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C63B7" w14:textId="77777777" w:rsidR="003B62C5" w:rsidRPr="00661463" w:rsidRDefault="003B62C5" w:rsidP="003B62C5">
      <w:pPr>
        <w:rPr>
          <w:rFonts w:ascii="Arial" w:hAnsi="Arial" w:cs="Arial"/>
          <w:sz w:val="20"/>
          <w:szCs w:val="20"/>
        </w:rPr>
      </w:pPr>
    </w:p>
    <w:p w14:paraId="513A3A06" w14:textId="77777777" w:rsidR="003819A8" w:rsidRPr="00661463" w:rsidRDefault="003819A8" w:rsidP="003B62C5">
      <w:pPr>
        <w:rPr>
          <w:rFonts w:ascii="Arial" w:hAnsi="Arial" w:cs="Arial"/>
          <w:sz w:val="20"/>
          <w:szCs w:val="20"/>
        </w:rPr>
      </w:pPr>
    </w:p>
    <w:p w14:paraId="41D0CA27" w14:textId="77777777" w:rsidR="003B62C5" w:rsidRPr="00661463" w:rsidRDefault="003B62C5" w:rsidP="003B62C5">
      <w:pPr>
        <w:rPr>
          <w:rFonts w:ascii="Arial" w:hAnsi="Arial" w:cs="Arial"/>
          <w:sz w:val="20"/>
          <w:szCs w:val="20"/>
        </w:rPr>
      </w:pPr>
    </w:p>
    <w:p w14:paraId="01E80912" w14:textId="77777777" w:rsidR="003B62C5" w:rsidRPr="00661463" w:rsidRDefault="003B62C5" w:rsidP="003B62C5">
      <w:pPr>
        <w:rPr>
          <w:rFonts w:ascii="Arial" w:hAnsi="Arial" w:cs="Arial"/>
          <w:sz w:val="20"/>
          <w:szCs w:val="20"/>
        </w:rPr>
      </w:pPr>
    </w:p>
    <w:p w14:paraId="3DB0B548" w14:textId="77777777" w:rsidR="003B62C5" w:rsidRPr="00661463" w:rsidRDefault="003B62C5" w:rsidP="003B62C5">
      <w:pPr>
        <w:rPr>
          <w:rFonts w:ascii="Arial" w:hAnsi="Arial" w:cs="Arial"/>
          <w:sz w:val="20"/>
          <w:szCs w:val="20"/>
        </w:rPr>
      </w:pPr>
    </w:p>
    <w:p w14:paraId="3F275869" w14:textId="77777777" w:rsidR="003B62C5" w:rsidRPr="00661463" w:rsidRDefault="003B62C5" w:rsidP="003B62C5">
      <w:pPr>
        <w:rPr>
          <w:rFonts w:ascii="Arial" w:hAnsi="Arial" w:cs="Arial"/>
          <w:sz w:val="20"/>
          <w:szCs w:val="20"/>
        </w:rPr>
      </w:pPr>
    </w:p>
    <w:p w14:paraId="63778909" w14:textId="77777777" w:rsidR="003B62C5" w:rsidRPr="00661463" w:rsidRDefault="003B62C5" w:rsidP="003B62C5">
      <w:pPr>
        <w:rPr>
          <w:rFonts w:ascii="Arial" w:hAnsi="Arial" w:cs="Arial"/>
          <w:sz w:val="20"/>
          <w:szCs w:val="20"/>
        </w:rPr>
      </w:pPr>
    </w:p>
    <w:p w14:paraId="7BD116C0" w14:textId="77777777" w:rsidR="003B62C5" w:rsidRPr="00661463" w:rsidRDefault="003B62C5" w:rsidP="003B62C5">
      <w:pPr>
        <w:rPr>
          <w:rFonts w:ascii="Arial" w:hAnsi="Arial" w:cs="Arial"/>
          <w:sz w:val="20"/>
          <w:szCs w:val="20"/>
        </w:rPr>
      </w:pPr>
    </w:p>
    <w:p w14:paraId="1F62C6F4" w14:textId="77777777" w:rsidR="002C61B5" w:rsidRPr="00661463" w:rsidRDefault="002C61B5" w:rsidP="003B62C5">
      <w:pPr>
        <w:rPr>
          <w:rFonts w:ascii="Arial" w:hAnsi="Arial" w:cs="Arial"/>
          <w:sz w:val="20"/>
          <w:szCs w:val="20"/>
        </w:rPr>
      </w:pPr>
    </w:p>
    <w:p w14:paraId="2B773437" w14:textId="77777777" w:rsidR="002C61B5" w:rsidRPr="00661463" w:rsidRDefault="002C61B5" w:rsidP="003B62C5">
      <w:pPr>
        <w:rPr>
          <w:rFonts w:ascii="Arial" w:hAnsi="Arial" w:cs="Arial"/>
          <w:sz w:val="20"/>
          <w:szCs w:val="20"/>
        </w:rPr>
      </w:pPr>
    </w:p>
    <w:p w14:paraId="171AF6F4" w14:textId="77777777" w:rsidR="003819A8" w:rsidRPr="00661463" w:rsidRDefault="003819A8" w:rsidP="003B62C5">
      <w:pPr>
        <w:rPr>
          <w:rFonts w:ascii="Arial" w:hAnsi="Arial" w:cs="Arial"/>
          <w:sz w:val="20"/>
          <w:szCs w:val="20"/>
        </w:rPr>
      </w:pPr>
    </w:p>
    <w:p w14:paraId="0080A15F" w14:textId="77777777" w:rsidR="0028044B" w:rsidRPr="00661463" w:rsidRDefault="0028044B" w:rsidP="003B62C5">
      <w:pPr>
        <w:rPr>
          <w:rFonts w:ascii="Arial" w:hAnsi="Arial" w:cs="Arial"/>
          <w:sz w:val="20"/>
          <w:szCs w:val="20"/>
        </w:rPr>
      </w:pPr>
    </w:p>
    <w:p w14:paraId="08A1983A" w14:textId="77777777" w:rsidR="00A87B04" w:rsidRPr="00661463" w:rsidRDefault="00A87B04" w:rsidP="00A87B04">
      <w:pPr>
        <w:rPr>
          <w:rFonts w:ascii="Arial" w:hAnsi="Arial" w:cs="Arial"/>
          <w:sz w:val="20"/>
          <w:szCs w:val="20"/>
        </w:rPr>
      </w:pPr>
    </w:p>
    <w:p w14:paraId="3A598E63" w14:textId="77777777" w:rsidR="00A87B04" w:rsidRPr="00661463" w:rsidRDefault="00A87B04" w:rsidP="00A87B04">
      <w:pPr>
        <w:rPr>
          <w:rFonts w:ascii="Arial" w:hAnsi="Arial" w:cs="Arial"/>
          <w:sz w:val="20"/>
          <w:szCs w:val="20"/>
        </w:rPr>
      </w:pPr>
    </w:p>
    <w:p w14:paraId="18B830FA" w14:textId="77777777" w:rsidR="00A87B04" w:rsidRPr="00661463" w:rsidRDefault="00A87B04" w:rsidP="00A87B04">
      <w:pPr>
        <w:rPr>
          <w:rFonts w:ascii="Arial" w:hAnsi="Arial" w:cs="Arial"/>
          <w:sz w:val="20"/>
          <w:szCs w:val="20"/>
        </w:rPr>
      </w:pPr>
    </w:p>
    <w:p w14:paraId="6D3BA575" w14:textId="77777777" w:rsidR="00A87B04" w:rsidRPr="00661463" w:rsidRDefault="00A87B04" w:rsidP="00A87B04">
      <w:pPr>
        <w:rPr>
          <w:rFonts w:ascii="Arial" w:hAnsi="Arial" w:cs="Arial"/>
          <w:sz w:val="20"/>
          <w:szCs w:val="20"/>
        </w:rPr>
      </w:pPr>
    </w:p>
    <w:p w14:paraId="24477404" w14:textId="77777777" w:rsidR="00A87B04" w:rsidRPr="00661463" w:rsidRDefault="00A87B04" w:rsidP="00A87B04">
      <w:pPr>
        <w:rPr>
          <w:rFonts w:ascii="Arial" w:hAnsi="Arial" w:cs="Arial"/>
          <w:sz w:val="20"/>
          <w:szCs w:val="20"/>
        </w:rPr>
      </w:pPr>
    </w:p>
    <w:p w14:paraId="643A7054" w14:textId="77777777" w:rsidR="00A87B04" w:rsidRPr="00661463" w:rsidRDefault="00A87B04" w:rsidP="00A87B04">
      <w:pPr>
        <w:rPr>
          <w:rFonts w:ascii="Arial" w:hAnsi="Arial" w:cs="Arial"/>
          <w:sz w:val="20"/>
          <w:szCs w:val="20"/>
        </w:rPr>
      </w:pPr>
    </w:p>
    <w:p w14:paraId="30F42D2B" w14:textId="77777777" w:rsidR="00A87B04" w:rsidRPr="00661463" w:rsidRDefault="00A87B04" w:rsidP="00A87B04">
      <w:pPr>
        <w:rPr>
          <w:rFonts w:ascii="Arial" w:hAnsi="Arial" w:cs="Arial"/>
          <w:sz w:val="20"/>
          <w:szCs w:val="20"/>
        </w:rPr>
      </w:pPr>
    </w:p>
    <w:p w14:paraId="22759E9E" w14:textId="77777777" w:rsidR="00A87B04" w:rsidRPr="00661463" w:rsidRDefault="00A87B04" w:rsidP="00A87B04">
      <w:pPr>
        <w:rPr>
          <w:rFonts w:ascii="Arial" w:hAnsi="Arial" w:cs="Arial"/>
          <w:sz w:val="20"/>
          <w:szCs w:val="20"/>
        </w:rPr>
      </w:pPr>
    </w:p>
    <w:p w14:paraId="2733880D" w14:textId="77777777" w:rsidR="00A87B04" w:rsidRPr="007F5896" w:rsidRDefault="00A87B04" w:rsidP="00A87B04">
      <w:pPr>
        <w:pStyle w:val="Titre100"/>
        <w:spacing w:before="0" w:after="0"/>
        <w:outlineLvl w:val="0"/>
        <w:rPr>
          <w:rFonts w:cs="Arial"/>
          <w:sz w:val="36"/>
          <w:szCs w:val="36"/>
        </w:rPr>
      </w:pPr>
      <w:bookmarkStart w:id="0" w:name="_Toc494358476"/>
      <w:r w:rsidRPr="007F5896">
        <w:rPr>
          <w:rFonts w:cs="Arial"/>
          <w:sz w:val="36"/>
          <w:szCs w:val="36"/>
        </w:rPr>
        <w:t>CONTRAT</w:t>
      </w:r>
      <w:bookmarkEnd w:id="0"/>
    </w:p>
    <w:p w14:paraId="6C496E40" w14:textId="77777777" w:rsidR="00A87B04" w:rsidRPr="00661463" w:rsidRDefault="00A87B04" w:rsidP="00A87B04">
      <w:pPr>
        <w:rPr>
          <w:rFonts w:ascii="Arial" w:hAnsi="Arial" w:cs="Arial"/>
          <w:sz w:val="20"/>
          <w:szCs w:val="20"/>
        </w:rPr>
      </w:pPr>
    </w:p>
    <w:p w14:paraId="58177B9E" w14:textId="77777777" w:rsidR="00A87B04" w:rsidRPr="00661463" w:rsidRDefault="00A87B04" w:rsidP="00A87B04">
      <w:pPr>
        <w:pStyle w:val="Titre100"/>
        <w:shd w:val="clear" w:color="auto" w:fill="000080"/>
        <w:spacing w:before="0" w:after="0"/>
        <w:rPr>
          <w:rFonts w:cs="Arial"/>
          <w:color w:val="FFFFFF"/>
          <w:sz w:val="20"/>
          <w:szCs w:val="20"/>
        </w:rPr>
      </w:pPr>
    </w:p>
    <w:p w14:paraId="17EE4BAB" w14:textId="16519130" w:rsidR="00A87B04" w:rsidRPr="00661463" w:rsidRDefault="00A87B04" w:rsidP="00A87B04">
      <w:pPr>
        <w:pStyle w:val="Titre100"/>
        <w:shd w:val="clear" w:color="auto" w:fill="000080"/>
        <w:spacing w:before="0" w:after="0"/>
        <w:rPr>
          <w:rFonts w:cs="Arial"/>
          <w:bCs/>
          <w:sz w:val="20"/>
          <w:szCs w:val="20"/>
        </w:rPr>
      </w:pPr>
      <w:r w:rsidRPr="00661463">
        <w:rPr>
          <w:rFonts w:cs="Arial"/>
          <w:bCs/>
          <w:sz w:val="20"/>
          <w:szCs w:val="20"/>
        </w:rPr>
        <w:t xml:space="preserve">Marché </w:t>
      </w:r>
      <w:r w:rsidR="00C27CB6" w:rsidRPr="00661463">
        <w:rPr>
          <w:rFonts w:cs="Arial"/>
          <w:bCs/>
          <w:sz w:val="20"/>
          <w:szCs w:val="20"/>
        </w:rPr>
        <w:t xml:space="preserve">DE travaux de mise à niveau en sûreté bâtimentaire </w:t>
      </w:r>
      <w:r w:rsidR="009E57DC" w:rsidRPr="00661463">
        <w:rPr>
          <w:rFonts w:cs="Arial"/>
          <w:bCs/>
          <w:sz w:val="20"/>
          <w:szCs w:val="20"/>
        </w:rPr>
        <w:t xml:space="preserve">et de travaux </w:t>
      </w:r>
      <w:r w:rsidR="00766523" w:rsidRPr="00661463">
        <w:rPr>
          <w:rFonts w:cs="Arial"/>
          <w:bCs/>
          <w:sz w:val="20"/>
          <w:szCs w:val="20"/>
        </w:rPr>
        <w:t xml:space="preserve">Courants </w:t>
      </w:r>
      <w:r w:rsidR="009E57DC" w:rsidRPr="00661463">
        <w:rPr>
          <w:rFonts w:cs="Arial"/>
          <w:bCs/>
          <w:sz w:val="20"/>
          <w:szCs w:val="20"/>
        </w:rPr>
        <w:t xml:space="preserve">de </w:t>
      </w:r>
      <w:r w:rsidR="00766523" w:rsidRPr="00661463">
        <w:rPr>
          <w:rFonts w:cs="Arial"/>
          <w:bCs/>
          <w:sz w:val="20"/>
          <w:szCs w:val="20"/>
        </w:rPr>
        <w:t>second</w:t>
      </w:r>
      <w:r w:rsidR="009E57DC" w:rsidRPr="00661463">
        <w:rPr>
          <w:rFonts w:cs="Arial"/>
          <w:bCs/>
          <w:sz w:val="20"/>
          <w:szCs w:val="20"/>
        </w:rPr>
        <w:t xml:space="preserve"> œuvre </w:t>
      </w:r>
      <w:r w:rsidRPr="00661463">
        <w:rPr>
          <w:rFonts w:cs="Arial"/>
          <w:bCs/>
          <w:sz w:val="20"/>
          <w:szCs w:val="20"/>
        </w:rPr>
        <w:t xml:space="preserve">de </w:t>
      </w:r>
      <w:r w:rsidR="00E10F32">
        <w:rPr>
          <w:rFonts w:cs="Arial"/>
          <w:bCs/>
          <w:sz w:val="20"/>
          <w:szCs w:val="20"/>
        </w:rPr>
        <w:t xml:space="preserve">France travail </w:t>
      </w:r>
      <w:r w:rsidRPr="00661463">
        <w:rPr>
          <w:rFonts w:cs="Arial"/>
          <w:bCs/>
          <w:sz w:val="20"/>
          <w:szCs w:val="20"/>
        </w:rPr>
        <w:t xml:space="preserve">PROVENCE-ALPES-CÔTE D’AZUR </w:t>
      </w:r>
    </w:p>
    <w:p w14:paraId="6AEAD70A" w14:textId="77777777" w:rsidR="0067159D" w:rsidRPr="00661463" w:rsidRDefault="0067159D" w:rsidP="00A87B04">
      <w:pPr>
        <w:pStyle w:val="Titre100"/>
        <w:shd w:val="clear" w:color="auto" w:fill="000080"/>
        <w:spacing w:before="0" w:after="0"/>
        <w:rPr>
          <w:rFonts w:cs="Arial"/>
          <w:bCs/>
          <w:sz w:val="20"/>
          <w:szCs w:val="20"/>
        </w:rPr>
      </w:pPr>
    </w:p>
    <w:p w14:paraId="5915787F" w14:textId="5816B2C0" w:rsidR="00A87B04" w:rsidRPr="00661463" w:rsidRDefault="00A87B04" w:rsidP="00A87B04">
      <w:pPr>
        <w:pStyle w:val="Titre100"/>
        <w:shd w:val="clear" w:color="auto" w:fill="000080"/>
        <w:spacing w:before="0" w:after="0"/>
        <w:rPr>
          <w:rFonts w:cs="Arial"/>
          <w:caps w:val="0"/>
          <w:color w:val="FFFFFF"/>
          <w:sz w:val="20"/>
          <w:szCs w:val="20"/>
        </w:rPr>
      </w:pPr>
      <w:r w:rsidRPr="00661463">
        <w:rPr>
          <w:rFonts w:cs="Arial"/>
          <w:caps w:val="0"/>
          <w:sz w:val="20"/>
          <w:szCs w:val="20"/>
        </w:rPr>
        <w:t xml:space="preserve">Procédure prévue à l’article </w:t>
      </w:r>
      <w:r w:rsidR="00292BD1" w:rsidRPr="00661463">
        <w:rPr>
          <w:rFonts w:cs="Arial"/>
          <w:caps w:val="0"/>
          <w:sz w:val="20"/>
          <w:szCs w:val="20"/>
        </w:rPr>
        <w:t>L</w:t>
      </w:r>
      <w:r w:rsidRPr="00661463">
        <w:rPr>
          <w:rFonts w:cs="Arial"/>
          <w:caps w:val="0"/>
          <w:sz w:val="20"/>
          <w:szCs w:val="20"/>
        </w:rPr>
        <w:t xml:space="preserve">. 2123-1 </w:t>
      </w:r>
      <w:r w:rsidR="00292BD1" w:rsidRPr="00661463">
        <w:rPr>
          <w:rFonts w:cs="Arial"/>
          <w:caps w:val="0"/>
          <w:sz w:val="20"/>
          <w:szCs w:val="20"/>
        </w:rPr>
        <w:t>1</w:t>
      </w:r>
      <w:r w:rsidRPr="00661463">
        <w:rPr>
          <w:rFonts w:cs="Arial"/>
          <w:caps w:val="0"/>
          <w:sz w:val="20"/>
          <w:szCs w:val="20"/>
        </w:rPr>
        <w:t>° du code de la commande publique</w:t>
      </w:r>
    </w:p>
    <w:p w14:paraId="27BC8CC9" w14:textId="77777777" w:rsidR="00A87B04" w:rsidRPr="00661463" w:rsidRDefault="00A87B04" w:rsidP="00A87B04">
      <w:pPr>
        <w:pStyle w:val="Titre100"/>
        <w:shd w:val="clear" w:color="auto" w:fill="000080"/>
        <w:spacing w:before="0" w:after="0"/>
        <w:rPr>
          <w:rFonts w:cs="Arial"/>
          <w:color w:val="FFFFFF"/>
          <w:sz w:val="20"/>
          <w:szCs w:val="20"/>
        </w:rPr>
      </w:pPr>
    </w:p>
    <w:p w14:paraId="0771BD09" w14:textId="77777777" w:rsidR="00A87B04" w:rsidRPr="00661463" w:rsidRDefault="00A87B04" w:rsidP="00A87B04">
      <w:pPr>
        <w:rPr>
          <w:rFonts w:ascii="Arial" w:hAnsi="Arial" w:cs="Arial"/>
          <w:sz w:val="20"/>
          <w:szCs w:val="20"/>
        </w:rPr>
      </w:pPr>
    </w:p>
    <w:p w14:paraId="04CA44CC" w14:textId="368661E4" w:rsidR="002A77C4" w:rsidRPr="00661463" w:rsidRDefault="002A77C4" w:rsidP="00A87B04">
      <w:pPr>
        <w:tabs>
          <w:tab w:val="left" w:pos="3060"/>
        </w:tabs>
        <w:rPr>
          <w:rFonts w:ascii="Arial" w:hAnsi="Arial" w:cs="Arial"/>
          <w:color w:val="000080"/>
          <w:sz w:val="20"/>
          <w:szCs w:val="20"/>
        </w:rPr>
      </w:pPr>
    </w:p>
    <w:p w14:paraId="5EBE0785" w14:textId="77777777" w:rsidR="00AB0441" w:rsidRPr="00661463" w:rsidRDefault="00AB0441" w:rsidP="003B62C5">
      <w:pPr>
        <w:tabs>
          <w:tab w:val="left" w:pos="640"/>
          <w:tab w:val="left" w:pos="7268"/>
        </w:tabs>
        <w:autoSpaceDE w:val="0"/>
        <w:autoSpaceDN w:val="0"/>
        <w:adjustRightInd w:val="0"/>
        <w:jc w:val="both"/>
        <w:rPr>
          <w:rFonts w:ascii="Arial" w:hAnsi="Arial" w:cs="Arial"/>
          <w:sz w:val="20"/>
          <w:szCs w:val="20"/>
        </w:rPr>
      </w:pPr>
    </w:p>
    <w:p w14:paraId="3B33691C" w14:textId="77777777" w:rsidR="00472E74" w:rsidRPr="00661463" w:rsidRDefault="00472E74" w:rsidP="00472E74">
      <w:pPr>
        <w:rPr>
          <w:rFonts w:ascii="Arial" w:hAnsi="Arial" w:cs="Arial"/>
          <w:sz w:val="20"/>
          <w:szCs w:val="20"/>
        </w:rPr>
        <w:sectPr w:rsidR="00472E74" w:rsidRPr="00661463" w:rsidSect="00D65550">
          <w:headerReference w:type="default" r:id="rId11"/>
          <w:footerReference w:type="default" r:id="rId12"/>
          <w:pgSz w:w="11906" w:h="16838" w:code="9"/>
          <w:pgMar w:top="1247" w:right="1134" w:bottom="1021" w:left="1134" w:header="907" w:footer="567" w:gutter="0"/>
          <w:pgBorders w:offsetFrom="page">
            <w:top w:val="single" w:sz="12" w:space="24" w:color="FFFFFF"/>
            <w:left w:val="single" w:sz="12" w:space="24" w:color="FFFFFF"/>
            <w:bottom w:val="single" w:sz="12" w:space="24" w:color="FFFFFF"/>
            <w:right w:val="single" w:sz="12" w:space="24" w:color="FFFFFF"/>
          </w:pgBorders>
          <w:cols w:space="708"/>
          <w:docGrid w:linePitch="360"/>
        </w:sectPr>
      </w:pPr>
    </w:p>
    <w:p w14:paraId="3E543150" w14:textId="77777777" w:rsidR="00472E74" w:rsidRPr="00661463" w:rsidRDefault="00472E74" w:rsidP="00472E74">
      <w:pPr>
        <w:rPr>
          <w:rFonts w:ascii="Arial" w:hAnsi="Arial" w:cs="Arial"/>
          <w:sz w:val="20"/>
          <w:szCs w:val="20"/>
        </w:rPr>
      </w:pPr>
    </w:p>
    <w:p w14:paraId="2F1CD879" w14:textId="77777777" w:rsidR="00A87B04" w:rsidRPr="00661463" w:rsidRDefault="00A87B04" w:rsidP="00A87B04">
      <w:pPr>
        <w:pStyle w:val="Titre100"/>
        <w:spacing w:before="0" w:after="0"/>
        <w:rPr>
          <w:rFonts w:cs="Arial"/>
          <w:sz w:val="20"/>
          <w:szCs w:val="20"/>
        </w:rPr>
      </w:pPr>
    </w:p>
    <w:p w14:paraId="00A9766C" w14:textId="6C772C8B" w:rsidR="00A87B04" w:rsidRPr="00661463" w:rsidRDefault="00A87B04" w:rsidP="00A87B04">
      <w:pPr>
        <w:pStyle w:val="Titre100"/>
        <w:spacing w:before="0" w:after="0"/>
        <w:jc w:val="left"/>
        <w:outlineLvl w:val="0"/>
        <w:rPr>
          <w:rFonts w:cs="Arial"/>
          <w:sz w:val="20"/>
          <w:szCs w:val="20"/>
        </w:rPr>
      </w:pPr>
      <w:r w:rsidRPr="00661463">
        <w:rPr>
          <w:rFonts w:cs="Arial"/>
          <w:sz w:val="20"/>
          <w:szCs w:val="20"/>
        </w:rPr>
        <w:t xml:space="preserve"> </w:t>
      </w:r>
      <w:bookmarkStart w:id="1" w:name="_Toc494358477"/>
      <w:r w:rsidRPr="00661463">
        <w:rPr>
          <w:rFonts w:cs="Arial"/>
          <w:sz w:val="20"/>
          <w:szCs w:val="20"/>
        </w:rPr>
        <w:t xml:space="preserve">DISPOSITIONS </w:t>
      </w:r>
      <w:bookmarkEnd w:id="1"/>
      <w:r w:rsidR="00F267D1" w:rsidRPr="00661463">
        <w:rPr>
          <w:rFonts w:cs="Arial"/>
          <w:sz w:val="20"/>
          <w:szCs w:val="20"/>
        </w:rPr>
        <w:t>PARTICULIÈRES</w:t>
      </w:r>
    </w:p>
    <w:p w14:paraId="0030C642" w14:textId="77777777" w:rsidR="00A87B04" w:rsidRPr="00661463" w:rsidRDefault="00A87B04" w:rsidP="00A87B04">
      <w:pPr>
        <w:pStyle w:val="Titre100"/>
        <w:spacing w:before="0" w:after="0"/>
        <w:rPr>
          <w:rFonts w:cs="Arial"/>
          <w:sz w:val="20"/>
          <w:szCs w:val="20"/>
        </w:rPr>
      </w:pPr>
    </w:p>
    <w:p w14:paraId="6AC6C978" w14:textId="77777777" w:rsidR="00AB0441" w:rsidRPr="00661463" w:rsidRDefault="00AB0441" w:rsidP="002C61B5">
      <w:pPr>
        <w:rPr>
          <w:rFonts w:ascii="Arial" w:hAnsi="Arial" w:cs="Arial"/>
          <w:sz w:val="20"/>
          <w:szCs w:val="20"/>
        </w:rPr>
      </w:pPr>
    </w:p>
    <w:tbl>
      <w:tblPr>
        <w:tblW w:w="0" w:type="auto"/>
        <w:shd w:val="clear" w:color="auto" w:fill="365F91"/>
        <w:tblLook w:val="01E0" w:firstRow="1" w:lastRow="1" w:firstColumn="1" w:lastColumn="1" w:noHBand="0" w:noVBand="0"/>
      </w:tblPr>
      <w:tblGrid>
        <w:gridCol w:w="9354"/>
      </w:tblGrid>
      <w:tr w:rsidR="002C61B5" w:rsidRPr="00661463" w14:paraId="19EE947C" w14:textId="77777777" w:rsidTr="006C4D76">
        <w:trPr>
          <w:trHeight w:val="340"/>
        </w:trPr>
        <w:tc>
          <w:tcPr>
            <w:tcW w:w="9354" w:type="dxa"/>
            <w:shd w:val="clear" w:color="auto" w:fill="00216C"/>
            <w:vAlign w:val="center"/>
          </w:tcPr>
          <w:p w14:paraId="672BE49F" w14:textId="77777777" w:rsidR="002C61B5" w:rsidRPr="00661463" w:rsidRDefault="002C61B5" w:rsidP="002C61B5">
            <w:pPr>
              <w:autoSpaceDE w:val="0"/>
              <w:autoSpaceDN w:val="0"/>
              <w:adjustRightInd w:val="0"/>
              <w:rPr>
                <w:rFonts w:ascii="Arial" w:hAnsi="Arial" w:cs="Arial"/>
                <w:b/>
                <w:bCs/>
                <w:color w:val="FFFFFF"/>
                <w:sz w:val="20"/>
                <w:szCs w:val="20"/>
              </w:rPr>
            </w:pPr>
            <w:r w:rsidRPr="00661463">
              <w:rPr>
                <w:rFonts w:ascii="Arial" w:hAnsi="Arial" w:cs="Arial"/>
                <w:b/>
                <w:bCs/>
                <w:color w:val="FFFFFF"/>
                <w:sz w:val="20"/>
                <w:szCs w:val="20"/>
              </w:rPr>
              <w:t>A - Identité des parties</w:t>
            </w:r>
          </w:p>
        </w:tc>
      </w:tr>
    </w:tbl>
    <w:p w14:paraId="70C32206" w14:textId="3F4C8FDA" w:rsidR="003B62C5" w:rsidRPr="00661463" w:rsidRDefault="003B62C5" w:rsidP="00DD2CEE">
      <w:pPr>
        <w:spacing w:before="120"/>
        <w:rPr>
          <w:rFonts w:ascii="Arial" w:hAnsi="Arial" w:cs="Arial"/>
          <w:sz w:val="20"/>
          <w:szCs w:val="20"/>
        </w:rPr>
      </w:pPr>
      <w:r w:rsidRPr="00661463">
        <w:rPr>
          <w:rFonts w:ascii="Arial" w:hAnsi="Arial" w:cs="Arial"/>
          <w:sz w:val="20"/>
          <w:szCs w:val="20"/>
        </w:rPr>
        <w:t xml:space="preserve">Le </w:t>
      </w:r>
      <w:r w:rsidR="00C27CB6" w:rsidRPr="00661463">
        <w:rPr>
          <w:rFonts w:ascii="Arial" w:hAnsi="Arial" w:cs="Arial"/>
          <w:sz w:val="20"/>
          <w:szCs w:val="20"/>
        </w:rPr>
        <w:t xml:space="preserve">présent </w:t>
      </w:r>
      <w:r w:rsidRPr="00661463">
        <w:rPr>
          <w:rFonts w:ascii="Arial" w:hAnsi="Arial" w:cs="Arial"/>
          <w:sz w:val="20"/>
          <w:szCs w:val="20"/>
        </w:rPr>
        <w:t>marché</w:t>
      </w:r>
      <w:r w:rsidR="00C27CB6" w:rsidRPr="00661463">
        <w:rPr>
          <w:rFonts w:ascii="Arial" w:hAnsi="Arial" w:cs="Arial"/>
          <w:sz w:val="20"/>
          <w:szCs w:val="20"/>
        </w:rPr>
        <w:t xml:space="preserve"> public</w:t>
      </w:r>
      <w:r w:rsidRPr="00661463">
        <w:rPr>
          <w:rFonts w:ascii="Arial" w:hAnsi="Arial" w:cs="Arial"/>
          <w:sz w:val="20"/>
          <w:szCs w:val="20"/>
        </w:rPr>
        <w:t xml:space="preserve"> est conclu entre : </w:t>
      </w:r>
    </w:p>
    <w:p w14:paraId="08FD3D3D" w14:textId="71DD318E" w:rsidR="003B62C5" w:rsidRDefault="00EB6FAC" w:rsidP="00DD2CEE">
      <w:pPr>
        <w:pStyle w:val="Header"/>
        <w:tabs>
          <w:tab w:val="clear" w:pos="4536"/>
          <w:tab w:val="clear" w:pos="9072"/>
        </w:tabs>
        <w:spacing w:before="120"/>
        <w:jc w:val="both"/>
        <w:rPr>
          <w:rFonts w:ascii="Arial" w:hAnsi="Arial" w:cs="Arial"/>
          <w:iCs/>
          <w:color w:val="000000"/>
          <w:sz w:val="20"/>
          <w:szCs w:val="20"/>
        </w:rPr>
      </w:pPr>
      <w:r w:rsidRPr="00661463">
        <w:rPr>
          <w:rFonts w:ascii="Arial" w:hAnsi="Arial" w:cs="Arial"/>
          <w:color w:val="000000"/>
          <w:sz w:val="20"/>
          <w:szCs w:val="20"/>
        </w:rPr>
        <w:t>France Travail</w:t>
      </w:r>
      <w:r w:rsidR="003B62C5" w:rsidRPr="00661463">
        <w:rPr>
          <w:rFonts w:ascii="Arial" w:hAnsi="Arial" w:cs="Arial"/>
          <w:color w:val="000000"/>
          <w:sz w:val="20"/>
          <w:szCs w:val="20"/>
        </w:rPr>
        <w:t xml:space="preserve"> </w:t>
      </w:r>
      <w:r w:rsidR="00A87B04" w:rsidRPr="00661463">
        <w:rPr>
          <w:rFonts w:ascii="Arial" w:hAnsi="Arial" w:cs="Arial"/>
          <w:iCs/>
          <w:color w:val="000000"/>
          <w:sz w:val="20"/>
          <w:szCs w:val="20"/>
        </w:rPr>
        <w:t>Provence-Alpes-Côte-d’Azur,</w:t>
      </w:r>
      <w:r w:rsidR="003B62C5" w:rsidRPr="00661463">
        <w:rPr>
          <w:rFonts w:ascii="Arial" w:hAnsi="Arial" w:cs="Arial"/>
          <w:color w:val="000000"/>
          <w:sz w:val="20"/>
          <w:szCs w:val="20"/>
        </w:rPr>
        <w:t xml:space="preserve"> établissement public administratif, représenté par </w:t>
      </w:r>
      <w:r w:rsidR="00A87B04" w:rsidRPr="00661463">
        <w:rPr>
          <w:rFonts w:ascii="Arial" w:hAnsi="Arial" w:cs="Arial"/>
          <w:color w:val="000000"/>
          <w:sz w:val="20"/>
          <w:szCs w:val="20"/>
        </w:rPr>
        <w:t>son directeur régional, Monsieur Pascal BLAIN,</w:t>
      </w:r>
      <w:r w:rsidR="003B62C5" w:rsidRPr="00661463">
        <w:rPr>
          <w:rFonts w:ascii="Arial" w:hAnsi="Arial" w:cs="Arial"/>
          <w:color w:val="000000"/>
          <w:sz w:val="20"/>
          <w:szCs w:val="20"/>
        </w:rPr>
        <w:t xml:space="preserve"> dûment habilité à cet effet, domicilié en cette qualité</w:t>
      </w:r>
      <w:r w:rsidR="00A87B04" w:rsidRPr="00661463">
        <w:rPr>
          <w:rFonts w:ascii="Arial" w:hAnsi="Arial" w:cs="Arial"/>
          <w:color w:val="000000"/>
          <w:sz w:val="20"/>
          <w:szCs w:val="20"/>
        </w:rPr>
        <w:t> </w:t>
      </w:r>
      <w:r w:rsidR="00A87B04" w:rsidRPr="00661463">
        <w:rPr>
          <w:rFonts w:ascii="Arial" w:hAnsi="Arial" w:cs="Arial"/>
          <w:iCs/>
          <w:color w:val="000000"/>
          <w:sz w:val="20"/>
          <w:szCs w:val="20"/>
        </w:rPr>
        <w:t>: 34 rue Alfred CURTEL – CS 80149 – 13395 Marseille Cedex 10,</w:t>
      </w:r>
      <w:r w:rsidR="003B62C5" w:rsidRPr="00661463">
        <w:rPr>
          <w:rFonts w:ascii="Arial" w:hAnsi="Arial" w:cs="Arial"/>
          <w:i/>
          <w:color w:val="000000"/>
          <w:sz w:val="20"/>
          <w:szCs w:val="20"/>
        </w:rPr>
        <w:t xml:space="preserve"> </w:t>
      </w:r>
    </w:p>
    <w:p w14:paraId="61DFDD93" w14:textId="77777777" w:rsidR="00ED01E7" w:rsidRPr="00ED01E7" w:rsidRDefault="00ED01E7" w:rsidP="00DD2CEE">
      <w:pPr>
        <w:pStyle w:val="Header"/>
        <w:tabs>
          <w:tab w:val="clear" w:pos="4536"/>
          <w:tab w:val="clear" w:pos="9072"/>
        </w:tabs>
        <w:spacing w:before="120"/>
        <w:jc w:val="both"/>
        <w:rPr>
          <w:rFonts w:ascii="Arial" w:hAnsi="Arial" w:cs="Arial"/>
          <w:iCs/>
          <w:color w:val="000000"/>
          <w:sz w:val="20"/>
          <w:szCs w:val="20"/>
        </w:rPr>
      </w:pPr>
    </w:p>
    <w:p w14:paraId="762306C7" w14:textId="77777777" w:rsidR="003B62C5" w:rsidRPr="00661463" w:rsidRDefault="003B62C5" w:rsidP="00DD2CEE">
      <w:pPr>
        <w:spacing w:before="120"/>
        <w:jc w:val="right"/>
        <w:rPr>
          <w:rFonts w:ascii="Arial" w:hAnsi="Arial" w:cs="Arial"/>
          <w:sz w:val="20"/>
          <w:szCs w:val="20"/>
        </w:rPr>
      </w:pPr>
      <w:r w:rsidRPr="00661463">
        <w:rPr>
          <w:rFonts w:ascii="Arial" w:hAnsi="Arial" w:cs="Arial"/>
          <w:sz w:val="20"/>
          <w:szCs w:val="20"/>
        </w:rPr>
        <w:t>ci-après dénommé « </w:t>
      </w:r>
      <w:r w:rsidR="00EB6FAC" w:rsidRPr="00661463">
        <w:rPr>
          <w:rFonts w:ascii="Arial" w:hAnsi="Arial" w:cs="Arial"/>
          <w:sz w:val="20"/>
          <w:szCs w:val="20"/>
        </w:rPr>
        <w:t>France Travail</w:t>
      </w:r>
      <w:r w:rsidRPr="00661463">
        <w:rPr>
          <w:rFonts w:ascii="Arial" w:hAnsi="Arial" w:cs="Arial"/>
          <w:sz w:val="20"/>
          <w:szCs w:val="20"/>
        </w:rPr>
        <w:t> » d'une part,</w:t>
      </w:r>
    </w:p>
    <w:p w14:paraId="6F050C84" w14:textId="77777777" w:rsidR="00A37DAE" w:rsidRDefault="00A37DAE" w:rsidP="00DD2CEE">
      <w:pPr>
        <w:spacing w:before="120"/>
        <w:jc w:val="both"/>
        <w:rPr>
          <w:rFonts w:ascii="Arial" w:hAnsi="Arial" w:cs="Arial"/>
          <w:bCs/>
          <w:sz w:val="20"/>
          <w:szCs w:val="20"/>
        </w:rPr>
      </w:pPr>
    </w:p>
    <w:p w14:paraId="38C7F448" w14:textId="420C5AD2" w:rsidR="003B62C5" w:rsidRPr="00661463" w:rsidRDefault="003B62C5" w:rsidP="00DD2CEE">
      <w:pPr>
        <w:spacing w:before="120"/>
        <w:jc w:val="both"/>
        <w:rPr>
          <w:rFonts w:ascii="Arial" w:hAnsi="Arial" w:cs="Arial"/>
          <w:bCs/>
          <w:sz w:val="20"/>
          <w:szCs w:val="20"/>
        </w:rPr>
      </w:pPr>
      <w:r w:rsidRPr="00661463">
        <w:rPr>
          <w:rFonts w:ascii="Arial" w:hAnsi="Arial" w:cs="Arial"/>
          <w:bCs/>
          <w:sz w:val="20"/>
          <w:szCs w:val="20"/>
        </w:rPr>
        <w:t>Et la personne morale :</w:t>
      </w:r>
    </w:p>
    <w:p w14:paraId="69F34EE3" w14:textId="77777777" w:rsidR="003B62C5" w:rsidRPr="00FF7764" w:rsidRDefault="003B62C5" w:rsidP="00DD2CEE">
      <w:pPr>
        <w:spacing w:before="120"/>
        <w:rPr>
          <w:rFonts w:ascii="Arial" w:hAnsi="Arial" w:cs="Arial"/>
          <w:bCs/>
          <w:sz w:val="14"/>
          <w:szCs w:val="14"/>
        </w:rPr>
      </w:pPr>
      <w:r w:rsidRPr="00FF7764">
        <w:rPr>
          <w:rFonts w:ascii="Arial" w:hAnsi="Arial" w:cs="Arial"/>
          <w:bCs/>
          <w:sz w:val="14"/>
          <w:szCs w:val="14"/>
        </w:rPr>
        <w:t>Indiquer la raison ou dénomination sociale, ad</w:t>
      </w:r>
      <w:r w:rsidR="0040723D" w:rsidRPr="00FF7764">
        <w:rPr>
          <w:rFonts w:ascii="Arial" w:hAnsi="Arial" w:cs="Arial"/>
          <w:bCs/>
          <w:sz w:val="14"/>
          <w:szCs w:val="14"/>
        </w:rPr>
        <w:t xml:space="preserve">resse du siège social ou siège </w:t>
      </w:r>
      <w:r w:rsidRPr="00FF7764">
        <w:rPr>
          <w:rFonts w:ascii="Arial" w:hAnsi="Arial" w:cs="Arial"/>
          <w:bCs/>
          <w:sz w:val="14"/>
          <w:szCs w:val="14"/>
        </w:rPr>
        <w:t>et forme juridique</w:t>
      </w:r>
      <w:r w:rsidR="0040723D" w:rsidRPr="00FF7764">
        <w:rPr>
          <w:rFonts w:ascii="Arial" w:hAnsi="Arial" w:cs="Arial"/>
          <w:bCs/>
          <w:sz w:val="14"/>
          <w:szCs w:val="14"/>
        </w:rPr>
        <w:t xml:space="preserve"> de la personne morale</w:t>
      </w:r>
      <w:r w:rsidRPr="00FF7764">
        <w:rPr>
          <w:rFonts w:ascii="Arial" w:hAnsi="Arial" w:cs="Arial"/>
          <w:bCs/>
          <w:sz w:val="14"/>
          <w:szCs w:val="14"/>
        </w:rPr>
        <w:t xml:space="preserve">. </w:t>
      </w:r>
    </w:p>
    <w:p w14:paraId="36264769" w14:textId="77777777" w:rsidR="003B62C5" w:rsidRPr="00FF7764" w:rsidRDefault="003B62C5" w:rsidP="00DD2CEE">
      <w:pPr>
        <w:spacing w:before="120"/>
        <w:rPr>
          <w:rFonts w:ascii="Arial" w:hAnsi="Arial" w:cs="Arial"/>
          <w:bCs/>
          <w:sz w:val="14"/>
          <w:szCs w:val="14"/>
        </w:rPr>
      </w:pPr>
    </w:p>
    <w:p w14:paraId="15E0EF36" w14:textId="77777777" w:rsidR="008E1860" w:rsidRPr="00FF7764" w:rsidRDefault="008E1860" w:rsidP="008E1860">
      <w:pPr>
        <w:spacing w:before="120"/>
        <w:rPr>
          <w:rFonts w:ascii="Arial" w:hAnsi="Arial" w:cs="Arial"/>
          <w:bCs/>
          <w:sz w:val="14"/>
          <w:szCs w:val="14"/>
        </w:rPr>
      </w:pPr>
      <w:r w:rsidRPr="00FF7764">
        <w:rPr>
          <w:rFonts w:ascii="Arial" w:hAnsi="Arial" w:cs="Arial"/>
          <w:bCs/>
          <w:sz w:val="14"/>
          <w:szCs w:val="14"/>
        </w:rPr>
        <w:t xml:space="preserve">Si différent, indiquer la raison ou dénomination sociale, adresse, numéros de téléphone et courriel du service ou établissement chargé de l’exécution des prestations. </w:t>
      </w:r>
    </w:p>
    <w:p w14:paraId="758E6507" w14:textId="77777777" w:rsidR="003B62C5" w:rsidRPr="00661463" w:rsidRDefault="003B62C5" w:rsidP="00DD2CEE">
      <w:pPr>
        <w:spacing w:before="120"/>
        <w:rPr>
          <w:rFonts w:ascii="Arial" w:hAnsi="Arial" w:cs="Arial"/>
          <w:bCs/>
          <w:sz w:val="20"/>
          <w:szCs w:val="20"/>
        </w:rPr>
      </w:pPr>
    </w:p>
    <w:p w14:paraId="72C6AE3B" w14:textId="77777777" w:rsidR="003B62C5" w:rsidRPr="00661463" w:rsidRDefault="003B62C5" w:rsidP="00DD2CEE">
      <w:pPr>
        <w:spacing w:before="120"/>
        <w:rPr>
          <w:rFonts w:ascii="Arial" w:hAnsi="Arial" w:cs="Arial"/>
          <w:bCs/>
          <w:sz w:val="20"/>
          <w:szCs w:val="20"/>
        </w:rPr>
      </w:pPr>
      <w:r w:rsidRPr="00661463">
        <w:rPr>
          <w:rFonts w:ascii="Arial" w:hAnsi="Arial" w:cs="Arial"/>
          <w:bCs/>
          <w:sz w:val="20"/>
          <w:szCs w:val="20"/>
        </w:rPr>
        <w:t xml:space="preserve">représentée par : </w:t>
      </w:r>
    </w:p>
    <w:p w14:paraId="4B1714D4" w14:textId="77777777" w:rsidR="003B62C5" w:rsidRPr="00FF7764" w:rsidRDefault="003B62C5" w:rsidP="00DD2CEE">
      <w:pPr>
        <w:spacing w:before="120"/>
        <w:rPr>
          <w:rFonts w:ascii="Arial" w:hAnsi="Arial" w:cs="Arial"/>
          <w:bCs/>
          <w:sz w:val="14"/>
          <w:szCs w:val="14"/>
        </w:rPr>
      </w:pPr>
      <w:r w:rsidRPr="00FF7764">
        <w:rPr>
          <w:rFonts w:ascii="Arial" w:hAnsi="Arial" w:cs="Arial"/>
          <w:bCs/>
          <w:sz w:val="14"/>
          <w:szCs w:val="14"/>
        </w:rPr>
        <w:t xml:space="preserve">Indiquer les nom, prénom, qualité, numéros de téléphone et de télécopie et courriel du signataire ayant compétence à cet effet. </w:t>
      </w:r>
    </w:p>
    <w:p w14:paraId="4F86EB8C" w14:textId="77777777" w:rsidR="00BF7BB3" w:rsidRPr="00661463" w:rsidRDefault="00BF7BB3" w:rsidP="00DD2CEE">
      <w:pPr>
        <w:spacing w:before="120"/>
        <w:rPr>
          <w:rFonts w:ascii="Arial" w:hAnsi="Arial" w:cs="Arial"/>
          <w:bCs/>
          <w:sz w:val="20"/>
          <w:szCs w:val="20"/>
        </w:rPr>
      </w:pPr>
    </w:p>
    <w:tbl>
      <w:tblPr>
        <w:tblW w:w="0" w:type="auto"/>
        <w:tblLook w:val="01E0" w:firstRow="1" w:lastRow="1" w:firstColumn="1" w:lastColumn="1" w:noHBand="0" w:noVBand="0"/>
      </w:tblPr>
      <w:tblGrid>
        <w:gridCol w:w="392"/>
        <w:gridCol w:w="8962"/>
      </w:tblGrid>
      <w:tr w:rsidR="003B62C5" w:rsidRPr="00661463" w14:paraId="02201967" w14:textId="77777777" w:rsidTr="00D60727">
        <w:tc>
          <w:tcPr>
            <w:tcW w:w="392" w:type="dxa"/>
            <w:vAlign w:val="center"/>
          </w:tcPr>
          <w:p w14:paraId="06072E3C" w14:textId="77777777" w:rsidR="003B62C5" w:rsidRPr="00661463" w:rsidRDefault="003B62C5" w:rsidP="00BF7BB3">
            <w:pPr>
              <w:pStyle w:val="Header"/>
              <w:tabs>
                <w:tab w:val="clear" w:pos="4536"/>
                <w:tab w:val="clear" w:pos="9072"/>
              </w:tabs>
              <w:rPr>
                <w:rFonts w:ascii="Arial" w:hAnsi="Arial" w:cs="Arial"/>
                <w:sz w:val="20"/>
                <w:szCs w:val="20"/>
              </w:rPr>
            </w:pPr>
            <w:r w:rsidRPr="00661463">
              <w:rPr>
                <w:rFonts w:ascii="Wingdings 2" w:eastAsia="Wingdings 2" w:hAnsi="Wingdings 2" w:cs="Wingdings 2"/>
                <w:sz w:val="20"/>
                <w:szCs w:val="20"/>
              </w:rPr>
              <w:sym w:font="Wingdings 2" w:char="F0A3"/>
            </w:r>
          </w:p>
        </w:tc>
        <w:tc>
          <w:tcPr>
            <w:tcW w:w="8962" w:type="dxa"/>
            <w:vAlign w:val="center"/>
          </w:tcPr>
          <w:p w14:paraId="5C855523" w14:textId="77777777" w:rsidR="003B62C5" w:rsidRPr="00661463" w:rsidRDefault="003B62C5" w:rsidP="00BF7BB3">
            <w:pPr>
              <w:pStyle w:val="Header"/>
              <w:tabs>
                <w:tab w:val="clear" w:pos="4536"/>
                <w:tab w:val="clear" w:pos="9072"/>
              </w:tabs>
              <w:rPr>
                <w:rFonts w:ascii="Arial" w:hAnsi="Arial" w:cs="Arial"/>
                <w:sz w:val="20"/>
                <w:szCs w:val="20"/>
              </w:rPr>
            </w:pPr>
            <w:r w:rsidRPr="00661463">
              <w:rPr>
                <w:rFonts w:ascii="Arial" w:hAnsi="Arial" w:cs="Arial"/>
                <w:sz w:val="20"/>
                <w:szCs w:val="20"/>
              </w:rPr>
              <w:t xml:space="preserve">agissant en tant que candidat individuel ; </w:t>
            </w:r>
          </w:p>
        </w:tc>
      </w:tr>
      <w:tr w:rsidR="003B62C5" w:rsidRPr="00661463" w14:paraId="2D7F488E" w14:textId="77777777" w:rsidTr="00D60727">
        <w:tc>
          <w:tcPr>
            <w:tcW w:w="392" w:type="dxa"/>
            <w:tcMar>
              <w:top w:w="85" w:type="dxa"/>
            </w:tcMar>
            <w:vAlign w:val="center"/>
          </w:tcPr>
          <w:p w14:paraId="247B374C" w14:textId="77777777" w:rsidR="003B62C5" w:rsidRPr="00661463" w:rsidRDefault="003B62C5" w:rsidP="00BF7BB3">
            <w:pPr>
              <w:pStyle w:val="Header"/>
              <w:tabs>
                <w:tab w:val="clear" w:pos="4536"/>
                <w:tab w:val="clear" w:pos="9072"/>
              </w:tabs>
              <w:rPr>
                <w:rFonts w:ascii="Arial" w:hAnsi="Arial" w:cs="Arial"/>
                <w:sz w:val="20"/>
                <w:szCs w:val="20"/>
              </w:rPr>
            </w:pPr>
            <w:r w:rsidRPr="00661463">
              <w:rPr>
                <w:rFonts w:ascii="Wingdings 2" w:eastAsia="Wingdings 2" w:hAnsi="Wingdings 2" w:cs="Wingdings 2"/>
                <w:sz w:val="20"/>
                <w:szCs w:val="20"/>
              </w:rPr>
              <w:sym w:font="Wingdings 2" w:char="F0A3"/>
            </w:r>
          </w:p>
        </w:tc>
        <w:tc>
          <w:tcPr>
            <w:tcW w:w="8962" w:type="dxa"/>
            <w:tcMar>
              <w:top w:w="85" w:type="dxa"/>
            </w:tcMar>
            <w:vAlign w:val="center"/>
          </w:tcPr>
          <w:p w14:paraId="633BB543" w14:textId="77777777" w:rsidR="006D1DFC" w:rsidRDefault="006D1DFC" w:rsidP="00886383">
            <w:pPr>
              <w:pStyle w:val="Header"/>
              <w:tabs>
                <w:tab w:val="clear" w:pos="4536"/>
                <w:tab w:val="clear" w:pos="9072"/>
              </w:tabs>
              <w:jc w:val="both"/>
              <w:rPr>
                <w:rFonts w:ascii="Arial" w:hAnsi="Arial" w:cs="Arial"/>
                <w:sz w:val="20"/>
                <w:szCs w:val="20"/>
              </w:rPr>
            </w:pPr>
          </w:p>
          <w:p w14:paraId="0F0ED381" w14:textId="77777777" w:rsidR="006D1DFC" w:rsidRDefault="006D1DFC" w:rsidP="00886383">
            <w:pPr>
              <w:pStyle w:val="Header"/>
              <w:tabs>
                <w:tab w:val="clear" w:pos="4536"/>
                <w:tab w:val="clear" w:pos="9072"/>
              </w:tabs>
              <w:jc w:val="both"/>
              <w:rPr>
                <w:rFonts w:ascii="Arial" w:hAnsi="Arial" w:cs="Arial"/>
                <w:sz w:val="20"/>
                <w:szCs w:val="20"/>
              </w:rPr>
            </w:pPr>
          </w:p>
          <w:p w14:paraId="26051EE7" w14:textId="7DF60C1D" w:rsidR="003B62C5" w:rsidRPr="00661463" w:rsidRDefault="003B62C5" w:rsidP="00886383">
            <w:pPr>
              <w:pStyle w:val="Header"/>
              <w:tabs>
                <w:tab w:val="clear" w:pos="4536"/>
                <w:tab w:val="clear" w:pos="9072"/>
              </w:tabs>
              <w:jc w:val="both"/>
              <w:rPr>
                <w:rFonts w:ascii="Arial" w:hAnsi="Arial" w:cs="Arial"/>
                <w:sz w:val="20"/>
                <w:szCs w:val="20"/>
              </w:rPr>
            </w:pPr>
            <w:r w:rsidRPr="00661463">
              <w:rPr>
                <w:rFonts w:ascii="Arial" w:hAnsi="Arial" w:cs="Arial"/>
                <w:sz w:val="20"/>
                <w:szCs w:val="20"/>
              </w:rPr>
              <w:t>agissant en tant que mandataire du groupement d’opérateurs économiques constitué en application de</w:t>
            </w:r>
            <w:r w:rsidR="00253FB2" w:rsidRPr="00661463">
              <w:rPr>
                <w:rFonts w:ascii="Arial" w:hAnsi="Arial" w:cs="Arial"/>
                <w:sz w:val="20"/>
                <w:szCs w:val="20"/>
              </w:rPr>
              <w:t>s</w:t>
            </w:r>
            <w:r w:rsidRPr="00661463">
              <w:rPr>
                <w:rFonts w:ascii="Arial" w:hAnsi="Arial" w:cs="Arial"/>
                <w:sz w:val="20"/>
                <w:szCs w:val="20"/>
              </w:rPr>
              <w:t xml:space="preserve"> </w:t>
            </w:r>
            <w:r w:rsidR="00253FB2" w:rsidRPr="00661463">
              <w:rPr>
                <w:rFonts w:ascii="Arial" w:hAnsi="Arial" w:cs="Arial"/>
                <w:sz w:val="20"/>
                <w:szCs w:val="20"/>
              </w:rPr>
              <w:t>articles</w:t>
            </w:r>
            <w:r w:rsidRPr="00661463">
              <w:rPr>
                <w:rFonts w:ascii="Arial" w:hAnsi="Arial" w:cs="Arial"/>
                <w:sz w:val="20"/>
                <w:szCs w:val="20"/>
              </w:rPr>
              <w:t xml:space="preserve"> </w:t>
            </w:r>
            <w:r w:rsidR="002948D9" w:rsidRPr="00661463">
              <w:rPr>
                <w:rFonts w:ascii="Arial" w:hAnsi="Arial" w:cs="Arial"/>
                <w:sz w:val="20"/>
                <w:szCs w:val="20"/>
              </w:rPr>
              <w:t>R.</w:t>
            </w:r>
            <w:r w:rsidR="00606EE8" w:rsidRPr="00661463">
              <w:rPr>
                <w:rFonts w:ascii="Arial" w:hAnsi="Arial" w:cs="Arial"/>
                <w:sz w:val="20"/>
                <w:szCs w:val="20"/>
              </w:rPr>
              <w:t xml:space="preserve"> </w:t>
            </w:r>
            <w:r w:rsidR="002948D9" w:rsidRPr="00661463">
              <w:rPr>
                <w:rFonts w:ascii="Arial" w:hAnsi="Arial" w:cs="Arial"/>
                <w:sz w:val="20"/>
                <w:szCs w:val="20"/>
              </w:rPr>
              <w:t>2142-</w:t>
            </w:r>
            <w:r w:rsidR="00886383" w:rsidRPr="00661463">
              <w:rPr>
                <w:rFonts w:ascii="Arial" w:hAnsi="Arial" w:cs="Arial"/>
                <w:sz w:val="20"/>
                <w:szCs w:val="20"/>
              </w:rPr>
              <w:t>19</w:t>
            </w:r>
            <w:r w:rsidR="002948D9" w:rsidRPr="00661463">
              <w:rPr>
                <w:rFonts w:ascii="Arial" w:hAnsi="Arial" w:cs="Arial"/>
                <w:sz w:val="20"/>
                <w:szCs w:val="20"/>
              </w:rPr>
              <w:t xml:space="preserve"> à R.</w:t>
            </w:r>
            <w:r w:rsidR="00606EE8" w:rsidRPr="00661463">
              <w:rPr>
                <w:rFonts w:ascii="Arial" w:hAnsi="Arial" w:cs="Arial"/>
                <w:sz w:val="20"/>
                <w:szCs w:val="20"/>
              </w:rPr>
              <w:t xml:space="preserve"> </w:t>
            </w:r>
            <w:r w:rsidR="00253FB2" w:rsidRPr="00661463">
              <w:rPr>
                <w:rFonts w:ascii="Arial" w:hAnsi="Arial" w:cs="Arial"/>
                <w:sz w:val="20"/>
                <w:szCs w:val="20"/>
              </w:rPr>
              <w:t xml:space="preserve">2142-27 du code de la commande publique </w:t>
            </w:r>
            <w:r w:rsidR="00B304BE" w:rsidRPr="00661463">
              <w:rPr>
                <w:rFonts w:ascii="Arial" w:hAnsi="Arial" w:cs="Arial"/>
                <w:sz w:val="20"/>
                <w:szCs w:val="20"/>
              </w:rPr>
              <w:t>conformément au Document de candidature remis dans le cadre de la consultation à l’issue de laquelle le marché a été conclu</w:t>
            </w:r>
            <w:r w:rsidRPr="00661463">
              <w:rPr>
                <w:rFonts w:ascii="Arial" w:hAnsi="Arial" w:cs="Arial"/>
                <w:sz w:val="20"/>
                <w:szCs w:val="20"/>
              </w:rPr>
              <w:t xml:space="preserve"> </w:t>
            </w:r>
          </w:p>
        </w:tc>
      </w:tr>
    </w:tbl>
    <w:p w14:paraId="3005CF7E" w14:textId="77777777" w:rsidR="00D60727" w:rsidRPr="00661463" w:rsidRDefault="00D60727" w:rsidP="00ED01E7">
      <w:pPr>
        <w:spacing w:before="120"/>
        <w:rPr>
          <w:rFonts w:ascii="Arial" w:hAnsi="Arial" w:cs="Arial"/>
          <w:sz w:val="20"/>
          <w:szCs w:val="20"/>
        </w:rPr>
      </w:pPr>
    </w:p>
    <w:p w14:paraId="2C6F163B" w14:textId="11900534" w:rsidR="003B62C5" w:rsidRPr="00661463" w:rsidRDefault="00634DFC" w:rsidP="00DD2CEE">
      <w:pPr>
        <w:spacing w:before="120"/>
        <w:jc w:val="right"/>
        <w:rPr>
          <w:rFonts w:ascii="Arial" w:hAnsi="Arial" w:cs="Arial"/>
          <w:sz w:val="20"/>
          <w:szCs w:val="20"/>
        </w:rPr>
      </w:pPr>
      <w:r w:rsidRPr="00661463">
        <w:rPr>
          <w:rFonts w:ascii="Arial" w:hAnsi="Arial" w:cs="Arial"/>
          <w:sz w:val="20"/>
          <w:szCs w:val="20"/>
        </w:rPr>
        <w:t xml:space="preserve">ci-après dénommé « le </w:t>
      </w:r>
      <w:r w:rsidR="00046798">
        <w:rPr>
          <w:rFonts w:ascii="Arial" w:hAnsi="Arial" w:cs="Arial"/>
          <w:sz w:val="20"/>
          <w:szCs w:val="20"/>
        </w:rPr>
        <w:t>T</w:t>
      </w:r>
      <w:r w:rsidR="003B62C5" w:rsidRPr="00661463">
        <w:rPr>
          <w:rFonts w:ascii="Arial" w:hAnsi="Arial" w:cs="Arial"/>
          <w:sz w:val="20"/>
          <w:szCs w:val="20"/>
        </w:rPr>
        <w:t>itulaire » d'autre part</w:t>
      </w:r>
      <w:r w:rsidR="008A1F68" w:rsidRPr="00661463">
        <w:rPr>
          <w:rFonts w:ascii="Arial" w:hAnsi="Arial" w:cs="Arial"/>
          <w:sz w:val="20"/>
          <w:szCs w:val="20"/>
        </w:rPr>
        <w:t>.</w:t>
      </w:r>
    </w:p>
    <w:p w14:paraId="3CB4AB4D" w14:textId="77777777" w:rsidR="00145A2A" w:rsidRPr="00661463" w:rsidRDefault="00145A2A" w:rsidP="00145A2A">
      <w:pPr>
        <w:spacing w:before="120"/>
        <w:rPr>
          <w:rFonts w:ascii="Arial" w:hAnsi="Arial" w:cs="Arial"/>
          <w:sz w:val="20"/>
          <w:szCs w:val="20"/>
        </w:rPr>
      </w:pPr>
    </w:p>
    <w:p w14:paraId="75B7F801" w14:textId="77777777" w:rsidR="000C2117" w:rsidRPr="00661463" w:rsidRDefault="000C2117" w:rsidP="000C2117">
      <w:pPr>
        <w:rPr>
          <w:rFonts w:ascii="Arial" w:hAnsi="Arial" w:cs="Arial"/>
          <w:bCs/>
          <w:sz w:val="20"/>
          <w:szCs w:val="20"/>
        </w:rPr>
      </w:pPr>
    </w:p>
    <w:tbl>
      <w:tblPr>
        <w:tblW w:w="9431" w:type="dxa"/>
        <w:shd w:val="solid" w:color="000080" w:fill="auto"/>
        <w:tblLayout w:type="fixed"/>
        <w:tblCellMar>
          <w:left w:w="71" w:type="dxa"/>
          <w:right w:w="71" w:type="dxa"/>
        </w:tblCellMar>
        <w:tblLook w:val="0000" w:firstRow="0" w:lastRow="0" w:firstColumn="0" w:lastColumn="0" w:noHBand="0" w:noVBand="0"/>
      </w:tblPr>
      <w:tblGrid>
        <w:gridCol w:w="9431"/>
      </w:tblGrid>
      <w:tr w:rsidR="000C2117" w:rsidRPr="00661463" w14:paraId="286DA591" w14:textId="77777777" w:rsidTr="00792675">
        <w:trPr>
          <w:trHeight w:val="364"/>
        </w:trPr>
        <w:tc>
          <w:tcPr>
            <w:tcW w:w="9431" w:type="dxa"/>
            <w:shd w:val="solid" w:color="000080" w:fill="auto"/>
            <w:vAlign w:val="center"/>
          </w:tcPr>
          <w:p w14:paraId="2DB2337A" w14:textId="77777777" w:rsidR="000C2117" w:rsidRPr="00661463" w:rsidRDefault="000C2117" w:rsidP="00792675">
            <w:pPr>
              <w:tabs>
                <w:tab w:val="left" w:pos="-142"/>
                <w:tab w:val="left" w:pos="4111"/>
              </w:tabs>
              <w:jc w:val="both"/>
              <w:rPr>
                <w:rFonts w:ascii="Arial" w:hAnsi="Arial" w:cs="Arial"/>
                <w:b/>
                <w:bCs/>
                <w:sz w:val="20"/>
                <w:szCs w:val="20"/>
              </w:rPr>
            </w:pPr>
            <w:r w:rsidRPr="00661463">
              <w:rPr>
                <w:rFonts w:ascii="Arial" w:hAnsi="Arial" w:cs="Arial"/>
                <w:b/>
                <w:bCs/>
                <w:sz w:val="20"/>
                <w:szCs w:val="20"/>
              </w:rPr>
              <w:t xml:space="preserve">B -  Coordonnées bancaires ou </w:t>
            </w:r>
            <w:r w:rsidRPr="00661463">
              <w:rPr>
                <w:rFonts w:ascii="Arial" w:hAnsi="Arial" w:cs="Arial"/>
                <w:b/>
                <w:bCs/>
                <w:color w:val="FFFFFF"/>
                <w:sz w:val="20"/>
                <w:szCs w:val="20"/>
              </w:rPr>
              <w:t xml:space="preserve">postales </w:t>
            </w:r>
          </w:p>
        </w:tc>
      </w:tr>
    </w:tbl>
    <w:p w14:paraId="117561C7" w14:textId="77777777" w:rsidR="000C2117" w:rsidRPr="00661463" w:rsidRDefault="000C2117" w:rsidP="000C2117">
      <w:pPr>
        <w:rPr>
          <w:rFonts w:ascii="Arial" w:hAnsi="Arial" w:cs="Arial"/>
          <w:bCs/>
          <w:sz w:val="20"/>
          <w:szCs w:val="20"/>
        </w:rPr>
      </w:pPr>
    </w:p>
    <w:p w14:paraId="13F94940" w14:textId="4CE29A60" w:rsidR="00A25E81" w:rsidRPr="00661463" w:rsidRDefault="000C2117" w:rsidP="000C2117">
      <w:pPr>
        <w:autoSpaceDE w:val="0"/>
        <w:autoSpaceDN w:val="0"/>
        <w:adjustRightInd w:val="0"/>
        <w:jc w:val="both"/>
        <w:rPr>
          <w:rFonts w:ascii="Arial" w:hAnsi="Arial" w:cs="Arial"/>
          <w:bCs/>
          <w:sz w:val="20"/>
          <w:szCs w:val="20"/>
        </w:rPr>
      </w:pPr>
      <w:r w:rsidRPr="00661463">
        <w:rPr>
          <w:rFonts w:ascii="Arial" w:hAnsi="Arial" w:cs="Arial"/>
          <w:bCs/>
          <w:sz w:val="20"/>
          <w:szCs w:val="20"/>
        </w:rPr>
        <w:t>Les sommes dues au titre du marché sont libérées par virement sur le</w:t>
      </w:r>
      <w:r w:rsidR="00443A10" w:rsidRPr="00661463">
        <w:rPr>
          <w:rFonts w:ascii="Arial" w:hAnsi="Arial" w:cs="Arial"/>
          <w:bCs/>
          <w:sz w:val="20"/>
          <w:szCs w:val="20"/>
        </w:rPr>
        <w:t>(s)</w:t>
      </w:r>
      <w:r w:rsidRPr="00661463">
        <w:rPr>
          <w:rFonts w:ascii="Arial" w:hAnsi="Arial" w:cs="Arial"/>
          <w:bCs/>
          <w:sz w:val="20"/>
          <w:szCs w:val="20"/>
        </w:rPr>
        <w:t xml:space="preserve"> compte</w:t>
      </w:r>
      <w:r w:rsidR="00443A10" w:rsidRPr="00661463">
        <w:rPr>
          <w:rFonts w:ascii="Arial" w:hAnsi="Arial" w:cs="Arial"/>
          <w:bCs/>
          <w:sz w:val="20"/>
          <w:szCs w:val="20"/>
        </w:rPr>
        <w:t>(s)</w:t>
      </w:r>
      <w:r w:rsidRPr="00661463">
        <w:rPr>
          <w:rFonts w:ascii="Arial" w:hAnsi="Arial" w:cs="Arial"/>
          <w:bCs/>
          <w:sz w:val="20"/>
          <w:szCs w:val="20"/>
        </w:rPr>
        <w:t xml:space="preserve"> bancaire</w:t>
      </w:r>
      <w:r w:rsidR="00443A10" w:rsidRPr="00661463">
        <w:rPr>
          <w:rFonts w:ascii="Arial" w:hAnsi="Arial" w:cs="Arial"/>
          <w:bCs/>
          <w:sz w:val="20"/>
          <w:szCs w:val="20"/>
        </w:rPr>
        <w:t>(s)</w:t>
      </w:r>
      <w:r w:rsidRPr="00661463">
        <w:rPr>
          <w:rFonts w:ascii="Arial" w:hAnsi="Arial" w:cs="Arial"/>
          <w:bCs/>
          <w:sz w:val="20"/>
          <w:szCs w:val="20"/>
        </w:rPr>
        <w:t xml:space="preserve"> </w:t>
      </w:r>
      <w:r w:rsidR="00A25E81" w:rsidRPr="00661463">
        <w:rPr>
          <w:rFonts w:ascii="Arial" w:hAnsi="Arial" w:cs="Arial"/>
          <w:bCs/>
          <w:sz w:val="20"/>
          <w:szCs w:val="20"/>
        </w:rPr>
        <w:t>dont le(s) relevé(s) BIC IBAN sont joints.</w:t>
      </w:r>
    </w:p>
    <w:p w14:paraId="709AF2B9" w14:textId="77777777" w:rsidR="00A25E81" w:rsidRPr="00661463" w:rsidRDefault="00A25E81" w:rsidP="000C2117">
      <w:pPr>
        <w:autoSpaceDE w:val="0"/>
        <w:autoSpaceDN w:val="0"/>
        <w:adjustRightInd w:val="0"/>
        <w:jc w:val="both"/>
        <w:rPr>
          <w:rFonts w:ascii="Arial" w:hAnsi="Arial" w:cs="Arial"/>
          <w:bCs/>
          <w:sz w:val="20"/>
          <w:szCs w:val="20"/>
        </w:rPr>
      </w:pPr>
    </w:p>
    <w:p w14:paraId="5F34C850" w14:textId="681C6DF0" w:rsidR="000C2117" w:rsidRPr="00661463" w:rsidRDefault="00CE7FBC" w:rsidP="000C2117">
      <w:pPr>
        <w:autoSpaceDE w:val="0"/>
        <w:autoSpaceDN w:val="0"/>
        <w:adjustRightInd w:val="0"/>
        <w:jc w:val="both"/>
        <w:rPr>
          <w:rFonts w:ascii="Arial" w:hAnsi="Arial" w:cs="Arial"/>
          <w:sz w:val="20"/>
          <w:szCs w:val="20"/>
        </w:rPr>
      </w:pPr>
      <w:r w:rsidRPr="00661463">
        <w:rPr>
          <w:rFonts w:ascii="Arial" w:hAnsi="Arial" w:cs="Arial"/>
          <w:sz w:val="20"/>
          <w:szCs w:val="20"/>
        </w:rPr>
        <w:t xml:space="preserve">Lorsque le </w:t>
      </w:r>
      <w:r w:rsidR="006F542E">
        <w:rPr>
          <w:rFonts w:ascii="Arial" w:hAnsi="Arial" w:cs="Arial"/>
          <w:sz w:val="20"/>
          <w:szCs w:val="20"/>
        </w:rPr>
        <w:t>T</w:t>
      </w:r>
      <w:r w:rsidRPr="00661463">
        <w:rPr>
          <w:rFonts w:ascii="Arial" w:hAnsi="Arial" w:cs="Arial"/>
          <w:sz w:val="20"/>
          <w:szCs w:val="20"/>
        </w:rPr>
        <w:t xml:space="preserve">itulaire est un </w:t>
      </w:r>
      <w:r w:rsidR="000C2117" w:rsidRPr="00661463">
        <w:rPr>
          <w:rFonts w:ascii="Arial" w:hAnsi="Arial" w:cs="Arial"/>
          <w:sz w:val="20"/>
          <w:szCs w:val="20"/>
        </w:rPr>
        <w:t>groupement d’opérateurs économiques</w:t>
      </w:r>
      <w:r w:rsidRPr="00661463">
        <w:rPr>
          <w:rFonts w:ascii="Arial" w:hAnsi="Arial" w:cs="Arial"/>
          <w:sz w:val="20"/>
          <w:szCs w:val="20"/>
        </w:rPr>
        <w:t xml:space="preserve"> </w:t>
      </w:r>
      <w:r w:rsidRPr="00661463">
        <w:rPr>
          <w:rFonts w:ascii="Arial" w:hAnsi="Arial" w:cs="Arial"/>
          <w:sz w:val="20"/>
          <w:szCs w:val="20"/>
          <w:u w:val="single"/>
        </w:rPr>
        <w:t>conjoint</w:t>
      </w:r>
      <w:r w:rsidRPr="00661463">
        <w:rPr>
          <w:rFonts w:ascii="Arial" w:hAnsi="Arial" w:cs="Arial"/>
          <w:sz w:val="20"/>
          <w:szCs w:val="20"/>
        </w:rPr>
        <w:t>,</w:t>
      </w:r>
      <w:r w:rsidR="000C2117" w:rsidRPr="00661463">
        <w:rPr>
          <w:rFonts w:ascii="Arial" w:hAnsi="Arial" w:cs="Arial"/>
          <w:sz w:val="20"/>
          <w:szCs w:val="20"/>
        </w:rPr>
        <w:t xml:space="preserve"> </w:t>
      </w:r>
      <w:r w:rsidRPr="00661463">
        <w:rPr>
          <w:rFonts w:ascii="Arial" w:hAnsi="Arial" w:cs="Arial"/>
          <w:sz w:val="20"/>
          <w:szCs w:val="20"/>
        </w:rPr>
        <w:t xml:space="preserve">le relevé BIC IBAN de chacun des membres du groupement est inséré sur cette page, si le </w:t>
      </w:r>
      <w:r w:rsidR="0066330D" w:rsidRPr="00661463">
        <w:rPr>
          <w:rFonts w:ascii="Arial" w:hAnsi="Arial" w:cs="Arial"/>
          <w:sz w:val="20"/>
          <w:szCs w:val="20"/>
        </w:rPr>
        <w:t>titulaire</w:t>
      </w:r>
      <w:r w:rsidRPr="00661463">
        <w:rPr>
          <w:rFonts w:ascii="Arial" w:hAnsi="Arial" w:cs="Arial"/>
          <w:sz w:val="20"/>
          <w:szCs w:val="20"/>
        </w:rPr>
        <w:t xml:space="preserve"> est un groupement </w:t>
      </w:r>
      <w:r w:rsidR="00CB23C9" w:rsidRPr="00661463">
        <w:rPr>
          <w:rFonts w:ascii="Arial" w:hAnsi="Arial" w:cs="Arial"/>
          <w:sz w:val="20"/>
          <w:szCs w:val="20"/>
          <w:u w:val="single"/>
        </w:rPr>
        <w:t>solidaire</w:t>
      </w:r>
      <w:r w:rsidR="00CB23C9" w:rsidRPr="00661463">
        <w:rPr>
          <w:rFonts w:ascii="Arial" w:hAnsi="Arial" w:cs="Arial"/>
          <w:sz w:val="20"/>
          <w:szCs w:val="20"/>
        </w:rPr>
        <w:t>, le relevé BIC IBAN du compte unique est inséré sur cette page.</w:t>
      </w:r>
    </w:p>
    <w:p w14:paraId="40EA8DD0" w14:textId="77777777" w:rsidR="00CB23C9" w:rsidRPr="00661463" w:rsidRDefault="00CB23C9" w:rsidP="000C2117">
      <w:pPr>
        <w:autoSpaceDE w:val="0"/>
        <w:autoSpaceDN w:val="0"/>
        <w:adjustRightInd w:val="0"/>
        <w:jc w:val="both"/>
        <w:rPr>
          <w:rFonts w:ascii="Arial" w:hAnsi="Arial" w:cs="Arial"/>
          <w:sz w:val="20"/>
          <w:szCs w:val="20"/>
        </w:rPr>
      </w:pPr>
    </w:p>
    <w:p w14:paraId="59A3955F" w14:textId="33E0438B" w:rsidR="00CB23C9" w:rsidRPr="00661463" w:rsidRDefault="00CB23C9" w:rsidP="000C2117">
      <w:pPr>
        <w:autoSpaceDE w:val="0"/>
        <w:autoSpaceDN w:val="0"/>
        <w:adjustRightInd w:val="0"/>
        <w:jc w:val="both"/>
        <w:rPr>
          <w:rFonts w:ascii="Arial" w:hAnsi="Arial" w:cs="Arial"/>
          <w:sz w:val="20"/>
          <w:szCs w:val="20"/>
        </w:rPr>
      </w:pPr>
      <w:r w:rsidRPr="00661463">
        <w:rPr>
          <w:rFonts w:ascii="Arial" w:hAnsi="Arial" w:cs="Arial"/>
          <w:sz w:val="20"/>
          <w:szCs w:val="20"/>
        </w:rPr>
        <w:t xml:space="preserve">En cas de changement de coordonnées </w:t>
      </w:r>
      <w:r w:rsidR="00C50CC8" w:rsidRPr="00661463">
        <w:rPr>
          <w:rFonts w:ascii="Arial" w:hAnsi="Arial" w:cs="Arial"/>
          <w:sz w:val="20"/>
          <w:szCs w:val="20"/>
        </w:rPr>
        <w:t>bancaires ou postales, le Titulaire en informe France Travail par courrier auquel est joint le relevé BIC IBAN du nouveau compte.</w:t>
      </w:r>
    </w:p>
    <w:p w14:paraId="14628676" w14:textId="77777777" w:rsidR="000C2117" w:rsidRPr="00661463" w:rsidRDefault="000C2117" w:rsidP="000C2117">
      <w:pPr>
        <w:rPr>
          <w:rFonts w:ascii="Arial" w:hAnsi="Arial" w:cs="Arial"/>
          <w:sz w:val="20"/>
          <w:szCs w:val="20"/>
        </w:rPr>
      </w:pPr>
    </w:p>
    <w:p w14:paraId="22CD2074" w14:textId="77777777" w:rsidR="000C2117" w:rsidRPr="00661463" w:rsidRDefault="000C2117" w:rsidP="000C2117">
      <w:pPr>
        <w:rPr>
          <w:rFonts w:ascii="Arial" w:hAnsi="Arial" w:cs="Arial"/>
          <w:bCs/>
          <w:sz w:val="20"/>
          <w:szCs w:val="20"/>
        </w:rPr>
      </w:pPr>
      <w:r w:rsidRPr="00661463">
        <w:rPr>
          <w:rFonts w:ascii="Arial" w:hAnsi="Arial" w:cs="Arial"/>
          <w:bCs/>
          <w:sz w:val="20"/>
          <w:szCs w:val="20"/>
        </w:rPr>
        <w:t>Joindre sur cette page le ou les relevés BIC IBAN</w:t>
      </w:r>
    </w:p>
    <w:p w14:paraId="67071F07" w14:textId="77777777" w:rsidR="00FF45B3" w:rsidRPr="00661463" w:rsidRDefault="00FF45B3" w:rsidP="000C2117">
      <w:pPr>
        <w:rPr>
          <w:rFonts w:ascii="Arial" w:hAnsi="Arial" w:cs="Arial"/>
          <w:bCs/>
          <w:sz w:val="20"/>
          <w:szCs w:val="20"/>
        </w:rPr>
      </w:pPr>
    </w:p>
    <w:p w14:paraId="0FDCF2AD" w14:textId="77777777" w:rsidR="00D87D57" w:rsidRPr="00661463" w:rsidRDefault="00D87D57" w:rsidP="000C2117">
      <w:pPr>
        <w:rPr>
          <w:rFonts w:ascii="Arial" w:hAnsi="Arial" w:cs="Arial"/>
          <w:bCs/>
          <w:sz w:val="20"/>
          <w:szCs w:val="20"/>
        </w:rPr>
      </w:pPr>
    </w:p>
    <w:p w14:paraId="25BF9A83" w14:textId="77777777" w:rsidR="0043271C" w:rsidRPr="00661463" w:rsidRDefault="0043271C" w:rsidP="000C2117">
      <w:pPr>
        <w:rPr>
          <w:rFonts w:ascii="Arial" w:hAnsi="Arial" w:cs="Arial"/>
          <w:bCs/>
          <w:sz w:val="20"/>
          <w:szCs w:val="20"/>
        </w:rPr>
      </w:pPr>
    </w:p>
    <w:tbl>
      <w:tblPr>
        <w:tblW w:w="9431" w:type="dxa"/>
        <w:shd w:val="solid" w:color="000080" w:fill="auto"/>
        <w:tblLayout w:type="fixed"/>
        <w:tblCellMar>
          <w:left w:w="71" w:type="dxa"/>
          <w:right w:w="71" w:type="dxa"/>
        </w:tblCellMar>
        <w:tblLook w:val="0000" w:firstRow="0" w:lastRow="0" w:firstColumn="0" w:lastColumn="0" w:noHBand="0" w:noVBand="0"/>
      </w:tblPr>
      <w:tblGrid>
        <w:gridCol w:w="9431"/>
      </w:tblGrid>
      <w:tr w:rsidR="00FF45B3" w:rsidRPr="00661463" w14:paraId="71EB40C0" w14:textId="77777777" w:rsidTr="00792675">
        <w:trPr>
          <w:trHeight w:val="364"/>
        </w:trPr>
        <w:tc>
          <w:tcPr>
            <w:tcW w:w="9431" w:type="dxa"/>
            <w:shd w:val="solid" w:color="000080" w:fill="auto"/>
            <w:vAlign w:val="center"/>
          </w:tcPr>
          <w:p w14:paraId="6F036FF7" w14:textId="7C5FCE9A" w:rsidR="00FF45B3" w:rsidRPr="00661463" w:rsidRDefault="00FF45B3" w:rsidP="00792675">
            <w:pPr>
              <w:tabs>
                <w:tab w:val="left" w:pos="-142"/>
                <w:tab w:val="left" w:pos="4111"/>
              </w:tabs>
              <w:jc w:val="both"/>
              <w:rPr>
                <w:rFonts w:ascii="Arial" w:hAnsi="Arial" w:cs="Arial"/>
                <w:b/>
                <w:bCs/>
                <w:sz w:val="20"/>
                <w:szCs w:val="20"/>
              </w:rPr>
            </w:pPr>
            <w:r w:rsidRPr="00661463">
              <w:rPr>
                <w:rFonts w:ascii="Arial" w:hAnsi="Arial" w:cs="Arial"/>
                <w:b/>
                <w:bCs/>
                <w:sz w:val="20"/>
                <w:szCs w:val="20"/>
              </w:rPr>
              <w:br w:type="page"/>
            </w:r>
            <w:r w:rsidRPr="00661463">
              <w:rPr>
                <w:rFonts w:ascii="Arial" w:hAnsi="Arial" w:cs="Arial"/>
                <w:b/>
                <w:bCs/>
                <w:sz w:val="20"/>
                <w:szCs w:val="20"/>
              </w:rPr>
              <w:br w:type="page"/>
              <w:t>C -  Avances</w:t>
            </w:r>
          </w:p>
        </w:tc>
      </w:tr>
    </w:tbl>
    <w:p w14:paraId="692006D9" w14:textId="77777777" w:rsidR="00FF45B3" w:rsidRPr="00661463" w:rsidRDefault="00FF45B3" w:rsidP="00FF45B3">
      <w:pPr>
        <w:jc w:val="both"/>
        <w:rPr>
          <w:rFonts w:ascii="Arial" w:hAnsi="Arial" w:cs="Arial"/>
          <w:bCs/>
          <w:sz w:val="20"/>
          <w:szCs w:val="20"/>
        </w:rPr>
      </w:pPr>
    </w:p>
    <w:p w14:paraId="0CB3B1D7" w14:textId="1D073847" w:rsidR="00FF45B3" w:rsidRPr="00661463" w:rsidRDefault="00FF45B3" w:rsidP="00FF45B3">
      <w:pPr>
        <w:jc w:val="both"/>
        <w:rPr>
          <w:rFonts w:ascii="Arial" w:hAnsi="Arial" w:cs="Arial"/>
          <w:bCs/>
          <w:sz w:val="20"/>
          <w:szCs w:val="20"/>
        </w:rPr>
      </w:pPr>
      <w:r w:rsidRPr="00661463">
        <w:rPr>
          <w:rFonts w:ascii="Arial" w:hAnsi="Arial" w:cs="Arial"/>
          <w:bCs/>
          <w:sz w:val="20"/>
          <w:szCs w:val="20"/>
        </w:rPr>
        <w:t xml:space="preserve">En application de l’article </w:t>
      </w:r>
      <w:r w:rsidR="00D158FF" w:rsidRPr="00661463">
        <w:rPr>
          <w:rFonts w:ascii="Arial" w:hAnsi="Arial" w:cs="Arial"/>
          <w:bCs/>
          <w:sz w:val="20"/>
          <w:szCs w:val="20"/>
        </w:rPr>
        <w:t>VI.3</w:t>
      </w:r>
      <w:r w:rsidRPr="00661463">
        <w:rPr>
          <w:rFonts w:ascii="Arial" w:hAnsi="Arial" w:cs="Arial"/>
          <w:bCs/>
          <w:sz w:val="20"/>
          <w:szCs w:val="20"/>
        </w:rPr>
        <w:t xml:space="preserve"> du Contrat, le Titulaire indique :</w:t>
      </w:r>
    </w:p>
    <w:p w14:paraId="64BA3402" w14:textId="77777777" w:rsidR="00FF45B3" w:rsidRPr="00661463" w:rsidRDefault="00FF45B3" w:rsidP="00FF45B3">
      <w:pPr>
        <w:jc w:val="both"/>
        <w:rPr>
          <w:rFonts w:ascii="Arial" w:hAnsi="Arial" w:cs="Arial"/>
          <w:bCs/>
          <w:sz w:val="20"/>
          <w:szCs w:val="20"/>
        </w:rPr>
      </w:pPr>
    </w:p>
    <w:p w14:paraId="566A25B0" w14:textId="7550DAA4" w:rsidR="00FF45B3" w:rsidRPr="00661463" w:rsidRDefault="00FF45B3" w:rsidP="00FF45B3">
      <w:pPr>
        <w:pStyle w:val="ListParagraph"/>
        <w:numPr>
          <w:ilvl w:val="0"/>
          <w:numId w:val="6"/>
        </w:numPr>
        <w:jc w:val="both"/>
        <w:rPr>
          <w:rFonts w:ascii="Arial" w:hAnsi="Arial" w:cs="Arial"/>
        </w:rPr>
      </w:pPr>
      <w:r w:rsidRPr="00661463">
        <w:rPr>
          <w:rFonts w:ascii="Arial" w:hAnsi="Arial" w:cs="Arial"/>
        </w:rPr>
        <w:t>Renoncer au bénéfice de l’</w:t>
      </w:r>
      <w:r w:rsidR="00C91CD6" w:rsidRPr="00661463">
        <w:rPr>
          <w:rFonts w:ascii="Arial" w:hAnsi="Arial" w:cs="Arial"/>
        </w:rPr>
        <w:t>avance</w:t>
      </w:r>
      <w:r w:rsidRPr="00661463">
        <w:rPr>
          <w:rFonts w:ascii="Arial" w:hAnsi="Arial" w:cs="Arial"/>
        </w:rPr>
        <w:t xml:space="preserve"> prévue à ce même article</w:t>
      </w:r>
    </w:p>
    <w:p w14:paraId="4134BF88" w14:textId="77777777" w:rsidR="00FF45B3" w:rsidRPr="00661463" w:rsidRDefault="00FF45B3" w:rsidP="00FF45B3">
      <w:pPr>
        <w:jc w:val="both"/>
        <w:rPr>
          <w:rFonts w:ascii="Arial" w:hAnsi="Arial" w:cs="Arial"/>
          <w:sz w:val="20"/>
          <w:szCs w:val="20"/>
        </w:rPr>
      </w:pPr>
    </w:p>
    <w:p w14:paraId="1FA4A225" w14:textId="77777777" w:rsidR="00FF45B3" w:rsidRPr="00661463" w:rsidRDefault="00FF45B3" w:rsidP="00FF45B3">
      <w:pPr>
        <w:pStyle w:val="ListParagraph"/>
        <w:numPr>
          <w:ilvl w:val="0"/>
          <w:numId w:val="6"/>
        </w:numPr>
        <w:jc w:val="both"/>
        <w:rPr>
          <w:rFonts w:ascii="Arial" w:hAnsi="Arial" w:cs="Arial"/>
          <w:bCs/>
        </w:rPr>
      </w:pPr>
      <w:r w:rsidRPr="00661463">
        <w:rPr>
          <w:rFonts w:ascii="Arial" w:hAnsi="Arial" w:cs="Arial"/>
          <w:bCs/>
        </w:rPr>
        <w:t>Ne pas renoncer au bénéfice de l’avance prévue à ce même article.</w:t>
      </w:r>
    </w:p>
    <w:p w14:paraId="09ED21D6" w14:textId="77777777" w:rsidR="00FF45B3" w:rsidRPr="00661463" w:rsidRDefault="00FF45B3" w:rsidP="00FF45B3">
      <w:pPr>
        <w:jc w:val="both"/>
        <w:rPr>
          <w:rFonts w:ascii="Arial" w:hAnsi="Arial" w:cs="Arial"/>
          <w:bCs/>
          <w:sz w:val="20"/>
          <w:szCs w:val="20"/>
        </w:rPr>
      </w:pPr>
    </w:p>
    <w:p w14:paraId="6937D1A7" w14:textId="3BAC1DBF" w:rsidR="00FF45B3" w:rsidRPr="00661463" w:rsidRDefault="00FF45B3" w:rsidP="00FF45B3">
      <w:pPr>
        <w:jc w:val="both"/>
        <w:rPr>
          <w:rFonts w:ascii="Arial" w:hAnsi="Arial" w:cs="Arial"/>
          <w:bCs/>
          <w:sz w:val="20"/>
          <w:szCs w:val="20"/>
        </w:rPr>
      </w:pPr>
      <w:r w:rsidRPr="00661463">
        <w:rPr>
          <w:rFonts w:ascii="Arial" w:hAnsi="Arial" w:cs="Arial"/>
          <w:bCs/>
          <w:sz w:val="20"/>
          <w:szCs w:val="20"/>
        </w:rPr>
        <w:t xml:space="preserve">En cas de groupement d’opérateurs économiques constitué en application </w:t>
      </w:r>
      <w:r w:rsidRPr="00661463">
        <w:rPr>
          <w:rFonts w:ascii="Arial" w:hAnsi="Arial" w:cs="Arial"/>
          <w:sz w:val="20"/>
          <w:szCs w:val="20"/>
        </w:rPr>
        <w:t>des articles R2142-19 à R2142-27 du code de la commande publique</w:t>
      </w:r>
      <w:r w:rsidRPr="00661463">
        <w:rPr>
          <w:rFonts w:ascii="Arial" w:hAnsi="Arial" w:cs="Arial"/>
          <w:bCs/>
          <w:sz w:val="20"/>
          <w:szCs w:val="20"/>
        </w:rPr>
        <w:t xml:space="preserve"> </w:t>
      </w:r>
      <w:r w:rsidRPr="00BC452E">
        <w:rPr>
          <w:rFonts w:ascii="Arial" w:hAnsi="Arial" w:cs="Arial"/>
          <w:bCs/>
          <w:sz w:val="20"/>
          <w:szCs w:val="20"/>
        </w:rPr>
        <w:t>sous une forme conjointe, l’avance est répartie entre les membres du groupement selon la clef de répartition </w:t>
      </w:r>
      <w:r w:rsidR="00E10F32" w:rsidRPr="00BC452E">
        <w:rPr>
          <w:rFonts w:ascii="Arial" w:hAnsi="Arial" w:cs="Arial"/>
          <w:bCs/>
          <w:sz w:val="20"/>
          <w:szCs w:val="20"/>
        </w:rPr>
        <w:t xml:space="preserve">indiquée dans </w:t>
      </w:r>
      <w:r w:rsidR="00BC452E" w:rsidRPr="00BC452E">
        <w:rPr>
          <w:rFonts w:ascii="Arial" w:hAnsi="Arial" w:cs="Arial"/>
          <w:bCs/>
          <w:sz w:val="20"/>
          <w:szCs w:val="20"/>
        </w:rPr>
        <w:t>chaque d</w:t>
      </w:r>
      <w:r w:rsidR="00E10F32" w:rsidRPr="00BC452E">
        <w:rPr>
          <w:rFonts w:ascii="Arial" w:hAnsi="Arial" w:cs="Arial"/>
          <w:bCs/>
          <w:sz w:val="20"/>
          <w:szCs w:val="20"/>
        </w:rPr>
        <w:t>evis</w:t>
      </w:r>
      <w:r w:rsidR="00FD3570">
        <w:rPr>
          <w:rFonts w:ascii="Arial" w:hAnsi="Arial" w:cs="Arial"/>
          <w:bCs/>
          <w:sz w:val="20"/>
          <w:szCs w:val="20"/>
        </w:rPr>
        <w:t>.</w:t>
      </w:r>
    </w:p>
    <w:p w14:paraId="7C3068A9" w14:textId="77777777" w:rsidR="00FF45B3" w:rsidRPr="00661463" w:rsidRDefault="00FF45B3" w:rsidP="000C2117">
      <w:pPr>
        <w:rPr>
          <w:rFonts w:ascii="Arial" w:hAnsi="Arial" w:cs="Arial"/>
          <w:bCs/>
          <w:sz w:val="20"/>
          <w:szCs w:val="20"/>
        </w:rPr>
      </w:pPr>
    </w:p>
    <w:p w14:paraId="312C2C92" w14:textId="77777777" w:rsidR="00C15081" w:rsidRPr="00661463" w:rsidRDefault="00C15081" w:rsidP="000C2117">
      <w:pPr>
        <w:rPr>
          <w:rFonts w:ascii="Arial" w:hAnsi="Arial" w:cs="Arial"/>
          <w:bCs/>
          <w:sz w:val="20"/>
          <w:szCs w:val="20"/>
        </w:rPr>
      </w:pPr>
    </w:p>
    <w:tbl>
      <w:tblPr>
        <w:tblW w:w="9431" w:type="dxa"/>
        <w:shd w:val="solid" w:color="000080" w:fill="auto"/>
        <w:tblLayout w:type="fixed"/>
        <w:tblCellMar>
          <w:left w:w="71" w:type="dxa"/>
          <w:right w:w="71" w:type="dxa"/>
        </w:tblCellMar>
        <w:tblLook w:val="0000" w:firstRow="0" w:lastRow="0" w:firstColumn="0" w:lastColumn="0" w:noHBand="0" w:noVBand="0"/>
      </w:tblPr>
      <w:tblGrid>
        <w:gridCol w:w="9431"/>
      </w:tblGrid>
      <w:tr w:rsidR="00C15081" w:rsidRPr="00661463" w14:paraId="455D1FA6" w14:textId="77777777" w:rsidTr="00792675">
        <w:trPr>
          <w:trHeight w:val="364"/>
        </w:trPr>
        <w:tc>
          <w:tcPr>
            <w:tcW w:w="9431" w:type="dxa"/>
            <w:shd w:val="solid" w:color="000080" w:fill="auto"/>
            <w:vAlign w:val="center"/>
          </w:tcPr>
          <w:p w14:paraId="3B33980E" w14:textId="295F1540" w:rsidR="00C15081" w:rsidRPr="00661463" w:rsidRDefault="00C15081" w:rsidP="00792675">
            <w:pPr>
              <w:tabs>
                <w:tab w:val="left" w:pos="-142"/>
                <w:tab w:val="left" w:pos="4111"/>
              </w:tabs>
              <w:jc w:val="both"/>
              <w:rPr>
                <w:rFonts w:ascii="Arial" w:hAnsi="Arial" w:cs="Arial"/>
                <w:b/>
                <w:bCs/>
                <w:sz w:val="20"/>
                <w:szCs w:val="20"/>
              </w:rPr>
            </w:pPr>
            <w:r w:rsidRPr="00661463">
              <w:rPr>
                <w:rFonts w:ascii="Arial" w:hAnsi="Arial" w:cs="Arial"/>
                <w:b/>
                <w:bCs/>
                <w:sz w:val="20"/>
                <w:szCs w:val="20"/>
              </w:rPr>
              <w:br w:type="page"/>
            </w:r>
            <w:r w:rsidRPr="00661463">
              <w:rPr>
                <w:rFonts w:ascii="Arial" w:hAnsi="Arial" w:cs="Arial"/>
                <w:b/>
                <w:bCs/>
                <w:sz w:val="20"/>
                <w:szCs w:val="20"/>
              </w:rPr>
              <w:br w:type="page"/>
              <w:t>D -  Périodicité de versement des acomptes pour certains opérateurs économiques</w:t>
            </w:r>
          </w:p>
        </w:tc>
      </w:tr>
    </w:tbl>
    <w:p w14:paraId="2093FB46" w14:textId="77777777" w:rsidR="00C15081" w:rsidRPr="00661463" w:rsidRDefault="00C15081" w:rsidP="00C15081">
      <w:pPr>
        <w:jc w:val="both"/>
        <w:rPr>
          <w:rFonts w:ascii="Arial" w:hAnsi="Arial" w:cs="Arial"/>
          <w:bCs/>
          <w:sz w:val="20"/>
          <w:szCs w:val="20"/>
        </w:rPr>
      </w:pPr>
    </w:p>
    <w:p w14:paraId="681B6958" w14:textId="69FBC6E8" w:rsidR="00C15081" w:rsidRPr="00661463" w:rsidRDefault="00C15081" w:rsidP="00C15081">
      <w:pPr>
        <w:jc w:val="both"/>
        <w:rPr>
          <w:rFonts w:ascii="Arial" w:hAnsi="Arial" w:cs="Arial"/>
          <w:bCs/>
          <w:sz w:val="20"/>
          <w:szCs w:val="20"/>
        </w:rPr>
      </w:pPr>
      <w:r w:rsidRPr="00661463">
        <w:rPr>
          <w:rFonts w:ascii="Arial" w:hAnsi="Arial" w:cs="Arial"/>
          <w:bCs/>
          <w:sz w:val="20"/>
          <w:szCs w:val="20"/>
        </w:rPr>
        <w:t xml:space="preserve">En application de l’article </w:t>
      </w:r>
      <w:r w:rsidR="00665ED9" w:rsidRPr="00BC452E">
        <w:rPr>
          <w:rFonts w:ascii="Arial" w:hAnsi="Arial" w:cs="Arial"/>
          <w:bCs/>
          <w:sz w:val="20"/>
          <w:szCs w:val="20"/>
        </w:rPr>
        <w:t>VI.4</w:t>
      </w:r>
      <w:r w:rsidRPr="00661463">
        <w:rPr>
          <w:rFonts w:ascii="Arial" w:hAnsi="Arial" w:cs="Arial"/>
          <w:bCs/>
          <w:sz w:val="20"/>
          <w:szCs w:val="20"/>
        </w:rPr>
        <w:t xml:space="preserve"> du Contrat, et à la condition qu’il soit une micro, une petite ou une moyenne entreprise au sens de l’article R. 2151-13 du code de la commande publique, ou un artisan, une société coopérative de production, un groupement de producteurs agricoles, une société coopérative d’artisans, une société coopérative d’artistes ou une entreprise adaptée, le Titulaire</w:t>
      </w:r>
    </w:p>
    <w:p w14:paraId="7EA548A8" w14:textId="77777777" w:rsidR="00C15081" w:rsidRPr="00661463" w:rsidRDefault="00C15081" w:rsidP="00C15081">
      <w:pPr>
        <w:jc w:val="both"/>
        <w:rPr>
          <w:rFonts w:ascii="Arial" w:hAnsi="Arial" w:cs="Arial"/>
          <w:bCs/>
          <w:sz w:val="20"/>
          <w:szCs w:val="20"/>
        </w:rPr>
      </w:pPr>
    </w:p>
    <w:p w14:paraId="25E14041" w14:textId="77777777" w:rsidR="00C15081" w:rsidRPr="00661463" w:rsidRDefault="00C15081" w:rsidP="00C15081">
      <w:pPr>
        <w:pStyle w:val="ListParagraph"/>
        <w:numPr>
          <w:ilvl w:val="0"/>
          <w:numId w:val="6"/>
        </w:numPr>
        <w:jc w:val="both"/>
        <w:rPr>
          <w:rFonts w:ascii="Arial" w:hAnsi="Arial" w:cs="Arial"/>
        </w:rPr>
      </w:pPr>
      <w:r w:rsidRPr="00661463">
        <w:rPr>
          <w:rFonts w:ascii="Arial" w:hAnsi="Arial" w:cs="Arial"/>
        </w:rPr>
        <w:t>Demande que la périodicité du versement des acomptes soit ramenée à un mois ;</w:t>
      </w:r>
    </w:p>
    <w:p w14:paraId="4D6AD4C1" w14:textId="77777777" w:rsidR="00C15081" w:rsidRPr="00661463" w:rsidRDefault="00C15081" w:rsidP="00C15081">
      <w:pPr>
        <w:jc w:val="both"/>
        <w:rPr>
          <w:rFonts w:ascii="Arial" w:hAnsi="Arial" w:cs="Arial"/>
          <w:sz w:val="20"/>
          <w:szCs w:val="20"/>
        </w:rPr>
      </w:pPr>
    </w:p>
    <w:p w14:paraId="1670D379" w14:textId="77777777" w:rsidR="00C15081" w:rsidRPr="00661463" w:rsidRDefault="00C15081" w:rsidP="00C15081">
      <w:pPr>
        <w:pStyle w:val="ListParagraph"/>
        <w:numPr>
          <w:ilvl w:val="0"/>
          <w:numId w:val="6"/>
        </w:numPr>
        <w:jc w:val="both"/>
        <w:rPr>
          <w:rFonts w:ascii="Arial" w:hAnsi="Arial" w:cs="Arial"/>
          <w:bCs/>
        </w:rPr>
      </w:pPr>
      <w:r w:rsidRPr="00661463">
        <w:rPr>
          <w:rFonts w:ascii="Arial" w:hAnsi="Arial" w:cs="Arial"/>
          <w:bCs/>
        </w:rPr>
        <w:t xml:space="preserve">Ne demande pas </w:t>
      </w:r>
      <w:r w:rsidRPr="00661463">
        <w:rPr>
          <w:rFonts w:ascii="Arial" w:hAnsi="Arial" w:cs="Arial"/>
        </w:rPr>
        <w:t>que la périodicité du versement des acomptes soit ramenée à un mois</w:t>
      </w:r>
      <w:r w:rsidRPr="00661463">
        <w:rPr>
          <w:rFonts w:ascii="Arial" w:hAnsi="Arial" w:cs="Arial"/>
          <w:bCs/>
        </w:rPr>
        <w:t>.</w:t>
      </w:r>
    </w:p>
    <w:p w14:paraId="5F76C991" w14:textId="77777777" w:rsidR="00C15081" w:rsidRPr="00661463" w:rsidRDefault="00C15081" w:rsidP="00C15081">
      <w:pPr>
        <w:jc w:val="both"/>
        <w:rPr>
          <w:rFonts w:ascii="Arial" w:hAnsi="Arial" w:cs="Arial"/>
          <w:bCs/>
          <w:sz w:val="20"/>
          <w:szCs w:val="20"/>
        </w:rPr>
      </w:pPr>
    </w:p>
    <w:p w14:paraId="6B1F971E" w14:textId="77777777" w:rsidR="00C15081" w:rsidRPr="00661463" w:rsidRDefault="00C15081" w:rsidP="00C15081">
      <w:pPr>
        <w:jc w:val="both"/>
        <w:rPr>
          <w:rFonts w:ascii="Arial" w:hAnsi="Arial" w:cs="Arial"/>
          <w:bCs/>
          <w:sz w:val="20"/>
          <w:szCs w:val="20"/>
        </w:rPr>
      </w:pPr>
      <w:r w:rsidRPr="00661463">
        <w:rPr>
          <w:rFonts w:ascii="Arial" w:hAnsi="Arial" w:cs="Arial"/>
          <w:bCs/>
          <w:sz w:val="20"/>
          <w:szCs w:val="20"/>
        </w:rPr>
        <w:t>En cas de groupement d’opérateurs économiques constitué en application des articles R. 2142-19 à R. 2142-27 du code de la commande publique, indiquer la raison ou dénomination sociale du ou des membres du groupement demandant, pour ce motif, que la périodicité de versement des acomptes soit ramenée à un mois :</w:t>
      </w:r>
    </w:p>
    <w:p w14:paraId="35F53E3A" w14:textId="6A57EAA7" w:rsidR="00C15081" w:rsidRPr="00661463" w:rsidRDefault="00C15081" w:rsidP="00C15081">
      <w:pPr>
        <w:jc w:val="both"/>
        <w:rPr>
          <w:rFonts w:ascii="Arial" w:hAnsi="Arial" w:cs="Arial"/>
          <w:bCs/>
          <w:sz w:val="20"/>
          <w:szCs w:val="20"/>
        </w:rPr>
      </w:pPr>
      <w:r w:rsidRPr="00661463">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53F6E6" w14:textId="77777777" w:rsidR="00C15081" w:rsidRPr="00661463" w:rsidRDefault="00C15081" w:rsidP="000C2117">
      <w:pPr>
        <w:rPr>
          <w:rFonts w:ascii="Arial" w:hAnsi="Arial" w:cs="Arial"/>
          <w:bCs/>
          <w:sz w:val="20"/>
          <w:szCs w:val="20"/>
        </w:rPr>
      </w:pPr>
    </w:p>
    <w:p w14:paraId="169DCB87" w14:textId="77777777" w:rsidR="002A0191" w:rsidRPr="00661463" w:rsidRDefault="002A0191" w:rsidP="000C2117">
      <w:pPr>
        <w:rPr>
          <w:rFonts w:ascii="Arial" w:hAnsi="Arial" w:cs="Arial"/>
          <w:bCs/>
          <w:sz w:val="20"/>
          <w:szCs w:val="20"/>
        </w:rPr>
      </w:pPr>
    </w:p>
    <w:p w14:paraId="590E70F0" w14:textId="77777777" w:rsidR="00D87D57" w:rsidRPr="00661463" w:rsidRDefault="00D87D57" w:rsidP="000C2117">
      <w:pPr>
        <w:rPr>
          <w:rFonts w:ascii="Arial" w:hAnsi="Arial" w:cs="Arial"/>
          <w:bCs/>
          <w:sz w:val="20"/>
          <w:szCs w:val="20"/>
        </w:rPr>
      </w:pPr>
    </w:p>
    <w:tbl>
      <w:tblPr>
        <w:tblW w:w="9431" w:type="dxa"/>
        <w:shd w:val="solid" w:color="000080" w:fill="auto"/>
        <w:tblLayout w:type="fixed"/>
        <w:tblCellMar>
          <w:left w:w="71" w:type="dxa"/>
          <w:right w:w="71" w:type="dxa"/>
        </w:tblCellMar>
        <w:tblLook w:val="0000" w:firstRow="0" w:lastRow="0" w:firstColumn="0" w:lastColumn="0" w:noHBand="0" w:noVBand="0"/>
      </w:tblPr>
      <w:tblGrid>
        <w:gridCol w:w="9431"/>
      </w:tblGrid>
      <w:tr w:rsidR="00D87D57" w:rsidRPr="00661463" w14:paraId="06DF468C" w14:textId="77777777" w:rsidTr="00792675">
        <w:trPr>
          <w:trHeight w:val="364"/>
        </w:trPr>
        <w:tc>
          <w:tcPr>
            <w:tcW w:w="9431" w:type="dxa"/>
            <w:shd w:val="solid" w:color="000080" w:fill="auto"/>
            <w:vAlign w:val="center"/>
          </w:tcPr>
          <w:p w14:paraId="77EAD44B" w14:textId="2152434A" w:rsidR="00D87D57" w:rsidRPr="00661463" w:rsidRDefault="00D87D57" w:rsidP="00792675">
            <w:pPr>
              <w:tabs>
                <w:tab w:val="left" w:pos="-142"/>
                <w:tab w:val="left" w:pos="4111"/>
              </w:tabs>
              <w:jc w:val="both"/>
              <w:rPr>
                <w:rFonts w:ascii="Arial" w:hAnsi="Arial" w:cs="Arial"/>
                <w:b/>
                <w:bCs/>
                <w:sz w:val="20"/>
                <w:szCs w:val="20"/>
              </w:rPr>
            </w:pPr>
            <w:r w:rsidRPr="00661463">
              <w:rPr>
                <w:rFonts w:ascii="Arial" w:hAnsi="Arial" w:cs="Arial"/>
                <w:b/>
                <w:bCs/>
                <w:sz w:val="20"/>
                <w:szCs w:val="20"/>
              </w:rPr>
              <w:br w:type="page"/>
            </w:r>
            <w:r w:rsidRPr="00661463">
              <w:rPr>
                <w:rFonts w:ascii="Arial" w:hAnsi="Arial" w:cs="Arial"/>
                <w:b/>
                <w:bCs/>
                <w:sz w:val="20"/>
                <w:szCs w:val="20"/>
              </w:rPr>
              <w:br w:type="page"/>
            </w:r>
            <w:r w:rsidR="00F0063C" w:rsidRPr="00661463">
              <w:rPr>
                <w:rFonts w:ascii="Arial" w:hAnsi="Arial" w:cs="Arial"/>
                <w:b/>
                <w:bCs/>
                <w:sz w:val="20"/>
                <w:szCs w:val="20"/>
              </w:rPr>
              <w:t>E</w:t>
            </w:r>
            <w:r w:rsidRPr="00661463">
              <w:rPr>
                <w:rFonts w:ascii="Arial" w:hAnsi="Arial" w:cs="Arial"/>
                <w:b/>
                <w:bCs/>
                <w:sz w:val="20"/>
                <w:szCs w:val="20"/>
              </w:rPr>
              <w:t xml:space="preserve"> -  Le cas échéant, </w:t>
            </w:r>
            <w:r w:rsidRPr="00661463">
              <w:rPr>
                <w:rFonts w:ascii="Arial" w:hAnsi="Arial" w:cs="Arial"/>
                <w:b/>
                <w:bCs/>
                <w:color w:val="FFFFFF"/>
                <w:sz w:val="20"/>
                <w:szCs w:val="20"/>
              </w:rPr>
              <w:t>groupement conjoint d’opérateurs économiques</w:t>
            </w:r>
          </w:p>
        </w:tc>
      </w:tr>
    </w:tbl>
    <w:p w14:paraId="3EA221BB" w14:textId="77777777" w:rsidR="00D87D57" w:rsidRPr="00661463" w:rsidRDefault="00D87D57" w:rsidP="00D87D57">
      <w:pPr>
        <w:jc w:val="both"/>
        <w:rPr>
          <w:rFonts w:ascii="Arial" w:hAnsi="Arial" w:cs="Arial"/>
          <w:bCs/>
          <w:sz w:val="20"/>
          <w:szCs w:val="20"/>
        </w:rPr>
      </w:pPr>
    </w:p>
    <w:p w14:paraId="6CF4D79A" w14:textId="7CDF9EFC" w:rsidR="00D87D57" w:rsidRPr="00661463" w:rsidRDefault="00D87D57" w:rsidP="00D87D57">
      <w:pPr>
        <w:jc w:val="both"/>
        <w:rPr>
          <w:rFonts w:ascii="Arial" w:hAnsi="Arial" w:cs="Arial"/>
          <w:bCs/>
          <w:sz w:val="20"/>
          <w:szCs w:val="20"/>
        </w:rPr>
      </w:pPr>
      <w:r w:rsidRPr="00661463">
        <w:rPr>
          <w:rFonts w:ascii="Arial" w:hAnsi="Arial" w:cs="Arial"/>
          <w:bCs/>
          <w:sz w:val="20"/>
          <w:szCs w:val="20"/>
        </w:rPr>
        <w:t xml:space="preserve">En cas de groupement d’opérateurs économiques constitué en application </w:t>
      </w:r>
      <w:r w:rsidRPr="00661463">
        <w:rPr>
          <w:rFonts w:ascii="Arial" w:hAnsi="Arial" w:cs="Arial"/>
          <w:sz w:val="20"/>
          <w:szCs w:val="20"/>
        </w:rPr>
        <w:t>des articles R2142-19 à R2142-27 du code de la commande publique</w:t>
      </w:r>
      <w:r w:rsidRPr="00661463">
        <w:rPr>
          <w:rFonts w:ascii="Arial" w:hAnsi="Arial" w:cs="Arial"/>
          <w:bCs/>
          <w:sz w:val="20"/>
          <w:szCs w:val="20"/>
        </w:rPr>
        <w:t xml:space="preserve"> sous une forme conjointe, les prestations sont réparties entre les membres du groupement </w:t>
      </w:r>
      <w:r w:rsidRPr="0063138F">
        <w:rPr>
          <w:rFonts w:ascii="Arial" w:hAnsi="Arial" w:cs="Arial"/>
          <w:bCs/>
          <w:sz w:val="20"/>
          <w:szCs w:val="20"/>
        </w:rPr>
        <w:t xml:space="preserve">comme indiqué </w:t>
      </w:r>
      <w:r w:rsidR="0063138F" w:rsidRPr="0063138F">
        <w:rPr>
          <w:rFonts w:ascii="Arial" w:hAnsi="Arial" w:cs="Arial"/>
          <w:bCs/>
          <w:sz w:val="20"/>
          <w:szCs w:val="20"/>
        </w:rPr>
        <w:t>dans chaque d</w:t>
      </w:r>
      <w:r w:rsidR="008B1783" w:rsidRPr="0063138F">
        <w:rPr>
          <w:rFonts w:ascii="Arial" w:hAnsi="Arial" w:cs="Arial"/>
          <w:bCs/>
          <w:sz w:val="20"/>
          <w:szCs w:val="20"/>
        </w:rPr>
        <w:t>evis</w:t>
      </w:r>
      <w:r w:rsidR="006A7578">
        <w:rPr>
          <w:rFonts w:ascii="Arial" w:hAnsi="Arial" w:cs="Arial"/>
          <w:bCs/>
          <w:sz w:val="20"/>
          <w:szCs w:val="20"/>
        </w:rPr>
        <w:t>.</w:t>
      </w:r>
    </w:p>
    <w:p w14:paraId="08001287" w14:textId="77777777" w:rsidR="00D87D57" w:rsidRDefault="00D87D57" w:rsidP="00D87D57">
      <w:pPr>
        <w:rPr>
          <w:rFonts w:ascii="Arial" w:hAnsi="Arial" w:cs="Arial"/>
          <w:bCs/>
          <w:sz w:val="20"/>
          <w:szCs w:val="20"/>
        </w:rPr>
      </w:pPr>
    </w:p>
    <w:p w14:paraId="03196EF9" w14:textId="77777777" w:rsidR="00CD10DE" w:rsidRDefault="00CD10DE" w:rsidP="00D87D57">
      <w:pPr>
        <w:rPr>
          <w:rFonts w:ascii="Arial" w:hAnsi="Arial" w:cs="Arial"/>
          <w:bCs/>
          <w:sz w:val="20"/>
          <w:szCs w:val="20"/>
        </w:rPr>
      </w:pPr>
    </w:p>
    <w:p w14:paraId="4500FCE6" w14:textId="77777777" w:rsidR="00110729" w:rsidRDefault="00110729" w:rsidP="00145A2A">
      <w:pPr>
        <w:spacing w:before="120"/>
        <w:rPr>
          <w:rFonts w:ascii="Arial" w:hAnsi="Arial" w:cs="Arial"/>
          <w:sz w:val="20"/>
          <w:szCs w:val="20"/>
        </w:rPr>
      </w:pPr>
    </w:p>
    <w:p w14:paraId="3EEC2DC7" w14:textId="77777777" w:rsidR="0063138F" w:rsidRDefault="0063138F" w:rsidP="00145A2A">
      <w:pPr>
        <w:spacing w:before="120"/>
        <w:rPr>
          <w:rFonts w:ascii="Arial" w:hAnsi="Arial" w:cs="Arial"/>
          <w:sz w:val="20"/>
          <w:szCs w:val="20"/>
        </w:rPr>
      </w:pPr>
    </w:p>
    <w:p w14:paraId="2804AC8A" w14:textId="77777777" w:rsidR="0063138F" w:rsidRDefault="0063138F" w:rsidP="00145A2A">
      <w:pPr>
        <w:spacing w:before="120"/>
        <w:rPr>
          <w:rFonts w:ascii="Arial" w:hAnsi="Arial" w:cs="Arial"/>
          <w:sz w:val="20"/>
          <w:szCs w:val="20"/>
        </w:rPr>
      </w:pPr>
    </w:p>
    <w:p w14:paraId="22D1FBFA" w14:textId="77777777" w:rsidR="0063138F" w:rsidRDefault="0063138F" w:rsidP="00145A2A">
      <w:pPr>
        <w:spacing w:before="120"/>
        <w:rPr>
          <w:rFonts w:ascii="Arial" w:hAnsi="Arial" w:cs="Arial"/>
          <w:sz w:val="20"/>
          <w:szCs w:val="20"/>
        </w:rPr>
      </w:pPr>
    </w:p>
    <w:p w14:paraId="12BFF301" w14:textId="77777777" w:rsidR="0063138F" w:rsidRDefault="0063138F" w:rsidP="00145A2A">
      <w:pPr>
        <w:spacing w:before="120"/>
        <w:rPr>
          <w:rFonts w:ascii="Arial" w:hAnsi="Arial" w:cs="Arial"/>
          <w:sz w:val="20"/>
          <w:szCs w:val="20"/>
        </w:rPr>
      </w:pPr>
    </w:p>
    <w:p w14:paraId="16F07E54" w14:textId="77777777" w:rsidR="0063138F" w:rsidRPr="00661463" w:rsidRDefault="0063138F" w:rsidP="00145A2A">
      <w:pPr>
        <w:spacing w:before="120"/>
        <w:rPr>
          <w:rFonts w:ascii="Arial" w:hAnsi="Arial" w:cs="Arial"/>
          <w:sz w:val="20"/>
          <w:szCs w:val="20"/>
        </w:rPr>
      </w:pPr>
    </w:p>
    <w:tbl>
      <w:tblPr>
        <w:tblW w:w="9356" w:type="dxa"/>
        <w:shd w:val="solid" w:color="000080" w:fill="auto"/>
        <w:tblLayout w:type="fixed"/>
        <w:tblCellMar>
          <w:left w:w="71" w:type="dxa"/>
          <w:right w:w="71" w:type="dxa"/>
        </w:tblCellMar>
        <w:tblLook w:val="0000" w:firstRow="0" w:lastRow="0" w:firstColumn="0" w:lastColumn="0" w:noHBand="0" w:noVBand="0"/>
      </w:tblPr>
      <w:tblGrid>
        <w:gridCol w:w="9356"/>
      </w:tblGrid>
      <w:tr w:rsidR="007E0BE4" w:rsidRPr="00661463" w14:paraId="3A1E612A" w14:textId="77777777" w:rsidTr="00792675">
        <w:trPr>
          <w:trHeight w:val="364"/>
        </w:trPr>
        <w:tc>
          <w:tcPr>
            <w:tcW w:w="9356" w:type="dxa"/>
            <w:shd w:val="solid" w:color="000080" w:fill="auto"/>
            <w:vAlign w:val="center"/>
          </w:tcPr>
          <w:p w14:paraId="517CC1A9" w14:textId="6507C0A5" w:rsidR="007E0BE4" w:rsidRPr="00661463" w:rsidRDefault="007E0BE4" w:rsidP="00792675">
            <w:pPr>
              <w:tabs>
                <w:tab w:val="left" w:pos="-142"/>
                <w:tab w:val="left" w:pos="4111"/>
              </w:tabs>
              <w:jc w:val="both"/>
              <w:rPr>
                <w:rFonts w:ascii="Arial" w:hAnsi="Arial" w:cs="Arial"/>
                <w:b/>
                <w:bCs/>
                <w:sz w:val="20"/>
                <w:szCs w:val="20"/>
              </w:rPr>
            </w:pPr>
            <w:r w:rsidRPr="00661463">
              <w:rPr>
                <w:rFonts w:ascii="Arial" w:hAnsi="Arial" w:cs="Arial"/>
                <w:b/>
                <w:bCs/>
                <w:sz w:val="20"/>
                <w:szCs w:val="20"/>
              </w:rPr>
              <w:br w:type="page"/>
            </w:r>
            <w:r w:rsidRPr="00661463">
              <w:rPr>
                <w:rFonts w:ascii="Arial" w:hAnsi="Arial" w:cs="Arial"/>
                <w:b/>
                <w:bCs/>
                <w:sz w:val="20"/>
                <w:szCs w:val="20"/>
              </w:rPr>
              <w:br w:type="page"/>
            </w:r>
            <w:r w:rsidR="00A50A65" w:rsidRPr="00661463">
              <w:rPr>
                <w:rFonts w:ascii="Arial" w:hAnsi="Arial" w:cs="Arial"/>
                <w:b/>
                <w:bCs/>
                <w:sz w:val="20"/>
                <w:szCs w:val="20"/>
              </w:rPr>
              <w:t>F</w:t>
            </w:r>
            <w:r w:rsidRPr="00661463">
              <w:rPr>
                <w:rFonts w:ascii="Arial" w:hAnsi="Arial" w:cs="Arial"/>
                <w:b/>
                <w:bCs/>
                <w:sz w:val="20"/>
                <w:szCs w:val="20"/>
              </w:rPr>
              <w:t xml:space="preserve"> -  Décision de France Travail </w:t>
            </w:r>
            <w:r w:rsidRPr="00661463">
              <w:rPr>
                <w:rFonts w:ascii="Arial" w:hAnsi="Arial" w:cs="Arial"/>
                <w:b/>
                <w:bCs/>
                <w:i/>
                <w:sz w:val="20"/>
                <w:szCs w:val="20"/>
              </w:rPr>
              <w:t>(rubrique réservée à France Travail)</w:t>
            </w:r>
          </w:p>
        </w:tc>
      </w:tr>
    </w:tbl>
    <w:p w14:paraId="40F80C43" w14:textId="5450696D" w:rsidR="00002D86" w:rsidRPr="00661463" w:rsidRDefault="007E0BE4" w:rsidP="00A12F54">
      <w:pPr>
        <w:spacing w:before="120"/>
        <w:rPr>
          <w:rFonts w:ascii="Arial" w:hAnsi="Arial" w:cs="Arial"/>
          <w:bCs/>
          <w:sz w:val="20"/>
          <w:szCs w:val="20"/>
        </w:rPr>
      </w:pPr>
      <w:r w:rsidRPr="00661463">
        <w:rPr>
          <w:rFonts w:ascii="Arial" w:hAnsi="Arial" w:cs="Arial"/>
          <w:bCs/>
          <w:sz w:val="20"/>
          <w:szCs w:val="20"/>
        </w:rPr>
        <w:t>L’offre est acceptée en ce qui concerne</w:t>
      </w:r>
      <w:r w:rsidR="00002D86" w:rsidRPr="00661463">
        <w:rPr>
          <w:rFonts w:ascii="Arial" w:hAnsi="Arial" w:cs="Arial"/>
          <w:bCs/>
          <w:sz w:val="20"/>
          <w:szCs w:val="20"/>
        </w:rPr>
        <w:t> :</w:t>
      </w:r>
    </w:p>
    <w:p w14:paraId="72131CC6" w14:textId="77777777" w:rsidR="00002D86" w:rsidRPr="00661463" w:rsidRDefault="00002D86" w:rsidP="00A12F54">
      <w:pPr>
        <w:spacing w:before="120"/>
        <w:rPr>
          <w:rFonts w:ascii="Arial" w:hAnsi="Arial" w:cs="Arial"/>
          <w:bCs/>
          <w:sz w:val="20"/>
          <w:szCs w:val="20"/>
        </w:rPr>
      </w:pPr>
    </w:p>
    <w:p w14:paraId="1E25C41A" w14:textId="701716CA" w:rsidR="000A2533" w:rsidRPr="00661463" w:rsidRDefault="00E80BFB" w:rsidP="006D10D3">
      <w:pPr>
        <w:pStyle w:val="Header"/>
        <w:numPr>
          <w:ilvl w:val="0"/>
          <w:numId w:val="6"/>
        </w:numPr>
        <w:tabs>
          <w:tab w:val="clear" w:pos="4536"/>
          <w:tab w:val="clear" w:pos="9072"/>
        </w:tabs>
        <w:rPr>
          <w:rFonts w:ascii="Arial" w:hAnsi="Arial" w:cs="Arial"/>
          <w:bCs/>
          <w:sz w:val="20"/>
          <w:szCs w:val="20"/>
        </w:rPr>
      </w:pPr>
      <w:r w:rsidRPr="00661463">
        <w:rPr>
          <w:rFonts w:ascii="Arial" w:hAnsi="Arial" w:cs="Arial"/>
          <w:bCs/>
          <w:sz w:val="20"/>
          <w:szCs w:val="20"/>
        </w:rPr>
        <w:t>L</w:t>
      </w:r>
      <w:r w:rsidR="00B56DEB" w:rsidRPr="00661463">
        <w:rPr>
          <w:rFonts w:ascii="Arial" w:hAnsi="Arial" w:cs="Arial"/>
          <w:bCs/>
          <w:sz w:val="20"/>
          <w:szCs w:val="20"/>
        </w:rPr>
        <w:t>e</w:t>
      </w:r>
      <w:r w:rsidR="007E0BE4" w:rsidRPr="00661463">
        <w:rPr>
          <w:rFonts w:ascii="Arial" w:hAnsi="Arial" w:cs="Arial"/>
          <w:sz w:val="20"/>
          <w:szCs w:val="20"/>
        </w:rPr>
        <w:t xml:space="preserve"> ou les lots suivants de la consultation</w:t>
      </w:r>
      <w:r w:rsidR="007E0BE4" w:rsidRPr="00661463">
        <w:rPr>
          <w:rFonts w:ascii="Arial" w:hAnsi="Arial" w:cs="Arial"/>
          <w:bCs/>
          <w:sz w:val="20"/>
          <w:szCs w:val="20"/>
        </w:rPr>
        <w:t xml:space="preserve"> : </w:t>
      </w:r>
    </w:p>
    <w:p w14:paraId="19943456" w14:textId="768397EB" w:rsidR="005C7DE0" w:rsidRPr="00661463" w:rsidRDefault="000273EC" w:rsidP="005C7DE0">
      <w:pPr>
        <w:rPr>
          <w:rFonts w:ascii="Arial" w:hAnsi="Arial" w:cs="Arial"/>
          <w:sz w:val="20"/>
          <w:szCs w:val="20"/>
        </w:rPr>
      </w:pPr>
      <w:r w:rsidRPr="00661463">
        <w:rPr>
          <w:rFonts w:ascii="Arial" w:hAnsi="Arial" w:cs="Arial"/>
          <w:noProof/>
          <w:sz w:val="20"/>
          <w:szCs w:val="20"/>
        </w:rPr>
        <mc:AlternateContent>
          <mc:Choice Requires="wps">
            <w:drawing>
              <wp:anchor distT="45720" distB="45720" distL="114300" distR="114300" simplePos="0" relativeHeight="251658241" behindDoc="0" locked="0" layoutInCell="1" allowOverlap="1" wp14:anchorId="27B114C8" wp14:editId="7CF2CF34">
                <wp:simplePos x="0" y="0"/>
                <wp:positionH relativeFrom="column">
                  <wp:posOffset>2056130</wp:posOffset>
                </wp:positionH>
                <wp:positionV relativeFrom="paragraph">
                  <wp:posOffset>62230</wp:posOffset>
                </wp:positionV>
                <wp:extent cx="3794760" cy="1158240"/>
                <wp:effectExtent l="0" t="0" r="0" b="3810"/>
                <wp:wrapSquare wrapText="bothSides"/>
                <wp:docPr id="166621696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4760" cy="1158240"/>
                        </a:xfrm>
                        <a:prstGeom prst="rect">
                          <a:avLst/>
                        </a:prstGeom>
                        <a:solidFill>
                          <a:srgbClr val="FFFFFF"/>
                        </a:solidFill>
                        <a:ln w="9525">
                          <a:noFill/>
                          <a:miter lim="800000"/>
                          <a:headEnd/>
                          <a:tailEnd/>
                        </a:ln>
                      </wps:spPr>
                      <wps:txbx>
                        <w:txbxContent>
                          <w:p w14:paraId="1360C991" w14:textId="439F6E38" w:rsidR="00403BDE" w:rsidRPr="00F32AF9" w:rsidRDefault="00403BDE" w:rsidP="00A742D5">
                            <w:pPr>
                              <w:pStyle w:val="ListParagraph"/>
                              <w:numPr>
                                <w:ilvl w:val="0"/>
                                <w:numId w:val="7"/>
                              </w:numPr>
                              <w:spacing w:line="276" w:lineRule="auto"/>
                              <w:ind w:left="862"/>
                              <w:rPr>
                                <w:rFonts w:ascii="Calibri" w:hAnsi="Calibri" w:cs="Calibri"/>
                              </w:rPr>
                            </w:pPr>
                            <w:r w:rsidRPr="00F32AF9">
                              <w:rPr>
                                <w:rFonts w:ascii="Calibri" w:hAnsi="Calibri" w:cs="Calibri"/>
                              </w:rPr>
                              <w:t>Lot n°1 : Département Bouches-du-Rhône (13)</w:t>
                            </w:r>
                          </w:p>
                          <w:p w14:paraId="03218104" w14:textId="2AB7BF8C" w:rsidR="00403BDE" w:rsidRPr="00F32AF9" w:rsidRDefault="00403BDE"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 xml:space="preserve">2 </w:t>
                            </w:r>
                            <w:r w:rsidRPr="00F32AF9">
                              <w:rPr>
                                <w:rFonts w:ascii="Calibri" w:hAnsi="Calibri" w:cs="Calibri"/>
                              </w:rPr>
                              <w:t>: Département Alpes-Maritimes (06)</w:t>
                            </w:r>
                          </w:p>
                          <w:p w14:paraId="375F38EA" w14:textId="026D47E3" w:rsidR="00403BDE" w:rsidRPr="00F32AF9" w:rsidRDefault="00403BDE"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 xml:space="preserve">3 </w:t>
                            </w:r>
                            <w:r w:rsidRPr="00F32AF9">
                              <w:rPr>
                                <w:rFonts w:ascii="Calibri" w:hAnsi="Calibri" w:cs="Calibri"/>
                              </w:rPr>
                              <w:t>: Département Var (83)</w:t>
                            </w:r>
                          </w:p>
                          <w:p w14:paraId="5B174745" w14:textId="7626E4C5" w:rsidR="00403BDE" w:rsidRPr="00F32AF9" w:rsidRDefault="00403BDE" w:rsidP="00A742D5">
                            <w:pPr>
                              <w:pStyle w:val="ListParagraph"/>
                              <w:numPr>
                                <w:ilvl w:val="0"/>
                                <w:numId w:val="7"/>
                              </w:numPr>
                              <w:spacing w:line="276" w:lineRule="auto"/>
                              <w:ind w:left="862"/>
                              <w:rPr>
                                <w:rFonts w:ascii="Calibri" w:hAnsi="Calibri" w:cs="Calibri"/>
                              </w:rPr>
                            </w:pPr>
                            <w:r w:rsidRPr="00F32AF9">
                              <w:rPr>
                                <w:rFonts w:ascii="Calibri" w:hAnsi="Calibri" w:cs="Calibri"/>
                              </w:rPr>
                              <w:t>Lot n°4 : Département Vaucluse (84)</w:t>
                            </w:r>
                          </w:p>
                          <w:p w14:paraId="2715FFE1" w14:textId="5D29CF7D" w:rsidR="00403BDE" w:rsidRPr="00F32AF9" w:rsidRDefault="00403BDE" w:rsidP="00A742D5">
                            <w:pPr>
                              <w:pStyle w:val="ListParagraph"/>
                              <w:numPr>
                                <w:ilvl w:val="0"/>
                                <w:numId w:val="7"/>
                              </w:numPr>
                              <w:spacing w:line="276" w:lineRule="auto"/>
                              <w:ind w:left="862"/>
                              <w:rPr>
                                <w:rFonts w:ascii="Calibri" w:hAnsi="Calibri" w:cs="Calibri"/>
                              </w:rPr>
                            </w:pPr>
                            <w:r w:rsidRPr="00F32AF9">
                              <w:rPr>
                                <w:rFonts w:ascii="Calibri" w:hAnsi="Calibri" w:cs="Calibri"/>
                              </w:rPr>
                              <w:t>Lot n°5 : Départements Alpes-de-Haute-Provence et Hautes-Alpes (04 &amp; 05)</w:t>
                            </w:r>
                          </w:p>
                          <w:p w14:paraId="30F2756E" w14:textId="2D0AD381" w:rsidR="00FE67D1" w:rsidRPr="00330591" w:rsidRDefault="00FE67D1" w:rsidP="00A742D5">
                            <w:pPr>
                              <w:pStyle w:val="ListParagraph"/>
                              <w:ind w:left="502"/>
                              <w:rPr>
                                <w:rFonts w:ascii="Calibri" w:hAnsi="Calibri" w:cs="Calibri"/>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B114C8" id="_x0000_t202" coordsize="21600,21600" o:spt="202" path="m,l,21600r21600,l21600,xe">
                <v:stroke joinstyle="miter"/>
                <v:path gradientshapeok="t" o:connecttype="rect"/>
              </v:shapetype>
              <v:shape id="Zone de texte 2" o:spid="_x0000_s1026" type="#_x0000_t202" style="position:absolute;margin-left:161.9pt;margin-top:4.9pt;width:298.8pt;height:91.2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" stroked="f">
                <v:textbox>
                  <w:txbxContent>
                    <w:p w14:paraId="1360C991" w14:textId="439F6E38" w:rsidR="00403BDE" w:rsidRPr="00F32AF9" w:rsidRDefault="00403BDE" w:rsidP="00A742D5">
                      <w:pPr>
                        <w:pStyle w:val="ListParagraph"/>
                        <w:numPr>
                          <w:ilvl w:val="0"/>
                          <w:numId w:val="7"/>
                        </w:numPr>
                        <w:spacing w:line="276" w:lineRule="auto"/>
                        <w:ind w:left="862"/>
                        <w:rPr>
                          <w:rFonts w:ascii="Calibri" w:hAnsi="Calibri" w:cs="Calibri"/>
                        </w:rPr>
                      </w:pPr>
                      <w:r w:rsidRPr="00F32AF9">
                        <w:rPr>
                          <w:rFonts w:ascii="Calibri" w:hAnsi="Calibri" w:cs="Calibri"/>
                        </w:rPr>
                        <w:t>Lot n°1 : Département Bouches-du-Rhône (13)</w:t>
                      </w:r>
                    </w:p>
                    <w:p w14:paraId="03218104" w14:textId="2AB7BF8C" w:rsidR="00403BDE" w:rsidRPr="00F32AF9" w:rsidRDefault="00403BDE"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 xml:space="preserve">2 </w:t>
                      </w:r>
                      <w:r w:rsidRPr="00F32AF9">
                        <w:rPr>
                          <w:rFonts w:ascii="Calibri" w:hAnsi="Calibri" w:cs="Calibri"/>
                        </w:rPr>
                        <w:t>: Département Alpes-Maritimes (06)</w:t>
                      </w:r>
                    </w:p>
                    <w:p w14:paraId="375F38EA" w14:textId="026D47E3" w:rsidR="00403BDE" w:rsidRPr="00F32AF9" w:rsidRDefault="00403BDE"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 xml:space="preserve">3 </w:t>
                      </w:r>
                      <w:r w:rsidRPr="00F32AF9">
                        <w:rPr>
                          <w:rFonts w:ascii="Calibri" w:hAnsi="Calibri" w:cs="Calibri"/>
                        </w:rPr>
                        <w:t>: Département Var (83)</w:t>
                      </w:r>
                    </w:p>
                    <w:p w14:paraId="5B174745" w14:textId="7626E4C5" w:rsidR="00403BDE" w:rsidRPr="00F32AF9" w:rsidRDefault="00403BDE" w:rsidP="00A742D5">
                      <w:pPr>
                        <w:pStyle w:val="ListParagraph"/>
                        <w:numPr>
                          <w:ilvl w:val="0"/>
                          <w:numId w:val="7"/>
                        </w:numPr>
                        <w:spacing w:line="276" w:lineRule="auto"/>
                        <w:ind w:left="862"/>
                        <w:rPr>
                          <w:rFonts w:ascii="Calibri" w:hAnsi="Calibri" w:cs="Calibri"/>
                        </w:rPr>
                      </w:pPr>
                      <w:r w:rsidRPr="00F32AF9">
                        <w:rPr>
                          <w:rFonts w:ascii="Calibri" w:hAnsi="Calibri" w:cs="Calibri"/>
                        </w:rPr>
                        <w:t>Lot n°4 : Département Vaucluse (84)</w:t>
                      </w:r>
                    </w:p>
                    <w:p w14:paraId="2715FFE1" w14:textId="5D29CF7D" w:rsidR="00403BDE" w:rsidRPr="00F32AF9" w:rsidRDefault="00403BDE" w:rsidP="00A742D5">
                      <w:pPr>
                        <w:pStyle w:val="ListParagraph"/>
                        <w:numPr>
                          <w:ilvl w:val="0"/>
                          <w:numId w:val="7"/>
                        </w:numPr>
                        <w:spacing w:line="276" w:lineRule="auto"/>
                        <w:ind w:left="862"/>
                        <w:rPr>
                          <w:rFonts w:ascii="Calibri" w:hAnsi="Calibri" w:cs="Calibri"/>
                        </w:rPr>
                      </w:pPr>
                      <w:r w:rsidRPr="00F32AF9">
                        <w:rPr>
                          <w:rFonts w:ascii="Calibri" w:hAnsi="Calibri" w:cs="Calibri"/>
                        </w:rPr>
                        <w:t>Lot n°5 : Départements Alpes-de-Haute-Provence et Hautes-Alpes (04 &amp; 05)</w:t>
                      </w:r>
                    </w:p>
                    <w:p w14:paraId="30F2756E" w14:textId="2D0AD381" w:rsidR="00FE67D1" w:rsidRPr="00330591" w:rsidRDefault="00FE67D1" w:rsidP="00A742D5">
                      <w:pPr>
                        <w:pStyle w:val="ListParagraph"/>
                        <w:ind w:left="502"/>
                        <w:rPr>
                          <w:rFonts w:ascii="Calibri" w:hAnsi="Calibri" w:cs="Calibri"/>
                          <w:sz w:val="18"/>
                          <w:szCs w:val="18"/>
                        </w:rPr>
                      </w:pPr>
                    </w:p>
                  </w:txbxContent>
                </v:textbox>
                <w10:wrap type="square"/>
              </v:shape>
            </w:pict>
          </mc:Fallback>
        </mc:AlternateContent>
      </w:r>
      <w:r w:rsidR="00C44DE1" w:rsidRPr="00661463">
        <w:rPr>
          <w:rFonts w:ascii="Arial" w:hAnsi="Arial" w:cs="Arial"/>
          <w:noProof/>
          <w:sz w:val="20"/>
          <w:szCs w:val="20"/>
        </w:rPr>
        <mc:AlternateContent>
          <mc:Choice Requires="wps">
            <w:drawing>
              <wp:anchor distT="45720" distB="45720" distL="114300" distR="114300" simplePos="0" relativeHeight="251658240" behindDoc="0" locked="0" layoutInCell="1" allowOverlap="1" wp14:anchorId="5F621AE2" wp14:editId="4AEA636B">
                <wp:simplePos x="0" y="0"/>
                <wp:positionH relativeFrom="margin">
                  <wp:posOffset>693420</wp:posOffset>
                </wp:positionH>
                <wp:positionV relativeFrom="paragraph">
                  <wp:posOffset>56515</wp:posOffset>
                </wp:positionV>
                <wp:extent cx="1767840" cy="662940"/>
                <wp:effectExtent l="0" t="0" r="3810" b="381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662940"/>
                        </a:xfrm>
                        <a:prstGeom prst="rect">
                          <a:avLst/>
                        </a:prstGeom>
                        <a:solidFill>
                          <a:srgbClr val="FFFFFF"/>
                        </a:solidFill>
                        <a:ln w="9525">
                          <a:noFill/>
                          <a:miter lim="800000"/>
                          <a:headEnd/>
                          <a:tailEnd/>
                        </a:ln>
                      </wps:spPr>
                      <wps:txbx>
                        <w:txbxContent>
                          <w:p w14:paraId="7B1507D4" w14:textId="4582C1AA" w:rsidR="005C7DE0" w:rsidRPr="00526503" w:rsidRDefault="005C7DE0">
                            <w:pPr>
                              <w:rPr>
                                <w:rFonts w:ascii="Calibri" w:hAnsi="Calibri" w:cs="Calibri"/>
                                <w:b/>
                                <w:bCs/>
                                <w:sz w:val="20"/>
                                <w:szCs w:val="20"/>
                              </w:rPr>
                            </w:pPr>
                            <w:r w:rsidRPr="00526503">
                              <w:rPr>
                                <w:rFonts w:ascii="Calibri" w:hAnsi="Calibri" w:cs="Calibri"/>
                                <w:b/>
                                <w:bCs/>
                                <w:sz w:val="20"/>
                                <w:szCs w:val="20"/>
                              </w:rPr>
                              <w:t>Lot</w:t>
                            </w:r>
                            <w:r w:rsidR="002055CC">
                              <w:rPr>
                                <w:rFonts w:ascii="Calibri" w:hAnsi="Calibri" w:cs="Calibri"/>
                                <w:b/>
                                <w:bCs/>
                                <w:sz w:val="20"/>
                                <w:szCs w:val="20"/>
                              </w:rPr>
                              <w:t>s</w:t>
                            </w:r>
                            <w:r w:rsidRPr="00526503">
                              <w:rPr>
                                <w:rFonts w:ascii="Calibri" w:hAnsi="Calibri" w:cs="Calibri"/>
                                <w:b/>
                                <w:bCs/>
                                <w:sz w:val="20"/>
                                <w:szCs w:val="20"/>
                              </w:rPr>
                              <w:t xml:space="preserve"> </w:t>
                            </w:r>
                            <w:r w:rsidR="00330591">
                              <w:rPr>
                                <w:rFonts w:ascii="Calibri" w:hAnsi="Calibri" w:cs="Calibri"/>
                                <w:b/>
                                <w:bCs/>
                                <w:sz w:val="20"/>
                                <w:szCs w:val="20"/>
                              </w:rPr>
                              <w:t>Films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621AE2" id="_x0000_s1027" type="#_x0000_t202" style="position:absolute;margin-left:54.6pt;margin-top:4.45pt;width:139.2pt;height:52.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" stroked="f">
                <v:textbox>
                  <w:txbxContent>
                    <w:p w14:paraId="7B1507D4" w14:textId="4582C1AA" w:rsidR="005C7DE0" w:rsidRPr="00526503" w:rsidRDefault="005C7DE0">
                      <w:pPr>
                        <w:rPr>
                          <w:rFonts w:ascii="Calibri" w:hAnsi="Calibri" w:cs="Calibri"/>
                          <w:b/>
                          <w:bCs/>
                          <w:sz w:val="20"/>
                          <w:szCs w:val="20"/>
                        </w:rPr>
                      </w:pPr>
                      <w:r w:rsidRPr="00526503">
                        <w:rPr>
                          <w:rFonts w:ascii="Calibri" w:hAnsi="Calibri" w:cs="Calibri"/>
                          <w:b/>
                          <w:bCs/>
                          <w:sz w:val="20"/>
                          <w:szCs w:val="20"/>
                        </w:rPr>
                        <w:t>Lot</w:t>
                      </w:r>
                      <w:r w:rsidR="002055CC">
                        <w:rPr>
                          <w:rFonts w:ascii="Calibri" w:hAnsi="Calibri" w:cs="Calibri"/>
                          <w:b/>
                          <w:bCs/>
                          <w:sz w:val="20"/>
                          <w:szCs w:val="20"/>
                        </w:rPr>
                        <w:t>s</w:t>
                      </w:r>
                      <w:r w:rsidRPr="00526503">
                        <w:rPr>
                          <w:rFonts w:ascii="Calibri" w:hAnsi="Calibri" w:cs="Calibri"/>
                          <w:b/>
                          <w:bCs/>
                          <w:sz w:val="20"/>
                          <w:szCs w:val="20"/>
                        </w:rPr>
                        <w:t xml:space="preserve"> </w:t>
                      </w:r>
                      <w:r w:rsidR="00330591">
                        <w:rPr>
                          <w:rFonts w:ascii="Calibri" w:hAnsi="Calibri" w:cs="Calibri"/>
                          <w:b/>
                          <w:bCs/>
                          <w:sz w:val="20"/>
                          <w:szCs w:val="20"/>
                        </w:rPr>
                        <w:t>Films</w:t>
                      </w:r>
                    </w:p>
                  </w:txbxContent>
                </v:textbox>
                <w10:wrap type="square" anchorx="margin"/>
              </v:shape>
            </w:pict>
          </mc:Fallback>
        </mc:AlternateContent>
      </w:r>
    </w:p>
    <w:p w14:paraId="11618233" w14:textId="77777777" w:rsidR="0080502A" w:rsidRPr="00661463" w:rsidRDefault="0080502A">
      <w:pPr>
        <w:rPr>
          <w:rFonts w:ascii="Arial" w:hAnsi="Arial" w:cs="Arial"/>
          <w:sz w:val="20"/>
          <w:szCs w:val="20"/>
        </w:rPr>
      </w:pPr>
    </w:p>
    <w:p w14:paraId="1A3A5D4F" w14:textId="77777777" w:rsidR="0080502A" w:rsidRPr="00661463" w:rsidRDefault="0080502A">
      <w:pPr>
        <w:rPr>
          <w:rFonts w:ascii="Arial" w:hAnsi="Arial" w:cs="Arial"/>
          <w:sz w:val="20"/>
          <w:szCs w:val="20"/>
        </w:rPr>
      </w:pPr>
    </w:p>
    <w:p w14:paraId="31A659F3" w14:textId="77777777" w:rsidR="000A2533" w:rsidRPr="00661463" w:rsidRDefault="000A2533">
      <w:pPr>
        <w:rPr>
          <w:rFonts w:ascii="Arial" w:hAnsi="Arial" w:cs="Arial"/>
          <w:sz w:val="20"/>
          <w:szCs w:val="20"/>
        </w:rPr>
      </w:pPr>
    </w:p>
    <w:p w14:paraId="0A1A2180" w14:textId="77777777" w:rsidR="005C7DE0" w:rsidRPr="00661463" w:rsidRDefault="005C7DE0">
      <w:pPr>
        <w:rPr>
          <w:rFonts w:ascii="Arial" w:hAnsi="Arial" w:cs="Arial"/>
          <w:sz w:val="20"/>
          <w:szCs w:val="20"/>
        </w:rPr>
      </w:pPr>
    </w:p>
    <w:p w14:paraId="3BFC6B2C" w14:textId="77777777" w:rsidR="002E6A27" w:rsidRPr="00661463" w:rsidRDefault="002E6A27">
      <w:pPr>
        <w:rPr>
          <w:rFonts w:ascii="Arial" w:hAnsi="Arial" w:cs="Arial"/>
          <w:sz w:val="20"/>
          <w:szCs w:val="20"/>
        </w:rPr>
      </w:pPr>
    </w:p>
    <w:p w14:paraId="34E50920" w14:textId="77777777" w:rsidR="002E6A27" w:rsidRPr="00661463" w:rsidRDefault="002E6A27">
      <w:pPr>
        <w:rPr>
          <w:rFonts w:ascii="Arial" w:hAnsi="Arial" w:cs="Arial"/>
          <w:sz w:val="20"/>
          <w:szCs w:val="20"/>
        </w:rPr>
      </w:pPr>
    </w:p>
    <w:p w14:paraId="5DD4F29B" w14:textId="28A47E78" w:rsidR="001541C7" w:rsidRPr="00661463" w:rsidRDefault="001541C7">
      <w:pPr>
        <w:rPr>
          <w:rFonts w:ascii="Arial" w:hAnsi="Arial" w:cs="Arial"/>
          <w:sz w:val="20"/>
          <w:szCs w:val="20"/>
        </w:rPr>
      </w:pPr>
    </w:p>
    <w:p w14:paraId="1FE8E96E" w14:textId="77777777" w:rsidR="00DE5095" w:rsidRPr="00661463" w:rsidRDefault="00DE5095">
      <w:pPr>
        <w:rPr>
          <w:rFonts w:ascii="Arial" w:hAnsi="Arial" w:cs="Arial"/>
          <w:sz w:val="20"/>
          <w:szCs w:val="20"/>
        </w:rPr>
      </w:pPr>
    </w:p>
    <w:p w14:paraId="513294DD" w14:textId="364AE578" w:rsidR="00A742D5" w:rsidRPr="00661463" w:rsidRDefault="00BE0952">
      <w:pPr>
        <w:rPr>
          <w:rFonts w:ascii="Arial" w:hAnsi="Arial" w:cs="Arial"/>
          <w:sz w:val="20"/>
          <w:szCs w:val="20"/>
        </w:rPr>
      </w:pPr>
      <w:r w:rsidRPr="00661463">
        <w:rPr>
          <w:rFonts w:ascii="Arial" w:hAnsi="Arial" w:cs="Arial"/>
          <w:noProof/>
          <w:sz w:val="20"/>
          <w:szCs w:val="20"/>
        </w:rPr>
        <mc:AlternateContent>
          <mc:Choice Requires="wps">
            <w:drawing>
              <wp:anchor distT="45720" distB="45720" distL="114300" distR="114300" simplePos="0" relativeHeight="251658243" behindDoc="0" locked="0" layoutInCell="1" allowOverlap="1" wp14:anchorId="5FA25601" wp14:editId="5FE6C77D">
                <wp:simplePos x="0" y="0"/>
                <wp:positionH relativeFrom="page">
                  <wp:posOffset>2956560</wp:posOffset>
                </wp:positionH>
                <wp:positionV relativeFrom="paragraph">
                  <wp:posOffset>142240</wp:posOffset>
                </wp:positionV>
                <wp:extent cx="3759200" cy="1196340"/>
                <wp:effectExtent l="0" t="0" r="0" b="3810"/>
                <wp:wrapSquare wrapText="bothSides"/>
                <wp:docPr id="58222795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0" cy="1196340"/>
                        </a:xfrm>
                        <a:prstGeom prst="rect">
                          <a:avLst/>
                        </a:prstGeom>
                        <a:solidFill>
                          <a:srgbClr val="FFFFFF"/>
                        </a:solidFill>
                        <a:ln w="9525">
                          <a:noFill/>
                          <a:miter lim="800000"/>
                          <a:headEnd/>
                          <a:tailEnd/>
                        </a:ln>
                      </wps:spPr>
                      <wps:txbx>
                        <w:txbxContent>
                          <w:p w14:paraId="4225B58A" w14:textId="60B8C65A" w:rsidR="00A742D5" w:rsidRPr="00F32AF9" w:rsidRDefault="00A742D5"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6</w:t>
                            </w:r>
                            <w:r w:rsidRPr="00F32AF9">
                              <w:rPr>
                                <w:rFonts w:ascii="Calibri" w:hAnsi="Calibri" w:cs="Calibri"/>
                              </w:rPr>
                              <w:t> : Département Bouches-du-Rhône (13)</w:t>
                            </w:r>
                          </w:p>
                          <w:p w14:paraId="3BB23B1C" w14:textId="52F97ABC" w:rsidR="00A742D5" w:rsidRPr="00F32AF9" w:rsidRDefault="00A742D5"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7</w:t>
                            </w:r>
                            <w:r w:rsidRPr="00F32AF9">
                              <w:rPr>
                                <w:rFonts w:ascii="Calibri" w:hAnsi="Calibri" w:cs="Calibri"/>
                              </w:rPr>
                              <w:t> : Département Alpes-Maritimes (06)</w:t>
                            </w:r>
                          </w:p>
                          <w:p w14:paraId="3F92820E" w14:textId="46EE0931" w:rsidR="00A742D5" w:rsidRPr="00F32AF9" w:rsidRDefault="00A742D5"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8</w:t>
                            </w:r>
                            <w:r w:rsidRPr="00F32AF9">
                              <w:rPr>
                                <w:rFonts w:ascii="Calibri" w:hAnsi="Calibri" w:cs="Calibri"/>
                              </w:rPr>
                              <w:t> : Département Var (83)</w:t>
                            </w:r>
                          </w:p>
                          <w:p w14:paraId="7294279A" w14:textId="7679B289" w:rsidR="00A742D5" w:rsidRPr="00F32AF9" w:rsidRDefault="00A742D5"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9</w:t>
                            </w:r>
                            <w:r w:rsidRPr="00F32AF9">
                              <w:rPr>
                                <w:rFonts w:ascii="Calibri" w:hAnsi="Calibri" w:cs="Calibri"/>
                              </w:rPr>
                              <w:t> : Département Vaucluse (84)</w:t>
                            </w:r>
                          </w:p>
                          <w:p w14:paraId="38C03AF4" w14:textId="7060A1FD" w:rsidR="00A742D5" w:rsidRPr="00F32AF9" w:rsidRDefault="00A742D5"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10</w:t>
                            </w:r>
                            <w:r w:rsidRPr="00F32AF9">
                              <w:rPr>
                                <w:rFonts w:ascii="Calibri" w:hAnsi="Calibri" w:cs="Calibri"/>
                              </w:rPr>
                              <w:t> : Départements Alpes-de-Haute-Provence et Hautes-Alpes (04 &amp; 05)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A25601" id="_x0000_s1028" type="#_x0000_t202" style="position:absolute;margin-left:232.8pt;margin-top:11.2pt;width:296pt;height:94.2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" stroked="f">
                <v:textbox>
                  <w:txbxContent>
                    <w:p w14:paraId="4225B58A" w14:textId="60B8C65A" w:rsidR="00A742D5" w:rsidRPr="00F32AF9" w:rsidRDefault="00A742D5"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6</w:t>
                      </w:r>
                      <w:r w:rsidRPr="00F32AF9">
                        <w:rPr>
                          <w:rFonts w:ascii="Calibri" w:hAnsi="Calibri" w:cs="Calibri"/>
                        </w:rPr>
                        <w:t> : Département Bouches-du-Rhône (13)</w:t>
                      </w:r>
                    </w:p>
                    <w:p w14:paraId="3BB23B1C" w14:textId="52F97ABC" w:rsidR="00A742D5" w:rsidRPr="00F32AF9" w:rsidRDefault="00A742D5"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7</w:t>
                      </w:r>
                      <w:r w:rsidRPr="00F32AF9">
                        <w:rPr>
                          <w:rFonts w:ascii="Calibri" w:hAnsi="Calibri" w:cs="Calibri"/>
                        </w:rPr>
                        <w:t> : Département Alpes-Maritimes (06)</w:t>
                      </w:r>
                    </w:p>
                    <w:p w14:paraId="3F92820E" w14:textId="46EE0931" w:rsidR="00A742D5" w:rsidRPr="00F32AF9" w:rsidRDefault="00A742D5"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8</w:t>
                      </w:r>
                      <w:r w:rsidRPr="00F32AF9">
                        <w:rPr>
                          <w:rFonts w:ascii="Calibri" w:hAnsi="Calibri" w:cs="Calibri"/>
                        </w:rPr>
                        <w:t> : Département Var (83)</w:t>
                      </w:r>
                    </w:p>
                    <w:p w14:paraId="7294279A" w14:textId="7679B289" w:rsidR="00A742D5" w:rsidRPr="00F32AF9" w:rsidRDefault="00A742D5"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9</w:t>
                      </w:r>
                      <w:r w:rsidRPr="00F32AF9">
                        <w:rPr>
                          <w:rFonts w:ascii="Calibri" w:hAnsi="Calibri" w:cs="Calibri"/>
                        </w:rPr>
                        <w:t> : Département Vaucluse (84)</w:t>
                      </w:r>
                    </w:p>
                    <w:p w14:paraId="38C03AF4" w14:textId="7060A1FD" w:rsidR="00A742D5" w:rsidRPr="00F32AF9" w:rsidRDefault="00A742D5" w:rsidP="00A742D5">
                      <w:pPr>
                        <w:pStyle w:val="ListParagraph"/>
                        <w:numPr>
                          <w:ilvl w:val="0"/>
                          <w:numId w:val="7"/>
                        </w:numPr>
                        <w:spacing w:line="276" w:lineRule="auto"/>
                        <w:ind w:left="862"/>
                        <w:rPr>
                          <w:rFonts w:ascii="Calibri" w:hAnsi="Calibri" w:cs="Calibri"/>
                        </w:rPr>
                      </w:pPr>
                      <w:r w:rsidRPr="00F32AF9">
                        <w:rPr>
                          <w:rFonts w:ascii="Calibri" w:hAnsi="Calibri" w:cs="Calibri"/>
                        </w:rPr>
                        <w:t>Lot n°</w:t>
                      </w:r>
                      <w:r w:rsidR="002055CC">
                        <w:rPr>
                          <w:rFonts w:ascii="Calibri" w:hAnsi="Calibri" w:cs="Calibri"/>
                        </w:rPr>
                        <w:t>10</w:t>
                      </w:r>
                      <w:r w:rsidRPr="00F32AF9">
                        <w:rPr>
                          <w:rFonts w:ascii="Calibri" w:hAnsi="Calibri" w:cs="Calibri"/>
                        </w:rPr>
                        <w:t> : Départements Alpes-de-Haute-Provence et Hautes-Alpes (04 &amp; 05)</w:t>
                      </w:r>
                    </w:p>
                  </w:txbxContent>
                </v:textbox>
                <w10:wrap type="square" anchorx="page"/>
              </v:shape>
            </w:pict>
          </mc:Fallback>
        </mc:AlternateContent>
      </w:r>
    </w:p>
    <w:p w14:paraId="4255513C" w14:textId="63B51DF3" w:rsidR="001541C7" w:rsidRPr="00661463" w:rsidRDefault="00023061">
      <w:pPr>
        <w:rPr>
          <w:rFonts w:ascii="Arial" w:hAnsi="Arial" w:cs="Arial"/>
          <w:sz w:val="20"/>
          <w:szCs w:val="20"/>
        </w:rPr>
      </w:pPr>
      <w:r w:rsidRPr="00661463">
        <w:rPr>
          <w:rFonts w:ascii="Arial" w:hAnsi="Arial" w:cs="Arial"/>
          <w:noProof/>
          <w:sz w:val="20"/>
          <w:szCs w:val="20"/>
        </w:rPr>
        <mc:AlternateContent>
          <mc:Choice Requires="wps">
            <w:drawing>
              <wp:anchor distT="45720" distB="45720" distL="114300" distR="114300" simplePos="0" relativeHeight="251658242" behindDoc="0" locked="0" layoutInCell="1" allowOverlap="1" wp14:anchorId="2C110B84" wp14:editId="1FA35673">
                <wp:simplePos x="0" y="0"/>
                <wp:positionH relativeFrom="margin">
                  <wp:posOffset>693420</wp:posOffset>
                </wp:positionH>
                <wp:positionV relativeFrom="paragraph">
                  <wp:posOffset>8890</wp:posOffset>
                </wp:positionV>
                <wp:extent cx="1663700" cy="632460"/>
                <wp:effectExtent l="0" t="0" r="0" b="0"/>
                <wp:wrapSquare wrapText="bothSides"/>
                <wp:docPr id="139082709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700" cy="632460"/>
                        </a:xfrm>
                        <a:prstGeom prst="rect">
                          <a:avLst/>
                        </a:prstGeom>
                        <a:solidFill>
                          <a:srgbClr val="FFFFFF"/>
                        </a:solidFill>
                        <a:ln w="9525">
                          <a:noFill/>
                          <a:miter lim="800000"/>
                          <a:headEnd/>
                          <a:tailEnd/>
                        </a:ln>
                      </wps:spPr>
                      <wps:txbx>
                        <w:txbxContent>
                          <w:p w14:paraId="2E9ADD87" w14:textId="1C901730" w:rsidR="001541C7" w:rsidRPr="00526503" w:rsidRDefault="001541C7" w:rsidP="001541C7">
                            <w:pPr>
                              <w:rPr>
                                <w:rFonts w:ascii="Calibri" w:hAnsi="Calibri" w:cs="Calibri"/>
                                <w:b/>
                                <w:bCs/>
                                <w:sz w:val="20"/>
                                <w:szCs w:val="20"/>
                              </w:rPr>
                            </w:pPr>
                            <w:r w:rsidRPr="00526503">
                              <w:rPr>
                                <w:rFonts w:ascii="Calibri" w:hAnsi="Calibri" w:cs="Calibri"/>
                                <w:b/>
                                <w:bCs/>
                                <w:sz w:val="20"/>
                                <w:szCs w:val="20"/>
                              </w:rPr>
                              <w:t>Lot</w:t>
                            </w:r>
                            <w:r w:rsidR="002055CC">
                              <w:rPr>
                                <w:rFonts w:ascii="Calibri" w:hAnsi="Calibri" w:cs="Calibri"/>
                                <w:b/>
                                <w:bCs/>
                                <w:sz w:val="20"/>
                                <w:szCs w:val="20"/>
                              </w:rPr>
                              <w:t>s</w:t>
                            </w:r>
                            <w:r w:rsidRPr="00526503">
                              <w:rPr>
                                <w:rFonts w:ascii="Calibri" w:hAnsi="Calibri" w:cs="Calibri"/>
                                <w:b/>
                                <w:bCs/>
                                <w:sz w:val="20"/>
                                <w:szCs w:val="20"/>
                              </w:rPr>
                              <w:t xml:space="preserve"> </w:t>
                            </w:r>
                            <w:r w:rsidR="00670CF2">
                              <w:rPr>
                                <w:rFonts w:ascii="Calibri" w:hAnsi="Calibri" w:cs="Calibri"/>
                                <w:b/>
                                <w:bCs/>
                                <w:sz w:val="20"/>
                                <w:szCs w:val="20"/>
                              </w:rPr>
                              <w:t>Menuiseries intérieures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110B84" id="_x0000_s1029" type="#_x0000_t202" style="position:absolute;margin-left:54.6pt;margin-top:.7pt;width:131pt;height:49.8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" stroked="f">
                <v:textbox>
                  <w:txbxContent>
                    <w:p w14:paraId="2E9ADD87" w14:textId="1C901730" w:rsidR="001541C7" w:rsidRPr="00526503" w:rsidRDefault="001541C7" w:rsidP="001541C7">
                      <w:pPr>
                        <w:rPr>
                          <w:rFonts w:ascii="Calibri" w:hAnsi="Calibri" w:cs="Calibri"/>
                          <w:b/>
                          <w:bCs/>
                          <w:sz w:val="20"/>
                          <w:szCs w:val="20"/>
                        </w:rPr>
                      </w:pPr>
                      <w:r w:rsidRPr="00526503">
                        <w:rPr>
                          <w:rFonts w:ascii="Calibri" w:hAnsi="Calibri" w:cs="Calibri"/>
                          <w:b/>
                          <w:bCs/>
                          <w:sz w:val="20"/>
                          <w:szCs w:val="20"/>
                        </w:rPr>
                        <w:t>Lot</w:t>
                      </w:r>
                      <w:r w:rsidR="002055CC">
                        <w:rPr>
                          <w:rFonts w:ascii="Calibri" w:hAnsi="Calibri" w:cs="Calibri"/>
                          <w:b/>
                          <w:bCs/>
                          <w:sz w:val="20"/>
                          <w:szCs w:val="20"/>
                        </w:rPr>
                        <w:t>s</w:t>
                      </w:r>
                      <w:r w:rsidRPr="00526503">
                        <w:rPr>
                          <w:rFonts w:ascii="Calibri" w:hAnsi="Calibri" w:cs="Calibri"/>
                          <w:b/>
                          <w:bCs/>
                          <w:sz w:val="20"/>
                          <w:szCs w:val="20"/>
                        </w:rPr>
                        <w:t xml:space="preserve"> </w:t>
                      </w:r>
                      <w:r w:rsidR="00670CF2">
                        <w:rPr>
                          <w:rFonts w:ascii="Calibri" w:hAnsi="Calibri" w:cs="Calibri"/>
                          <w:b/>
                          <w:bCs/>
                          <w:sz w:val="20"/>
                          <w:szCs w:val="20"/>
                        </w:rPr>
                        <w:t>Menuiseries intérieures</w:t>
                      </w:r>
                    </w:p>
                  </w:txbxContent>
                </v:textbox>
                <w10:wrap type="square" anchorx="margin"/>
              </v:shape>
            </w:pict>
          </mc:Fallback>
        </mc:AlternateContent>
      </w:r>
    </w:p>
    <w:p w14:paraId="57925A4C" w14:textId="77777777" w:rsidR="005C7DE0" w:rsidRPr="00661463" w:rsidRDefault="005C7DE0">
      <w:pPr>
        <w:rPr>
          <w:rFonts w:ascii="Arial" w:hAnsi="Arial" w:cs="Arial"/>
          <w:sz w:val="20"/>
          <w:szCs w:val="20"/>
        </w:rPr>
      </w:pPr>
    </w:p>
    <w:p w14:paraId="2A376D72" w14:textId="77777777" w:rsidR="001541C7" w:rsidRPr="00661463" w:rsidRDefault="001541C7">
      <w:pPr>
        <w:rPr>
          <w:rFonts w:ascii="Arial" w:hAnsi="Arial" w:cs="Arial"/>
          <w:sz w:val="20"/>
          <w:szCs w:val="20"/>
        </w:rPr>
      </w:pPr>
    </w:p>
    <w:p w14:paraId="64AEFFD8" w14:textId="4F57C827" w:rsidR="00C67609" w:rsidRPr="00661463" w:rsidRDefault="00C67609">
      <w:pPr>
        <w:rPr>
          <w:rFonts w:ascii="Arial" w:hAnsi="Arial" w:cs="Arial"/>
          <w:sz w:val="20"/>
          <w:szCs w:val="20"/>
        </w:rPr>
      </w:pPr>
    </w:p>
    <w:p w14:paraId="63D63322" w14:textId="77777777" w:rsidR="00FE67D1" w:rsidRPr="00661463" w:rsidRDefault="00FE67D1">
      <w:pPr>
        <w:rPr>
          <w:rFonts w:ascii="Arial" w:hAnsi="Arial" w:cs="Arial"/>
          <w:sz w:val="20"/>
          <w:szCs w:val="20"/>
        </w:rPr>
      </w:pPr>
    </w:p>
    <w:p w14:paraId="31B877AD" w14:textId="77777777" w:rsidR="00FE67D1" w:rsidRPr="00661463" w:rsidRDefault="00FE67D1">
      <w:pPr>
        <w:rPr>
          <w:rFonts w:ascii="Arial" w:hAnsi="Arial" w:cs="Arial"/>
          <w:sz w:val="20"/>
          <w:szCs w:val="20"/>
        </w:rPr>
      </w:pPr>
    </w:p>
    <w:p w14:paraId="3AF2DE63" w14:textId="77777777" w:rsidR="00FE67D1" w:rsidRPr="00661463" w:rsidRDefault="00FE67D1">
      <w:pPr>
        <w:rPr>
          <w:rFonts w:ascii="Arial" w:hAnsi="Arial" w:cs="Arial"/>
          <w:sz w:val="20"/>
          <w:szCs w:val="20"/>
        </w:rPr>
      </w:pPr>
    </w:p>
    <w:p w14:paraId="49548B4D" w14:textId="77777777" w:rsidR="00FE67D1" w:rsidRPr="00661463" w:rsidRDefault="00FE67D1">
      <w:pPr>
        <w:rPr>
          <w:rFonts w:ascii="Arial" w:hAnsi="Arial" w:cs="Arial"/>
          <w:sz w:val="20"/>
          <w:szCs w:val="20"/>
        </w:rPr>
      </w:pPr>
    </w:p>
    <w:p w14:paraId="43C2E25B" w14:textId="77777777" w:rsidR="00FE67D1" w:rsidRPr="00661463" w:rsidRDefault="00FE67D1">
      <w:pPr>
        <w:rPr>
          <w:rFonts w:ascii="Arial" w:hAnsi="Arial" w:cs="Arial"/>
          <w:sz w:val="20"/>
          <w:szCs w:val="20"/>
        </w:rPr>
      </w:pPr>
    </w:p>
    <w:p w14:paraId="790A9408" w14:textId="77777777" w:rsidR="00960115" w:rsidRPr="00661463" w:rsidRDefault="00960115">
      <w:pPr>
        <w:rPr>
          <w:rFonts w:ascii="Arial" w:hAnsi="Arial" w:cs="Arial"/>
          <w:sz w:val="20"/>
          <w:szCs w:val="20"/>
        </w:rPr>
      </w:pPr>
    </w:p>
    <w:p w14:paraId="491226EF" w14:textId="5AF4B683" w:rsidR="001541C7" w:rsidRPr="00661463" w:rsidRDefault="00D12D80">
      <w:pPr>
        <w:rPr>
          <w:rFonts w:ascii="Arial" w:hAnsi="Arial" w:cs="Arial"/>
          <w:sz w:val="20"/>
          <w:szCs w:val="20"/>
        </w:rPr>
      </w:pPr>
      <w:r w:rsidRPr="00661463">
        <w:rPr>
          <w:rFonts w:ascii="Arial" w:hAnsi="Arial" w:cs="Arial"/>
          <w:noProof/>
          <w:sz w:val="20"/>
          <w:szCs w:val="20"/>
        </w:rPr>
        <mc:AlternateContent>
          <mc:Choice Requires="wps">
            <w:drawing>
              <wp:anchor distT="45720" distB="45720" distL="114300" distR="114300" simplePos="0" relativeHeight="251658244" behindDoc="0" locked="0" layoutInCell="1" allowOverlap="1" wp14:anchorId="3E3807FD" wp14:editId="0004C6AF">
                <wp:simplePos x="0" y="0"/>
                <wp:positionH relativeFrom="margin">
                  <wp:posOffset>2063750</wp:posOffset>
                </wp:positionH>
                <wp:positionV relativeFrom="paragraph">
                  <wp:posOffset>40005</wp:posOffset>
                </wp:positionV>
                <wp:extent cx="3733800" cy="1219200"/>
                <wp:effectExtent l="0" t="0" r="0" b="0"/>
                <wp:wrapSquare wrapText="bothSides"/>
                <wp:docPr id="50444568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1219200"/>
                        </a:xfrm>
                        <a:prstGeom prst="rect">
                          <a:avLst/>
                        </a:prstGeom>
                        <a:solidFill>
                          <a:srgbClr val="FFFFFF"/>
                        </a:solidFill>
                        <a:ln w="9525">
                          <a:noFill/>
                          <a:miter lim="800000"/>
                          <a:headEnd/>
                          <a:tailEnd/>
                        </a:ln>
                      </wps:spPr>
                      <wps:txbx>
                        <w:txbxContent>
                          <w:p w14:paraId="40681AF0" w14:textId="1AC7C9C1" w:rsidR="00B62CDA" w:rsidRPr="00B62CDA" w:rsidRDefault="00B62CDA" w:rsidP="00B62CDA">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w:t>
                            </w:r>
                            <w:r w:rsidRPr="00B62CDA">
                              <w:rPr>
                                <w:rFonts w:ascii="Calibri" w:hAnsi="Calibri" w:cs="Calibri"/>
                              </w:rPr>
                              <w:t>1 : Département Bouches-du-Rhône (13)</w:t>
                            </w:r>
                          </w:p>
                          <w:p w14:paraId="74DE328A" w14:textId="75D39B04" w:rsidR="00B62CDA" w:rsidRPr="00B62CDA" w:rsidRDefault="00B62CDA" w:rsidP="00B62CDA">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w:t>
                            </w:r>
                            <w:r w:rsidRPr="00B62CDA">
                              <w:rPr>
                                <w:rFonts w:ascii="Calibri" w:hAnsi="Calibri" w:cs="Calibri"/>
                              </w:rPr>
                              <w:t>2 : Département Alpes-Maritimes (06)</w:t>
                            </w:r>
                          </w:p>
                          <w:p w14:paraId="0B45D1AC" w14:textId="26918D52" w:rsidR="00B62CDA" w:rsidRPr="00B62CDA" w:rsidRDefault="00B62CDA" w:rsidP="00B62CDA">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w:t>
                            </w:r>
                            <w:r w:rsidRPr="00B62CDA">
                              <w:rPr>
                                <w:rFonts w:ascii="Calibri" w:hAnsi="Calibri" w:cs="Calibri"/>
                              </w:rPr>
                              <w:t>3 : Département Var (83)</w:t>
                            </w:r>
                          </w:p>
                          <w:p w14:paraId="10895894" w14:textId="1E3B473F" w:rsidR="00B62CDA" w:rsidRPr="00B62CDA" w:rsidRDefault="00B62CDA" w:rsidP="00B62CDA">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w:t>
                            </w:r>
                            <w:r w:rsidRPr="00B62CDA">
                              <w:rPr>
                                <w:rFonts w:ascii="Calibri" w:hAnsi="Calibri" w:cs="Calibri"/>
                              </w:rPr>
                              <w:t>4 : Département Vaucluse (84)</w:t>
                            </w:r>
                          </w:p>
                          <w:p w14:paraId="3CEFFF7A" w14:textId="661E0FB3" w:rsidR="00D12D80" w:rsidRPr="00B62CDA" w:rsidRDefault="00B62CDA" w:rsidP="00B62CDA">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w:t>
                            </w:r>
                            <w:r w:rsidRPr="00B62CDA">
                              <w:rPr>
                                <w:rFonts w:ascii="Calibri" w:hAnsi="Calibri" w:cs="Calibri"/>
                              </w:rPr>
                              <w:t>5 : Départements Alpes-de-Haute-Provence et Hautes-Alpes (04 &amp; 05)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3807FD" id="_x0000_s1030" type="#_x0000_t202" style="position:absolute;margin-left:162.5pt;margin-top:3.15pt;width:294pt;height:96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" stroked="f">
                <v:textbox>
                  <w:txbxContent>
                    <w:p w14:paraId="40681AF0" w14:textId="1AC7C9C1" w:rsidR="00B62CDA" w:rsidRPr="00B62CDA" w:rsidRDefault="00B62CDA" w:rsidP="00B62CDA">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w:t>
                      </w:r>
                      <w:r w:rsidRPr="00B62CDA">
                        <w:rPr>
                          <w:rFonts w:ascii="Calibri" w:hAnsi="Calibri" w:cs="Calibri"/>
                        </w:rPr>
                        <w:t>1 : Département Bouches-du-Rhône (13)</w:t>
                      </w:r>
                    </w:p>
                    <w:p w14:paraId="74DE328A" w14:textId="75D39B04" w:rsidR="00B62CDA" w:rsidRPr="00B62CDA" w:rsidRDefault="00B62CDA" w:rsidP="00B62CDA">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w:t>
                      </w:r>
                      <w:r w:rsidRPr="00B62CDA">
                        <w:rPr>
                          <w:rFonts w:ascii="Calibri" w:hAnsi="Calibri" w:cs="Calibri"/>
                        </w:rPr>
                        <w:t>2 : Département Alpes-Maritimes (06)</w:t>
                      </w:r>
                    </w:p>
                    <w:p w14:paraId="0B45D1AC" w14:textId="26918D52" w:rsidR="00B62CDA" w:rsidRPr="00B62CDA" w:rsidRDefault="00B62CDA" w:rsidP="00B62CDA">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w:t>
                      </w:r>
                      <w:r w:rsidRPr="00B62CDA">
                        <w:rPr>
                          <w:rFonts w:ascii="Calibri" w:hAnsi="Calibri" w:cs="Calibri"/>
                        </w:rPr>
                        <w:t>3 : Département Var (83)</w:t>
                      </w:r>
                    </w:p>
                    <w:p w14:paraId="10895894" w14:textId="1E3B473F" w:rsidR="00B62CDA" w:rsidRPr="00B62CDA" w:rsidRDefault="00B62CDA" w:rsidP="00B62CDA">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w:t>
                      </w:r>
                      <w:r w:rsidRPr="00B62CDA">
                        <w:rPr>
                          <w:rFonts w:ascii="Calibri" w:hAnsi="Calibri" w:cs="Calibri"/>
                        </w:rPr>
                        <w:t>4 : Département Vaucluse (84)</w:t>
                      </w:r>
                    </w:p>
                    <w:p w14:paraId="3CEFFF7A" w14:textId="661E0FB3" w:rsidR="00D12D80" w:rsidRPr="00B62CDA" w:rsidRDefault="00B62CDA" w:rsidP="00B62CDA">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w:t>
                      </w:r>
                      <w:r w:rsidRPr="00B62CDA">
                        <w:rPr>
                          <w:rFonts w:ascii="Calibri" w:hAnsi="Calibri" w:cs="Calibri"/>
                        </w:rPr>
                        <w:t>5 : Départements Alpes-de-Haute-Provence et Hautes-Alpes (04 &amp; 05)</w:t>
                      </w:r>
                    </w:p>
                  </w:txbxContent>
                </v:textbox>
                <w10:wrap type="square" anchorx="margin"/>
              </v:shape>
            </w:pict>
          </mc:Fallback>
        </mc:AlternateContent>
      </w:r>
      <w:r w:rsidR="00C44DE1" w:rsidRPr="00661463">
        <w:rPr>
          <w:rFonts w:ascii="Arial" w:hAnsi="Arial" w:cs="Arial"/>
          <w:noProof/>
          <w:sz w:val="20"/>
          <w:szCs w:val="20"/>
        </w:rPr>
        <mc:AlternateContent>
          <mc:Choice Requires="wps">
            <w:drawing>
              <wp:anchor distT="45720" distB="45720" distL="114300" distR="114300" simplePos="0" relativeHeight="251658245" behindDoc="0" locked="0" layoutInCell="1" allowOverlap="1" wp14:anchorId="441B1F9C" wp14:editId="6DCE13FA">
                <wp:simplePos x="0" y="0"/>
                <wp:positionH relativeFrom="margin">
                  <wp:posOffset>670560</wp:posOffset>
                </wp:positionH>
                <wp:positionV relativeFrom="paragraph">
                  <wp:posOffset>48895</wp:posOffset>
                </wp:positionV>
                <wp:extent cx="1752600" cy="754380"/>
                <wp:effectExtent l="0" t="0" r="0" b="7620"/>
                <wp:wrapSquare wrapText="bothSides"/>
                <wp:docPr id="73978545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754380"/>
                        </a:xfrm>
                        <a:prstGeom prst="rect">
                          <a:avLst/>
                        </a:prstGeom>
                        <a:solidFill>
                          <a:srgbClr val="FFFFFF"/>
                        </a:solidFill>
                        <a:ln w="9525">
                          <a:noFill/>
                          <a:miter lim="800000"/>
                          <a:headEnd/>
                          <a:tailEnd/>
                        </a:ln>
                      </wps:spPr>
                      <wps:txbx>
                        <w:txbxContent>
                          <w:p w14:paraId="25212296" w14:textId="3D30831A" w:rsidR="007D51D6" w:rsidRPr="00526503" w:rsidRDefault="007D51D6" w:rsidP="007D51D6">
                            <w:pPr>
                              <w:rPr>
                                <w:rFonts w:ascii="Calibri" w:hAnsi="Calibri" w:cs="Calibri"/>
                                <w:b/>
                                <w:bCs/>
                                <w:sz w:val="20"/>
                                <w:szCs w:val="20"/>
                              </w:rPr>
                            </w:pPr>
                            <w:r w:rsidRPr="00526503">
                              <w:rPr>
                                <w:rFonts w:ascii="Calibri" w:hAnsi="Calibri" w:cs="Calibri"/>
                                <w:b/>
                                <w:bCs/>
                                <w:sz w:val="20"/>
                                <w:szCs w:val="20"/>
                              </w:rPr>
                              <w:t>Lot</w:t>
                            </w:r>
                            <w:r w:rsidR="002055CC">
                              <w:rPr>
                                <w:rFonts w:ascii="Calibri" w:hAnsi="Calibri" w:cs="Calibri"/>
                                <w:b/>
                                <w:bCs/>
                                <w:sz w:val="20"/>
                                <w:szCs w:val="20"/>
                              </w:rPr>
                              <w:t>s</w:t>
                            </w:r>
                            <w:r w:rsidRPr="00526503">
                              <w:rPr>
                                <w:rFonts w:ascii="Calibri" w:hAnsi="Calibri" w:cs="Calibri"/>
                                <w:b/>
                                <w:bCs/>
                                <w:sz w:val="20"/>
                                <w:szCs w:val="20"/>
                              </w:rPr>
                              <w:t xml:space="preserve"> </w:t>
                            </w:r>
                            <w:r w:rsidR="00A63DA3">
                              <w:rPr>
                                <w:rFonts w:ascii="Calibri" w:hAnsi="Calibri" w:cs="Calibri"/>
                                <w:b/>
                                <w:bCs/>
                                <w:sz w:val="20"/>
                                <w:szCs w:val="20"/>
                              </w:rPr>
                              <w:t>Cloisonnement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1B1F9C" id="_x0000_s1031" type="#_x0000_t202" style="position:absolute;margin-left:52.8pt;margin-top:3.85pt;width:138pt;height:59.4pt;z-index:251658245;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" stroked="f">
                <v:textbox>
                  <w:txbxContent>
                    <w:p w14:paraId="25212296" w14:textId="3D30831A" w:rsidR="007D51D6" w:rsidRPr="00526503" w:rsidRDefault="007D51D6" w:rsidP="007D51D6">
                      <w:pPr>
                        <w:rPr>
                          <w:rFonts w:ascii="Calibri" w:hAnsi="Calibri" w:cs="Calibri"/>
                          <w:b/>
                          <w:bCs/>
                          <w:sz w:val="20"/>
                          <w:szCs w:val="20"/>
                        </w:rPr>
                      </w:pPr>
                      <w:r w:rsidRPr="00526503">
                        <w:rPr>
                          <w:rFonts w:ascii="Calibri" w:hAnsi="Calibri" w:cs="Calibri"/>
                          <w:b/>
                          <w:bCs/>
                          <w:sz w:val="20"/>
                          <w:szCs w:val="20"/>
                        </w:rPr>
                        <w:t>Lot</w:t>
                      </w:r>
                      <w:r w:rsidR="002055CC">
                        <w:rPr>
                          <w:rFonts w:ascii="Calibri" w:hAnsi="Calibri" w:cs="Calibri"/>
                          <w:b/>
                          <w:bCs/>
                          <w:sz w:val="20"/>
                          <w:szCs w:val="20"/>
                        </w:rPr>
                        <w:t>s</w:t>
                      </w:r>
                      <w:r w:rsidRPr="00526503">
                        <w:rPr>
                          <w:rFonts w:ascii="Calibri" w:hAnsi="Calibri" w:cs="Calibri"/>
                          <w:b/>
                          <w:bCs/>
                          <w:sz w:val="20"/>
                          <w:szCs w:val="20"/>
                        </w:rPr>
                        <w:t xml:space="preserve"> </w:t>
                      </w:r>
                      <w:r w:rsidR="00A63DA3">
                        <w:rPr>
                          <w:rFonts w:ascii="Calibri" w:hAnsi="Calibri" w:cs="Calibri"/>
                          <w:b/>
                          <w:bCs/>
                          <w:sz w:val="20"/>
                          <w:szCs w:val="20"/>
                        </w:rPr>
                        <w:t>Cloisonnement</w:t>
                      </w:r>
                    </w:p>
                  </w:txbxContent>
                </v:textbox>
                <w10:wrap type="square" anchorx="margin"/>
              </v:shape>
            </w:pict>
          </mc:Fallback>
        </mc:AlternateContent>
      </w:r>
    </w:p>
    <w:p w14:paraId="07450BDE" w14:textId="77777777" w:rsidR="00DE5095" w:rsidRPr="00661463" w:rsidRDefault="00DE5095">
      <w:pPr>
        <w:rPr>
          <w:rFonts w:ascii="Arial" w:hAnsi="Arial" w:cs="Arial"/>
          <w:sz w:val="20"/>
          <w:szCs w:val="20"/>
        </w:rPr>
      </w:pPr>
    </w:p>
    <w:p w14:paraId="514B9961" w14:textId="77777777" w:rsidR="00960115" w:rsidRPr="00661463" w:rsidRDefault="00960115">
      <w:pPr>
        <w:rPr>
          <w:rFonts w:ascii="Arial" w:hAnsi="Arial" w:cs="Arial"/>
          <w:sz w:val="20"/>
          <w:szCs w:val="20"/>
        </w:rPr>
      </w:pPr>
    </w:p>
    <w:p w14:paraId="5449C456" w14:textId="11EA0123" w:rsidR="001541C7" w:rsidRPr="00661463" w:rsidRDefault="001541C7">
      <w:pPr>
        <w:rPr>
          <w:rFonts w:ascii="Arial" w:hAnsi="Arial" w:cs="Arial"/>
          <w:sz w:val="20"/>
          <w:szCs w:val="20"/>
        </w:rPr>
      </w:pPr>
    </w:p>
    <w:p w14:paraId="23983581" w14:textId="77777777" w:rsidR="001541C7" w:rsidRPr="00661463" w:rsidRDefault="001541C7">
      <w:pPr>
        <w:rPr>
          <w:rFonts w:ascii="Arial" w:hAnsi="Arial" w:cs="Arial"/>
          <w:sz w:val="20"/>
          <w:szCs w:val="20"/>
        </w:rPr>
      </w:pPr>
    </w:p>
    <w:p w14:paraId="1524AE0C" w14:textId="77777777" w:rsidR="001541C7" w:rsidRPr="00661463" w:rsidRDefault="001541C7">
      <w:pPr>
        <w:rPr>
          <w:rFonts w:ascii="Arial" w:hAnsi="Arial" w:cs="Arial"/>
          <w:sz w:val="20"/>
          <w:szCs w:val="20"/>
        </w:rPr>
      </w:pPr>
    </w:p>
    <w:p w14:paraId="7EE8AD5F" w14:textId="19D23B71" w:rsidR="009261F3" w:rsidRPr="00661463" w:rsidRDefault="009261F3">
      <w:pPr>
        <w:rPr>
          <w:rFonts w:ascii="Arial" w:hAnsi="Arial" w:cs="Arial"/>
          <w:sz w:val="20"/>
          <w:szCs w:val="20"/>
        </w:rPr>
      </w:pPr>
    </w:p>
    <w:p w14:paraId="265073F2" w14:textId="77777777" w:rsidR="001709CB" w:rsidRPr="00661463" w:rsidRDefault="001709CB">
      <w:pPr>
        <w:rPr>
          <w:rFonts w:ascii="Arial" w:hAnsi="Arial" w:cs="Arial"/>
          <w:sz w:val="20"/>
          <w:szCs w:val="20"/>
        </w:rPr>
      </w:pPr>
    </w:p>
    <w:p w14:paraId="717EFED8" w14:textId="77777777" w:rsidR="001709CB" w:rsidRPr="00661463" w:rsidRDefault="001709CB">
      <w:pPr>
        <w:rPr>
          <w:rFonts w:ascii="Arial" w:hAnsi="Arial" w:cs="Arial"/>
          <w:sz w:val="20"/>
          <w:szCs w:val="20"/>
        </w:rPr>
      </w:pPr>
    </w:p>
    <w:p w14:paraId="5EF7FB25" w14:textId="3F3B3867" w:rsidR="001709CB" w:rsidRPr="00661463" w:rsidRDefault="00B849C4">
      <w:pPr>
        <w:rPr>
          <w:rFonts w:ascii="Arial" w:hAnsi="Arial" w:cs="Arial"/>
          <w:sz w:val="20"/>
          <w:szCs w:val="20"/>
        </w:rPr>
      </w:pPr>
      <w:r w:rsidRPr="00661463">
        <w:rPr>
          <w:rFonts w:ascii="Arial" w:hAnsi="Arial" w:cs="Arial"/>
          <w:noProof/>
          <w:sz w:val="20"/>
          <w:szCs w:val="20"/>
        </w:rPr>
        <mc:AlternateContent>
          <mc:Choice Requires="wps">
            <w:drawing>
              <wp:anchor distT="45720" distB="45720" distL="114300" distR="114300" simplePos="0" relativeHeight="251658247" behindDoc="0" locked="0" layoutInCell="1" allowOverlap="1" wp14:anchorId="6339DFC4" wp14:editId="5DEF938B">
                <wp:simplePos x="0" y="0"/>
                <wp:positionH relativeFrom="margin">
                  <wp:align>right</wp:align>
                </wp:positionH>
                <wp:positionV relativeFrom="paragraph">
                  <wp:posOffset>112395</wp:posOffset>
                </wp:positionV>
                <wp:extent cx="3878580" cy="1173480"/>
                <wp:effectExtent l="0" t="0" r="7620" b="7620"/>
                <wp:wrapSquare wrapText="bothSides"/>
                <wp:docPr id="110329198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8580" cy="1173480"/>
                        </a:xfrm>
                        <a:prstGeom prst="rect">
                          <a:avLst/>
                        </a:prstGeom>
                        <a:solidFill>
                          <a:srgbClr val="FFFFFF"/>
                        </a:solidFill>
                        <a:ln w="9525">
                          <a:noFill/>
                          <a:miter lim="800000"/>
                          <a:headEnd/>
                          <a:tailEnd/>
                        </a:ln>
                      </wps:spPr>
                      <wps:txbx>
                        <w:txbxContent>
                          <w:p w14:paraId="7006361C" w14:textId="4B771EA6" w:rsidR="00D10766" w:rsidRPr="00B62CDA" w:rsidRDefault="00D10766" w:rsidP="00D10766">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16</w:t>
                            </w:r>
                            <w:r w:rsidRPr="00B62CDA">
                              <w:rPr>
                                <w:rFonts w:ascii="Calibri" w:hAnsi="Calibri" w:cs="Calibri"/>
                              </w:rPr>
                              <w:t> : Département Bouches-du-Rhône (13)</w:t>
                            </w:r>
                          </w:p>
                          <w:p w14:paraId="3956C177" w14:textId="64B32167" w:rsidR="00D10766" w:rsidRPr="00B62CDA" w:rsidRDefault="00D10766" w:rsidP="00D10766">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17</w:t>
                            </w:r>
                            <w:r w:rsidRPr="00B62CDA">
                              <w:rPr>
                                <w:rFonts w:ascii="Calibri" w:hAnsi="Calibri" w:cs="Calibri"/>
                              </w:rPr>
                              <w:t> : Département Alpes-Maritimes (06)</w:t>
                            </w:r>
                          </w:p>
                          <w:p w14:paraId="5048BE48" w14:textId="1752D3DF" w:rsidR="00D10766" w:rsidRPr="00B62CDA" w:rsidRDefault="00D10766" w:rsidP="00D10766">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18</w:t>
                            </w:r>
                            <w:r w:rsidRPr="00B62CDA">
                              <w:rPr>
                                <w:rFonts w:ascii="Calibri" w:hAnsi="Calibri" w:cs="Calibri"/>
                              </w:rPr>
                              <w:t> : Département Var (83)</w:t>
                            </w:r>
                          </w:p>
                          <w:p w14:paraId="11B8B803" w14:textId="2A05F0EC" w:rsidR="00D10766" w:rsidRPr="00B62CDA" w:rsidRDefault="00D10766" w:rsidP="00D10766">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19</w:t>
                            </w:r>
                            <w:r w:rsidRPr="00B62CDA">
                              <w:rPr>
                                <w:rFonts w:ascii="Calibri" w:hAnsi="Calibri" w:cs="Calibri"/>
                              </w:rPr>
                              <w:t> : Département Vaucluse (84)</w:t>
                            </w:r>
                          </w:p>
                          <w:p w14:paraId="7677F51F" w14:textId="01041183" w:rsidR="00D10766" w:rsidRPr="00B62CDA" w:rsidRDefault="00D10766" w:rsidP="00D10766">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20</w:t>
                            </w:r>
                            <w:r w:rsidRPr="00B62CDA">
                              <w:rPr>
                                <w:rFonts w:ascii="Calibri" w:hAnsi="Calibri" w:cs="Calibri"/>
                              </w:rPr>
                              <w:t> : Départements Alpes-de-Haute-Provence et Hautes-Alpes (04 &amp; 05)</w:t>
                            </w:r>
                          </w:p>
                          <w:p w14:paraId="2497C9E7" w14:textId="71C65DEF" w:rsidR="00EC1E3F" w:rsidRPr="00D10766" w:rsidRDefault="00EC1E3F" w:rsidP="00D10766">
                            <w:pPr>
                              <w:rPr>
                                <w:rFonts w:ascii="Calibri" w:hAnsi="Calibri" w:cs="Calibri"/>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39DFC4" id="_x0000_s1032" type="#_x0000_t202" style="position:absolute;margin-left:254.2pt;margin-top:8.85pt;width:305.4pt;height:92.4pt;z-index:251658247;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" stroked="f">
                <v:textbox>
                  <w:txbxContent>
                    <w:p w14:paraId="7006361C" w14:textId="4B771EA6" w:rsidR="00D10766" w:rsidRPr="00B62CDA" w:rsidRDefault="00D10766" w:rsidP="00D10766">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16</w:t>
                      </w:r>
                      <w:r w:rsidRPr="00B62CDA">
                        <w:rPr>
                          <w:rFonts w:ascii="Calibri" w:hAnsi="Calibri" w:cs="Calibri"/>
                        </w:rPr>
                        <w:t> : Département Bouches-du-Rhône (13)</w:t>
                      </w:r>
                    </w:p>
                    <w:p w14:paraId="3956C177" w14:textId="64B32167" w:rsidR="00D10766" w:rsidRPr="00B62CDA" w:rsidRDefault="00D10766" w:rsidP="00D10766">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17</w:t>
                      </w:r>
                      <w:r w:rsidRPr="00B62CDA">
                        <w:rPr>
                          <w:rFonts w:ascii="Calibri" w:hAnsi="Calibri" w:cs="Calibri"/>
                        </w:rPr>
                        <w:t> : Département Alpes-Maritimes (06)</w:t>
                      </w:r>
                    </w:p>
                    <w:p w14:paraId="5048BE48" w14:textId="1752D3DF" w:rsidR="00D10766" w:rsidRPr="00B62CDA" w:rsidRDefault="00D10766" w:rsidP="00D10766">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18</w:t>
                      </w:r>
                      <w:r w:rsidRPr="00B62CDA">
                        <w:rPr>
                          <w:rFonts w:ascii="Calibri" w:hAnsi="Calibri" w:cs="Calibri"/>
                        </w:rPr>
                        <w:t> : Département Var (83)</w:t>
                      </w:r>
                    </w:p>
                    <w:p w14:paraId="11B8B803" w14:textId="2A05F0EC" w:rsidR="00D10766" w:rsidRPr="00B62CDA" w:rsidRDefault="00D10766" w:rsidP="00D10766">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19</w:t>
                      </w:r>
                      <w:r w:rsidRPr="00B62CDA">
                        <w:rPr>
                          <w:rFonts w:ascii="Calibri" w:hAnsi="Calibri" w:cs="Calibri"/>
                        </w:rPr>
                        <w:t> : Département Vaucluse (84)</w:t>
                      </w:r>
                    </w:p>
                    <w:p w14:paraId="7677F51F" w14:textId="01041183" w:rsidR="00D10766" w:rsidRPr="00B62CDA" w:rsidRDefault="00D10766" w:rsidP="00D10766">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20</w:t>
                      </w:r>
                      <w:r w:rsidRPr="00B62CDA">
                        <w:rPr>
                          <w:rFonts w:ascii="Calibri" w:hAnsi="Calibri" w:cs="Calibri"/>
                        </w:rPr>
                        <w:t> : Départements Alpes-de-Haute-Provence et Hautes-Alpes (04 &amp; 05)</w:t>
                      </w:r>
                    </w:p>
                    <w:p w14:paraId="2497C9E7" w14:textId="71C65DEF" w:rsidR="00EC1E3F" w:rsidRPr="00D10766" w:rsidRDefault="00EC1E3F" w:rsidP="00D10766">
                      <w:pPr>
                        <w:rPr>
                          <w:rFonts w:ascii="Calibri" w:hAnsi="Calibri" w:cs="Calibri"/>
                          <w:sz w:val="18"/>
                          <w:szCs w:val="18"/>
                        </w:rPr>
                      </w:pPr>
                    </w:p>
                  </w:txbxContent>
                </v:textbox>
                <w10:wrap type="square" anchorx="margin"/>
              </v:shape>
            </w:pict>
          </mc:Fallback>
        </mc:AlternateContent>
      </w:r>
      <w:r w:rsidR="0058437C" w:rsidRPr="00661463">
        <w:rPr>
          <w:rFonts w:ascii="Arial" w:hAnsi="Arial" w:cs="Arial"/>
          <w:noProof/>
          <w:sz w:val="20"/>
          <w:szCs w:val="20"/>
        </w:rPr>
        <mc:AlternateContent>
          <mc:Choice Requires="wps">
            <w:drawing>
              <wp:anchor distT="45720" distB="45720" distL="114300" distR="114300" simplePos="0" relativeHeight="251658246" behindDoc="0" locked="0" layoutInCell="1" allowOverlap="1" wp14:anchorId="36220B47" wp14:editId="2884BCED">
                <wp:simplePos x="0" y="0"/>
                <wp:positionH relativeFrom="margin">
                  <wp:posOffset>707390</wp:posOffset>
                </wp:positionH>
                <wp:positionV relativeFrom="paragraph">
                  <wp:posOffset>141605</wp:posOffset>
                </wp:positionV>
                <wp:extent cx="1562100" cy="853440"/>
                <wp:effectExtent l="0" t="0" r="0" b="3810"/>
                <wp:wrapSquare wrapText="bothSides"/>
                <wp:docPr id="19147400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853440"/>
                        </a:xfrm>
                        <a:prstGeom prst="rect">
                          <a:avLst/>
                        </a:prstGeom>
                        <a:solidFill>
                          <a:srgbClr val="FFFFFF"/>
                        </a:solidFill>
                        <a:ln w="9525">
                          <a:noFill/>
                          <a:miter lim="800000"/>
                          <a:headEnd/>
                          <a:tailEnd/>
                        </a:ln>
                      </wps:spPr>
                      <wps:txbx>
                        <w:txbxContent>
                          <w:p w14:paraId="48C5E5E3" w14:textId="7F5BD99F" w:rsidR="001709CB" w:rsidRPr="00526503" w:rsidRDefault="001709CB" w:rsidP="001709CB">
                            <w:pPr>
                              <w:rPr>
                                <w:rFonts w:ascii="Calibri" w:hAnsi="Calibri" w:cs="Calibri"/>
                                <w:b/>
                                <w:bCs/>
                                <w:sz w:val="20"/>
                                <w:szCs w:val="20"/>
                              </w:rPr>
                            </w:pPr>
                            <w:r w:rsidRPr="00526503">
                              <w:rPr>
                                <w:rFonts w:ascii="Calibri" w:hAnsi="Calibri" w:cs="Calibri"/>
                                <w:b/>
                                <w:bCs/>
                                <w:sz w:val="20"/>
                                <w:szCs w:val="20"/>
                              </w:rPr>
                              <w:t>Lot</w:t>
                            </w:r>
                            <w:r w:rsidR="002055CC">
                              <w:rPr>
                                <w:rFonts w:ascii="Calibri" w:hAnsi="Calibri" w:cs="Calibri"/>
                                <w:b/>
                                <w:bCs/>
                                <w:sz w:val="20"/>
                                <w:szCs w:val="20"/>
                              </w:rPr>
                              <w:t>s</w:t>
                            </w:r>
                            <w:r w:rsidRPr="00526503">
                              <w:rPr>
                                <w:rFonts w:ascii="Calibri" w:hAnsi="Calibri" w:cs="Calibri"/>
                                <w:b/>
                                <w:bCs/>
                                <w:sz w:val="20"/>
                                <w:szCs w:val="20"/>
                              </w:rPr>
                              <w:t xml:space="preserve"> </w:t>
                            </w:r>
                            <w:r w:rsidR="00F267D1">
                              <w:rPr>
                                <w:rFonts w:ascii="Calibri" w:hAnsi="Calibri" w:cs="Calibri"/>
                                <w:b/>
                                <w:bCs/>
                                <w:sz w:val="20"/>
                                <w:szCs w:val="20"/>
                              </w:rPr>
                              <w:t>Électricité</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220B47" id="_x0000_s1033" type="#_x0000_t202" style="position:absolute;margin-left:55.7pt;margin-top:11.15pt;width:123pt;height:67.2pt;z-index:25165824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" stroked="f">
                <v:textbox>
                  <w:txbxContent>
                    <w:p w14:paraId="48C5E5E3" w14:textId="7F5BD99F" w:rsidR="001709CB" w:rsidRPr="00526503" w:rsidRDefault="001709CB" w:rsidP="001709CB">
                      <w:pPr>
                        <w:rPr>
                          <w:rFonts w:ascii="Calibri" w:hAnsi="Calibri" w:cs="Calibri"/>
                          <w:b/>
                          <w:bCs/>
                          <w:sz w:val="20"/>
                          <w:szCs w:val="20"/>
                        </w:rPr>
                      </w:pPr>
                      <w:r w:rsidRPr="00526503">
                        <w:rPr>
                          <w:rFonts w:ascii="Calibri" w:hAnsi="Calibri" w:cs="Calibri"/>
                          <w:b/>
                          <w:bCs/>
                          <w:sz w:val="20"/>
                          <w:szCs w:val="20"/>
                        </w:rPr>
                        <w:t>Lot</w:t>
                      </w:r>
                      <w:r w:rsidR="002055CC">
                        <w:rPr>
                          <w:rFonts w:ascii="Calibri" w:hAnsi="Calibri" w:cs="Calibri"/>
                          <w:b/>
                          <w:bCs/>
                          <w:sz w:val="20"/>
                          <w:szCs w:val="20"/>
                        </w:rPr>
                        <w:t>s</w:t>
                      </w:r>
                      <w:r w:rsidRPr="00526503">
                        <w:rPr>
                          <w:rFonts w:ascii="Calibri" w:hAnsi="Calibri" w:cs="Calibri"/>
                          <w:b/>
                          <w:bCs/>
                          <w:sz w:val="20"/>
                          <w:szCs w:val="20"/>
                        </w:rPr>
                        <w:t xml:space="preserve"> </w:t>
                      </w:r>
                      <w:r w:rsidR="00F267D1">
                        <w:rPr>
                          <w:rFonts w:ascii="Calibri" w:hAnsi="Calibri" w:cs="Calibri"/>
                          <w:b/>
                          <w:bCs/>
                          <w:sz w:val="20"/>
                          <w:szCs w:val="20"/>
                        </w:rPr>
                        <w:t>Électricité</w:t>
                      </w:r>
                    </w:p>
                  </w:txbxContent>
                </v:textbox>
                <w10:wrap type="square" anchorx="margin"/>
              </v:shape>
            </w:pict>
          </mc:Fallback>
        </mc:AlternateContent>
      </w:r>
    </w:p>
    <w:p w14:paraId="212D6592" w14:textId="622E03BA" w:rsidR="00A71753" w:rsidRPr="00661463" w:rsidRDefault="00A71753">
      <w:pPr>
        <w:rPr>
          <w:rFonts w:ascii="Arial" w:hAnsi="Arial" w:cs="Arial"/>
          <w:sz w:val="20"/>
          <w:szCs w:val="20"/>
        </w:rPr>
      </w:pPr>
    </w:p>
    <w:p w14:paraId="0442461A" w14:textId="797EBCA3" w:rsidR="00A71753" w:rsidRPr="00661463" w:rsidRDefault="00A71753">
      <w:pPr>
        <w:rPr>
          <w:rFonts w:ascii="Arial" w:hAnsi="Arial" w:cs="Arial"/>
          <w:sz w:val="20"/>
          <w:szCs w:val="20"/>
        </w:rPr>
      </w:pPr>
    </w:p>
    <w:p w14:paraId="2F895B2F" w14:textId="77777777" w:rsidR="00C7658F" w:rsidRPr="00661463" w:rsidRDefault="00C7658F">
      <w:pPr>
        <w:rPr>
          <w:rFonts w:ascii="Arial" w:hAnsi="Arial" w:cs="Arial"/>
          <w:sz w:val="20"/>
          <w:szCs w:val="20"/>
        </w:rPr>
      </w:pPr>
    </w:p>
    <w:p w14:paraId="03A85C70" w14:textId="77777777" w:rsidR="00C7658F" w:rsidRPr="00661463" w:rsidRDefault="00C7658F">
      <w:pPr>
        <w:rPr>
          <w:rFonts w:ascii="Arial" w:hAnsi="Arial" w:cs="Arial"/>
          <w:sz w:val="20"/>
          <w:szCs w:val="20"/>
        </w:rPr>
      </w:pPr>
    </w:p>
    <w:p w14:paraId="21CC61C6" w14:textId="77777777" w:rsidR="00C7658F" w:rsidRPr="00661463" w:rsidRDefault="00C7658F">
      <w:pPr>
        <w:rPr>
          <w:rFonts w:ascii="Arial" w:hAnsi="Arial" w:cs="Arial"/>
          <w:sz w:val="20"/>
          <w:szCs w:val="20"/>
        </w:rPr>
      </w:pPr>
    </w:p>
    <w:p w14:paraId="0F5F9714" w14:textId="77777777" w:rsidR="00C7658F" w:rsidRPr="00661463" w:rsidRDefault="00C7658F">
      <w:pPr>
        <w:rPr>
          <w:rFonts w:ascii="Arial" w:hAnsi="Arial" w:cs="Arial"/>
          <w:sz w:val="20"/>
          <w:szCs w:val="20"/>
        </w:rPr>
      </w:pPr>
    </w:p>
    <w:p w14:paraId="21289B42" w14:textId="77777777" w:rsidR="00EC1E3F" w:rsidRPr="00661463" w:rsidRDefault="00EC1E3F">
      <w:pPr>
        <w:rPr>
          <w:rFonts w:ascii="Arial" w:hAnsi="Arial" w:cs="Arial"/>
          <w:sz w:val="20"/>
          <w:szCs w:val="20"/>
        </w:rPr>
      </w:pPr>
    </w:p>
    <w:p w14:paraId="770D6ACA" w14:textId="77777777" w:rsidR="00EC1E3F" w:rsidRPr="00661463" w:rsidRDefault="00EC1E3F">
      <w:pPr>
        <w:rPr>
          <w:rFonts w:ascii="Arial" w:hAnsi="Arial" w:cs="Arial"/>
          <w:sz w:val="20"/>
          <w:szCs w:val="20"/>
        </w:rPr>
      </w:pPr>
    </w:p>
    <w:p w14:paraId="5C202008" w14:textId="77777777" w:rsidR="00EC1E3F" w:rsidRPr="00661463" w:rsidRDefault="00EC1E3F">
      <w:pPr>
        <w:rPr>
          <w:rFonts w:ascii="Arial" w:hAnsi="Arial" w:cs="Arial"/>
          <w:sz w:val="20"/>
          <w:szCs w:val="20"/>
        </w:rPr>
      </w:pPr>
    </w:p>
    <w:p w14:paraId="3E0A1B5B" w14:textId="77777777" w:rsidR="00C311AE" w:rsidRPr="00661463" w:rsidRDefault="00C311AE">
      <w:pPr>
        <w:rPr>
          <w:rFonts w:ascii="Arial" w:hAnsi="Arial" w:cs="Arial"/>
          <w:sz w:val="20"/>
          <w:szCs w:val="20"/>
        </w:rPr>
      </w:pPr>
    </w:p>
    <w:p w14:paraId="5B00813A" w14:textId="66B3B2C7" w:rsidR="00EC1E3F" w:rsidRPr="00661463" w:rsidRDefault="00EC1E3F">
      <w:pPr>
        <w:rPr>
          <w:rFonts w:ascii="Arial" w:hAnsi="Arial" w:cs="Arial"/>
          <w:sz w:val="20"/>
          <w:szCs w:val="20"/>
        </w:rPr>
      </w:pPr>
    </w:p>
    <w:p w14:paraId="12E20DAE" w14:textId="492031C9" w:rsidR="003E2C70" w:rsidRPr="00661463" w:rsidRDefault="00B849C4">
      <w:pPr>
        <w:rPr>
          <w:rFonts w:ascii="Arial" w:hAnsi="Arial" w:cs="Arial"/>
          <w:sz w:val="20"/>
          <w:szCs w:val="20"/>
        </w:rPr>
      </w:pPr>
      <w:r w:rsidRPr="00661463">
        <w:rPr>
          <w:rFonts w:ascii="Arial" w:hAnsi="Arial" w:cs="Arial"/>
          <w:noProof/>
          <w:sz w:val="20"/>
          <w:szCs w:val="20"/>
        </w:rPr>
        <mc:AlternateContent>
          <mc:Choice Requires="wps">
            <w:drawing>
              <wp:anchor distT="45720" distB="45720" distL="114300" distR="114300" simplePos="0" relativeHeight="251658264" behindDoc="0" locked="0" layoutInCell="1" allowOverlap="1" wp14:anchorId="4F23AC00" wp14:editId="7322D06C">
                <wp:simplePos x="0" y="0"/>
                <wp:positionH relativeFrom="margin">
                  <wp:align>right</wp:align>
                </wp:positionH>
                <wp:positionV relativeFrom="paragraph">
                  <wp:posOffset>5715</wp:posOffset>
                </wp:positionV>
                <wp:extent cx="3886200" cy="1211580"/>
                <wp:effectExtent l="0" t="0" r="0" b="7620"/>
                <wp:wrapSquare wrapText="bothSides"/>
                <wp:docPr id="174975639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1211580"/>
                        </a:xfrm>
                        <a:prstGeom prst="rect">
                          <a:avLst/>
                        </a:prstGeom>
                        <a:solidFill>
                          <a:srgbClr val="FFFFFF"/>
                        </a:solidFill>
                        <a:ln w="9525">
                          <a:noFill/>
                          <a:miter lim="800000"/>
                          <a:headEnd/>
                          <a:tailEnd/>
                        </a:ln>
                      </wps:spPr>
                      <wps:txbx>
                        <w:txbxContent>
                          <w:p w14:paraId="7790E9DA" w14:textId="76F8548E" w:rsidR="007E4481" w:rsidRPr="00B62CDA" w:rsidRDefault="007E4481" w:rsidP="007E4481">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2</w:t>
                            </w:r>
                            <w:r w:rsidRPr="00B62CDA">
                              <w:rPr>
                                <w:rFonts w:ascii="Calibri" w:hAnsi="Calibri" w:cs="Calibri"/>
                              </w:rPr>
                              <w:t>1 : Département Bouches-du-Rhône (13)</w:t>
                            </w:r>
                          </w:p>
                          <w:p w14:paraId="0D683BB9" w14:textId="7EE26CB3" w:rsidR="007E4481" w:rsidRPr="00B62CDA" w:rsidRDefault="007E4481" w:rsidP="007E4481">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2</w:t>
                            </w:r>
                            <w:r w:rsidRPr="00B62CDA">
                              <w:rPr>
                                <w:rFonts w:ascii="Calibri" w:hAnsi="Calibri" w:cs="Calibri"/>
                              </w:rPr>
                              <w:t>2 : Département Alpes-Maritimes (06)</w:t>
                            </w:r>
                          </w:p>
                          <w:p w14:paraId="72C7CE7E" w14:textId="492F1643" w:rsidR="007E4481" w:rsidRPr="00B62CDA" w:rsidRDefault="007E4481" w:rsidP="007E4481">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2</w:t>
                            </w:r>
                            <w:r w:rsidRPr="00B62CDA">
                              <w:rPr>
                                <w:rFonts w:ascii="Calibri" w:hAnsi="Calibri" w:cs="Calibri"/>
                              </w:rPr>
                              <w:t>3 : Département Var (83)</w:t>
                            </w:r>
                          </w:p>
                          <w:p w14:paraId="7649B101" w14:textId="70A62DE6" w:rsidR="007E4481" w:rsidRPr="00B62CDA" w:rsidRDefault="007E4481" w:rsidP="007E4481">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2</w:t>
                            </w:r>
                            <w:r w:rsidRPr="00B62CDA">
                              <w:rPr>
                                <w:rFonts w:ascii="Calibri" w:hAnsi="Calibri" w:cs="Calibri"/>
                              </w:rPr>
                              <w:t>4 : Département Vaucluse (84)</w:t>
                            </w:r>
                          </w:p>
                          <w:p w14:paraId="04186FAC" w14:textId="51457C71" w:rsidR="007E4481" w:rsidRPr="00B62CDA" w:rsidRDefault="007E4481" w:rsidP="007E4481">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2</w:t>
                            </w:r>
                            <w:r w:rsidRPr="00B62CDA">
                              <w:rPr>
                                <w:rFonts w:ascii="Calibri" w:hAnsi="Calibri" w:cs="Calibri"/>
                              </w:rPr>
                              <w:t>5 : Départements Alpes-de-Haute-Provence et Hautes-Alpes (04 &amp; 05)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23AC00" id="_x0000_s1034" type="#_x0000_t202" style="position:absolute;margin-left:254.8pt;margin-top:.45pt;width:306pt;height:95.4pt;z-index:251658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" stroked="f">
                <v:textbox>
                  <w:txbxContent>
                    <w:p w14:paraId="7790E9DA" w14:textId="76F8548E" w:rsidR="007E4481" w:rsidRPr="00B62CDA" w:rsidRDefault="007E4481" w:rsidP="007E4481">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2</w:t>
                      </w:r>
                      <w:r w:rsidRPr="00B62CDA">
                        <w:rPr>
                          <w:rFonts w:ascii="Calibri" w:hAnsi="Calibri" w:cs="Calibri"/>
                        </w:rPr>
                        <w:t>1 : Département Bouches-du-Rhône (13)</w:t>
                      </w:r>
                    </w:p>
                    <w:p w14:paraId="0D683BB9" w14:textId="7EE26CB3" w:rsidR="007E4481" w:rsidRPr="00B62CDA" w:rsidRDefault="007E4481" w:rsidP="007E4481">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2</w:t>
                      </w:r>
                      <w:r w:rsidRPr="00B62CDA">
                        <w:rPr>
                          <w:rFonts w:ascii="Calibri" w:hAnsi="Calibri" w:cs="Calibri"/>
                        </w:rPr>
                        <w:t>2 : Département Alpes-Maritimes (06)</w:t>
                      </w:r>
                    </w:p>
                    <w:p w14:paraId="72C7CE7E" w14:textId="492F1643" w:rsidR="007E4481" w:rsidRPr="00B62CDA" w:rsidRDefault="007E4481" w:rsidP="007E4481">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2</w:t>
                      </w:r>
                      <w:r w:rsidRPr="00B62CDA">
                        <w:rPr>
                          <w:rFonts w:ascii="Calibri" w:hAnsi="Calibri" w:cs="Calibri"/>
                        </w:rPr>
                        <w:t>3 : Département Var (83)</w:t>
                      </w:r>
                    </w:p>
                    <w:p w14:paraId="7649B101" w14:textId="70A62DE6" w:rsidR="007E4481" w:rsidRPr="00B62CDA" w:rsidRDefault="007E4481" w:rsidP="007E4481">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2</w:t>
                      </w:r>
                      <w:r w:rsidRPr="00B62CDA">
                        <w:rPr>
                          <w:rFonts w:ascii="Calibri" w:hAnsi="Calibri" w:cs="Calibri"/>
                        </w:rPr>
                        <w:t>4 : Département Vaucluse (84)</w:t>
                      </w:r>
                    </w:p>
                    <w:p w14:paraId="04186FAC" w14:textId="51457C71" w:rsidR="007E4481" w:rsidRPr="00B62CDA" w:rsidRDefault="007E4481" w:rsidP="007E4481">
                      <w:pPr>
                        <w:pStyle w:val="ListParagraph"/>
                        <w:numPr>
                          <w:ilvl w:val="0"/>
                          <w:numId w:val="7"/>
                        </w:numPr>
                        <w:spacing w:line="276" w:lineRule="auto"/>
                        <w:ind w:left="862"/>
                        <w:rPr>
                          <w:rFonts w:ascii="Calibri" w:hAnsi="Calibri" w:cs="Calibri"/>
                        </w:rPr>
                      </w:pPr>
                      <w:r w:rsidRPr="00B62CDA">
                        <w:rPr>
                          <w:rFonts w:ascii="Calibri" w:hAnsi="Calibri" w:cs="Calibri"/>
                        </w:rPr>
                        <w:t>Lot n°</w:t>
                      </w:r>
                      <w:r w:rsidR="002055CC">
                        <w:rPr>
                          <w:rFonts w:ascii="Calibri" w:hAnsi="Calibri" w:cs="Calibri"/>
                        </w:rPr>
                        <w:t>2</w:t>
                      </w:r>
                      <w:r w:rsidRPr="00B62CDA">
                        <w:rPr>
                          <w:rFonts w:ascii="Calibri" w:hAnsi="Calibri" w:cs="Calibri"/>
                        </w:rPr>
                        <w:t>5 : Départements Alpes-de-Haute-Provence et Hautes-Alpes (04 &amp; 05)</w:t>
                      </w:r>
                    </w:p>
                  </w:txbxContent>
                </v:textbox>
                <w10:wrap type="square" anchorx="margin"/>
              </v:shape>
            </w:pict>
          </mc:Fallback>
        </mc:AlternateContent>
      </w:r>
      <w:r w:rsidR="00AE49DF" w:rsidRPr="00661463">
        <w:rPr>
          <w:rFonts w:ascii="Arial" w:hAnsi="Arial" w:cs="Arial"/>
          <w:noProof/>
          <w:sz w:val="20"/>
          <w:szCs w:val="20"/>
        </w:rPr>
        <mc:AlternateContent>
          <mc:Choice Requires="wps">
            <w:drawing>
              <wp:anchor distT="45720" distB="45720" distL="114300" distR="114300" simplePos="0" relativeHeight="251658263" behindDoc="0" locked="0" layoutInCell="1" allowOverlap="1" wp14:anchorId="7D300499" wp14:editId="7EA34A81">
                <wp:simplePos x="0" y="0"/>
                <wp:positionH relativeFrom="margin">
                  <wp:posOffset>753110</wp:posOffset>
                </wp:positionH>
                <wp:positionV relativeFrom="paragraph">
                  <wp:posOffset>14605</wp:posOffset>
                </wp:positionV>
                <wp:extent cx="1546860" cy="807720"/>
                <wp:effectExtent l="0" t="0" r="0" b="0"/>
                <wp:wrapSquare wrapText="bothSides"/>
                <wp:docPr id="141632907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860" cy="807720"/>
                        </a:xfrm>
                        <a:prstGeom prst="rect">
                          <a:avLst/>
                        </a:prstGeom>
                        <a:solidFill>
                          <a:srgbClr val="FFFFFF"/>
                        </a:solidFill>
                        <a:ln w="9525">
                          <a:noFill/>
                          <a:miter lim="800000"/>
                          <a:headEnd/>
                          <a:tailEnd/>
                        </a:ln>
                      </wps:spPr>
                      <wps:txbx>
                        <w:txbxContent>
                          <w:p w14:paraId="229FEC45" w14:textId="7160F735" w:rsidR="003E2C70" w:rsidRPr="00526503" w:rsidRDefault="003E2C70" w:rsidP="003E2C70">
                            <w:pPr>
                              <w:rPr>
                                <w:rFonts w:ascii="Calibri" w:hAnsi="Calibri" w:cs="Calibri"/>
                                <w:b/>
                                <w:bCs/>
                                <w:sz w:val="20"/>
                                <w:szCs w:val="20"/>
                              </w:rPr>
                            </w:pPr>
                            <w:r w:rsidRPr="00526503">
                              <w:rPr>
                                <w:rFonts w:ascii="Calibri" w:hAnsi="Calibri" w:cs="Calibri"/>
                                <w:b/>
                                <w:bCs/>
                                <w:sz w:val="20"/>
                                <w:szCs w:val="20"/>
                              </w:rPr>
                              <w:t>Lot</w:t>
                            </w:r>
                            <w:r w:rsidR="002055CC">
                              <w:rPr>
                                <w:rFonts w:ascii="Calibri" w:hAnsi="Calibri" w:cs="Calibri"/>
                                <w:b/>
                                <w:bCs/>
                                <w:sz w:val="20"/>
                                <w:szCs w:val="20"/>
                              </w:rPr>
                              <w:t>s</w:t>
                            </w:r>
                            <w:r w:rsidRPr="00526503">
                              <w:rPr>
                                <w:rFonts w:ascii="Calibri" w:hAnsi="Calibri" w:cs="Calibri"/>
                                <w:b/>
                                <w:bCs/>
                                <w:sz w:val="20"/>
                                <w:szCs w:val="20"/>
                              </w:rPr>
                              <w:t xml:space="preserve"> </w:t>
                            </w:r>
                            <w:r w:rsidR="00C514B2">
                              <w:rPr>
                                <w:rFonts w:ascii="Calibri" w:hAnsi="Calibri" w:cs="Calibri"/>
                                <w:b/>
                                <w:bCs/>
                                <w:sz w:val="20"/>
                                <w:szCs w:val="20"/>
                              </w:rPr>
                              <w:t>Peinture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300499" id="_x0000_s1035" type="#_x0000_t202" style="position:absolute;margin-left:59.3pt;margin-top:1.15pt;width:121.8pt;height:63.6pt;z-index:25165826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" stroked="f">
                <v:textbox>
                  <w:txbxContent>
                    <w:p w14:paraId="229FEC45" w14:textId="7160F735" w:rsidR="003E2C70" w:rsidRPr="00526503" w:rsidRDefault="003E2C70" w:rsidP="003E2C70">
                      <w:pPr>
                        <w:rPr>
                          <w:rFonts w:ascii="Calibri" w:hAnsi="Calibri" w:cs="Calibri"/>
                          <w:b/>
                          <w:bCs/>
                          <w:sz w:val="20"/>
                          <w:szCs w:val="20"/>
                        </w:rPr>
                      </w:pPr>
                      <w:r w:rsidRPr="00526503">
                        <w:rPr>
                          <w:rFonts w:ascii="Calibri" w:hAnsi="Calibri" w:cs="Calibri"/>
                          <w:b/>
                          <w:bCs/>
                          <w:sz w:val="20"/>
                          <w:szCs w:val="20"/>
                        </w:rPr>
                        <w:t>Lot</w:t>
                      </w:r>
                      <w:r w:rsidR="002055CC">
                        <w:rPr>
                          <w:rFonts w:ascii="Calibri" w:hAnsi="Calibri" w:cs="Calibri"/>
                          <w:b/>
                          <w:bCs/>
                          <w:sz w:val="20"/>
                          <w:szCs w:val="20"/>
                        </w:rPr>
                        <w:t>s</w:t>
                      </w:r>
                      <w:r w:rsidRPr="00526503">
                        <w:rPr>
                          <w:rFonts w:ascii="Calibri" w:hAnsi="Calibri" w:cs="Calibri"/>
                          <w:b/>
                          <w:bCs/>
                          <w:sz w:val="20"/>
                          <w:szCs w:val="20"/>
                        </w:rPr>
                        <w:t xml:space="preserve"> </w:t>
                      </w:r>
                      <w:r w:rsidR="00C514B2">
                        <w:rPr>
                          <w:rFonts w:ascii="Calibri" w:hAnsi="Calibri" w:cs="Calibri"/>
                          <w:b/>
                          <w:bCs/>
                          <w:sz w:val="20"/>
                          <w:szCs w:val="20"/>
                        </w:rPr>
                        <w:t>Peinture</w:t>
                      </w:r>
                    </w:p>
                  </w:txbxContent>
                </v:textbox>
                <w10:wrap type="square" anchorx="margin"/>
              </v:shape>
            </w:pict>
          </mc:Fallback>
        </mc:AlternateContent>
      </w:r>
    </w:p>
    <w:p w14:paraId="37ECCFE8" w14:textId="514114C3" w:rsidR="00C7658F" w:rsidRPr="00661463" w:rsidRDefault="00C7658F">
      <w:pPr>
        <w:rPr>
          <w:rFonts w:ascii="Arial" w:hAnsi="Arial" w:cs="Arial"/>
          <w:sz w:val="20"/>
          <w:szCs w:val="20"/>
        </w:rPr>
      </w:pPr>
    </w:p>
    <w:p w14:paraId="3F4E9892" w14:textId="77777777" w:rsidR="00C514B2" w:rsidRPr="00661463" w:rsidRDefault="00C514B2">
      <w:pPr>
        <w:rPr>
          <w:rFonts w:ascii="Arial" w:hAnsi="Arial" w:cs="Arial"/>
          <w:sz w:val="20"/>
          <w:szCs w:val="20"/>
        </w:rPr>
      </w:pPr>
    </w:p>
    <w:p w14:paraId="2ACC5630" w14:textId="77777777" w:rsidR="00674DA3" w:rsidRPr="00661463" w:rsidRDefault="00674DA3">
      <w:pPr>
        <w:rPr>
          <w:rFonts w:ascii="Arial" w:hAnsi="Arial" w:cs="Arial"/>
          <w:sz w:val="20"/>
          <w:szCs w:val="20"/>
        </w:rPr>
      </w:pPr>
    </w:p>
    <w:p w14:paraId="0690CCC7" w14:textId="77777777" w:rsidR="00674DA3" w:rsidRPr="00661463" w:rsidRDefault="00674DA3">
      <w:pPr>
        <w:rPr>
          <w:rFonts w:ascii="Arial" w:hAnsi="Arial" w:cs="Arial"/>
          <w:sz w:val="20"/>
          <w:szCs w:val="20"/>
        </w:rPr>
      </w:pPr>
    </w:p>
    <w:p w14:paraId="0A5F22FC" w14:textId="77777777" w:rsidR="00674DA3" w:rsidRPr="00661463" w:rsidRDefault="00674DA3">
      <w:pPr>
        <w:rPr>
          <w:rFonts w:ascii="Arial" w:hAnsi="Arial" w:cs="Arial"/>
          <w:sz w:val="20"/>
          <w:szCs w:val="20"/>
        </w:rPr>
      </w:pPr>
    </w:p>
    <w:p w14:paraId="3A319555" w14:textId="77777777" w:rsidR="00674DA3" w:rsidRPr="00661463" w:rsidRDefault="00674DA3">
      <w:pPr>
        <w:rPr>
          <w:rFonts w:ascii="Arial" w:hAnsi="Arial" w:cs="Arial"/>
          <w:sz w:val="20"/>
          <w:szCs w:val="20"/>
        </w:rPr>
      </w:pPr>
    </w:p>
    <w:p w14:paraId="373C58CB" w14:textId="77777777" w:rsidR="00674DA3" w:rsidRPr="00661463" w:rsidRDefault="00674DA3">
      <w:pPr>
        <w:rPr>
          <w:rFonts w:ascii="Arial" w:hAnsi="Arial" w:cs="Arial"/>
          <w:sz w:val="20"/>
          <w:szCs w:val="20"/>
        </w:rPr>
      </w:pPr>
    </w:p>
    <w:p w14:paraId="0D881B11" w14:textId="77777777" w:rsidR="00F42391" w:rsidRPr="00661463" w:rsidRDefault="00F42391">
      <w:pPr>
        <w:rPr>
          <w:rFonts w:ascii="Arial" w:hAnsi="Arial" w:cs="Arial"/>
          <w:sz w:val="20"/>
          <w:szCs w:val="20"/>
        </w:rPr>
      </w:pPr>
    </w:p>
    <w:tbl>
      <w:tblPr>
        <w:tblW w:w="9431" w:type="dxa"/>
        <w:shd w:val="solid" w:color="000080" w:fill="auto"/>
        <w:tblLayout w:type="fixed"/>
        <w:tblCellMar>
          <w:left w:w="71" w:type="dxa"/>
          <w:right w:w="71" w:type="dxa"/>
        </w:tblCellMar>
        <w:tblLook w:val="0000" w:firstRow="0" w:lastRow="0" w:firstColumn="0" w:lastColumn="0" w:noHBand="0" w:noVBand="0"/>
      </w:tblPr>
      <w:tblGrid>
        <w:gridCol w:w="9431"/>
      </w:tblGrid>
      <w:tr w:rsidR="00C63619" w:rsidRPr="00661463" w14:paraId="29DF76B1" w14:textId="77777777" w:rsidTr="00792675">
        <w:trPr>
          <w:trHeight w:val="364"/>
        </w:trPr>
        <w:tc>
          <w:tcPr>
            <w:tcW w:w="9431" w:type="dxa"/>
            <w:shd w:val="solid" w:color="000080" w:fill="auto"/>
            <w:vAlign w:val="center"/>
          </w:tcPr>
          <w:p w14:paraId="146CB81A" w14:textId="0F2314CC" w:rsidR="00C63619" w:rsidRPr="00661463" w:rsidRDefault="00C63619" w:rsidP="00792675">
            <w:pPr>
              <w:tabs>
                <w:tab w:val="left" w:pos="-142"/>
                <w:tab w:val="left" w:pos="4111"/>
              </w:tabs>
              <w:jc w:val="both"/>
              <w:rPr>
                <w:rFonts w:ascii="Arial" w:hAnsi="Arial" w:cs="Arial"/>
                <w:b/>
                <w:bCs/>
                <w:sz w:val="20"/>
                <w:szCs w:val="20"/>
              </w:rPr>
            </w:pPr>
            <w:r w:rsidRPr="00661463">
              <w:rPr>
                <w:rFonts w:ascii="Arial" w:hAnsi="Arial" w:cs="Arial"/>
                <w:sz w:val="20"/>
                <w:szCs w:val="20"/>
              </w:rPr>
              <w:br w:type="page"/>
            </w:r>
            <w:r w:rsidRPr="00661463">
              <w:rPr>
                <w:rFonts w:ascii="Arial" w:hAnsi="Arial" w:cs="Arial"/>
                <w:sz w:val="20"/>
                <w:szCs w:val="20"/>
              </w:rPr>
              <w:br w:type="page"/>
            </w:r>
            <w:r w:rsidRPr="00661463">
              <w:rPr>
                <w:rFonts w:ascii="Arial" w:hAnsi="Arial" w:cs="Arial"/>
                <w:sz w:val="20"/>
                <w:szCs w:val="20"/>
              </w:rPr>
              <w:br w:type="page"/>
            </w:r>
            <w:r w:rsidRPr="00661463">
              <w:rPr>
                <w:rFonts w:ascii="Arial" w:hAnsi="Arial" w:cs="Arial"/>
                <w:sz w:val="20"/>
                <w:szCs w:val="20"/>
              </w:rPr>
              <w:br w:type="page"/>
            </w:r>
            <w:r w:rsidR="00A50A65" w:rsidRPr="00661463">
              <w:rPr>
                <w:rFonts w:ascii="Arial" w:hAnsi="Arial" w:cs="Arial"/>
                <w:b/>
                <w:sz w:val="20"/>
                <w:szCs w:val="20"/>
              </w:rPr>
              <w:t>G</w:t>
            </w:r>
            <w:r w:rsidRPr="00661463">
              <w:rPr>
                <w:rFonts w:ascii="Arial" w:hAnsi="Arial" w:cs="Arial"/>
                <w:b/>
                <w:bCs/>
                <w:sz w:val="20"/>
                <w:szCs w:val="20"/>
              </w:rPr>
              <w:t>- Notification du marché</w:t>
            </w:r>
            <w:r w:rsidR="00EA1EB3" w:rsidRPr="00661463">
              <w:rPr>
                <w:rFonts w:ascii="Arial" w:hAnsi="Arial" w:cs="Arial"/>
                <w:b/>
                <w:bCs/>
                <w:sz w:val="20"/>
                <w:szCs w:val="20"/>
              </w:rPr>
              <w:t xml:space="preserve"> public</w:t>
            </w:r>
            <w:r w:rsidRPr="00661463">
              <w:rPr>
                <w:rFonts w:ascii="Arial" w:hAnsi="Arial" w:cs="Arial"/>
                <w:b/>
                <w:bCs/>
                <w:sz w:val="20"/>
                <w:szCs w:val="20"/>
              </w:rPr>
              <w:t xml:space="preserve"> </w:t>
            </w:r>
            <w:r w:rsidRPr="00661463">
              <w:rPr>
                <w:rFonts w:ascii="Arial" w:hAnsi="Arial" w:cs="Arial"/>
                <w:b/>
                <w:bCs/>
                <w:i/>
                <w:sz w:val="20"/>
                <w:szCs w:val="20"/>
              </w:rPr>
              <w:t>(</w:t>
            </w:r>
            <w:r w:rsidRPr="00661463">
              <w:rPr>
                <w:rFonts w:ascii="Arial" w:hAnsi="Arial" w:cs="Arial"/>
                <w:b/>
                <w:bCs/>
                <w:i/>
                <w:sz w:val="20"/>
                <w:szCs w:val="20"/>
                <w:u w:val="single"/>
              </w:rPr>
              <w:t>rubrique réservée à France Travail</w:t>
            </w:r>
            <w:r w:rsidRPr="00661463">
              <w:rPr>
                <w:rFonts w:ascii="Arial" w:hAnsi="Arial" w:cs="Arial"/>
                <w:b/>
                <w:bCs/>
                <w:i/>
                <w:sz w:val="20"/>
                <w:szCs w:val="20"/>
              </w:rPr>
              <w:t>)</w:t>
            </w:r>
          </w:p>
        </w:tc>
      </w:tr>
    </w:tbl>
    <w:p w14:paraId="7CD93572" w14:textId="77777777" w:rsidR="00C63619" w:rsidRPr="00661463" w:rsidRDefault="00C63619" w:rsidP="00C63619">
      <w:pPr>
        <w:spacing w:before="120"/>
        <w:rPr>
          <w:rFonts w:ascii="Arial" w:hAnsi="Arial" w:cs="Arial"/>
          <w:sz w:val="20"/>
          <w:szCs w:val="20"/>
        </w:rPr>
      </w:pPr>
      <w:r w:rsidRPr="00661463">
        <w:rPr>
          <w:rFonts w:ascii="Arial" w:hAnsi="Arial" w:cs="Arial"/>
          <w:sz w:val="20"/>
          <w:szCs w:val="20"/>
        </w:rPr>
        <w:t>Est remise au Titulaire, à titre de notification du marché, une copie du Contrat</w:t>
      </w:r>
    </w:p>
    <w:p w14:paraId="33E44BC1" w14:textId="77777777" w:rsidR="00C63619" w:rsidRPr="00661463" w:rsidRDefault="00C63619" w:rsidP="00C63619">
      <w:pPr>
        <w:spacing w:before="120"/>
        <w:rPr>
          <w:rFonts w:ascii="Arial" w:hAnsi="Arial" w:cs="Arial"/>
          <w:sz w:val="20"/>
          <w:szCs w:val="20"/>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4"/>
        <w:gridCol w:w="8822"/>
      </w:tblGrid>
      <w:tr w:rsidR="00C63619" w:rsidRPr="00661463" w14:paraId="14D73B98" w14:textId="77777777" w:rsidTr="00792675">
        <w:tc>
          <w:tcPr>
            <w:tcW w:w="534" w:type="dxa"/>
          </w:tcPr>
          <w:p w14:paraId="583AEFF9" w14:textId="77777777" w:rsidR="00C63619" w:rsidRPr="00661463" w:rsidRDefault="00C63619" w:rsidP="00792675">
            <w:pPr>
              <w:pStyle w:val="Header"/>
              <w:tabs>
                <w:tab w:val="clear" w:pos="4536"/>
                <w:tab w:val="clear" w:pos="9072"/>
              </w:tabs>
              <w:rPr>
                <w:rFonts w:ascii="Arial" w:hAnsi="Arial" w:cs="Arial"/>
                <w:sz w:val="20"/>
                <w:szCs w:val="20"/>
              </w:rPr>
            </w:pPr>
            <w:r w:rsidRPr="00661463">
              <w:rPr>
                <w:rFonts w:ascii="Arial" w:eastAsia="Wingdings 2" w:hAnsi="Arial" w:cs="Arial"/>
                <w:sz w:val="20"/>
                <w:szCs w:val="20"/>
              </w:rPr>
              <w:t></w:t>
            </w:r>
          </w:p>
        </w:tc>
        <w:tc>
          <w:tcPr>
            <w:tcW w:w="8822" w:type="dxa"/>
          </w:tcPr>
          <w:p w14:paraId="6814FA86" w14:textId="77777777" w:rsidR="00C63619" w:rsidRPr="00661463" w:rsidRDefault="00C63619" w:rsidP="00792675">
            <w:pPr>
              <w:rPr>
                <w:rFonts w:ascii="Arial" w:hAnsi="Arial" w:cs="Arial"/>
                <w:sz w:val="20"/>
                <w:szCs w:val="20"/>
              </w:rPr>
            </w:pPr>
            <w:r w:rsidRPr="00661463">
              <w:rPr>
                <w:rFonts w:ascii="Arial" w:hAnsi="Arial" w:cs="Arial"/>
                <w:sz w:val="20"/>
                <w:szCs w:val="20"/>
              </w:rPr>
              <w:t xml:space="preserve">par courrier recommandé avec avis de réception postale </w:t>
            </w:r>
          </w:p>
          <w:p w14:paraId="07DBC312" w14:textId="77777777" w:rsidR="00C63619" w:rsidRPr="00661463" w:rsidRDefault="00C63619" w:rsidP="00792675">
            <w:pPr>
              <w:rPr>
                <w:rFonts w:ascii="Arial" w:hAnsi="Arial" w:cs="Arial"/>
                <w:sz w:val="20"/>
                <w:szCs w:val="20"/>
              </w:rPr>
            </w:pPr>
            <w:r w:rsidRPr="00661463">
              <w:rPr>
                <w:rFonts w:ascii="Arial" w:hAnsi="Arial" w:cs="Arial"/>
                <w:sz w:val="20"/>
                <w:szCs w:val="20"/>
              </w:rPr>
              <w:t xml:space="preserve">Joindre sur cette page l’avis de réception postale. </w:t>
            </w:r>
          </w:p>
        </w:tc>
      </w:tr>
    </w:tbl>
    <w:tbl>
      <w:tblPr>
        <w:tblW w:w="9356" w:type="dxa"/>
        <w:tblLook w:val="01E0" w:firstRow="1" w:lastRow="1" w:firstColumn="1" w:lastColumn="1" w:noHBand="0" w:noVBand="0"/>
      </w:tblPr>
      <w:tblGrid>
        <w:gridCol w:w="534"/>
        <w:gridCol w:w="8822"/>
      </w:tblGrid>
      <w:tr w:rsidR="00C63619" w:rsidRPr="00661463" w14:paraId="0F429533" w14:textId="77777777" w:rsidTr="00792675">
        <w:tc>
          <w:tcPr>
            <w:tcW w:w="534" w:type="dxa"/>
            <w:hideMark/>
          </w:tcPr>
          <w:p w14:paraId="2015F696" w14:textId="77777777" w:rsidR="00C63619" w:rsidRPr="00661463" w:rsidRDefault="00C63619" w:rsidP="00792675">
            <w:pPr>
              <w:pStyle w:val="Header"/>
              <w:tabs>
                <w:tab w:val="left" w:pos="708"/>
              </w:tabs>
              <w:rPr>
                <w:rFonts w:ascii="Arial" w:hAnsi="Arial" w:cs="Arial"/>
                <w:sz w:val="20"/>
                <w:szCs w:val="20"/>
              </w:rPr>
            </w:pPr>
          </w:p>
          <w:p w14:paraId="05A18D19" w14:textId="77777777" w:rsidR="00C63619" w:rsidRPr="00661463" w:rsidRDefault="00C63619" w:rsidP="00792675">
            <w:pPr>
              <w:pStyle w:val="Header"/>
              <w:tabs>
                <w:tab w:val="left" w:pos="708"/>
              </w:tabs>
              <w:rPr>
                <w:rFonts w:ascii="Arial" w:hAnsi="Arial" w:cs="Arial"/>
                <w:sz w:val="20"/>
                <w:szCs w:val="20"/>
                <w:lang w:eastAsia="ar-SA"/>
              </w:rPr>
            </w:pPr>
            <w:r w:rsidRPr="00661463">
              <w:rPr>
                <w:rFonts w:ascii="Arial" w:eastAsia="Wingdings 2" w:hAnsi="Arial" w:cs="Arial"/>
                <w:sz w:val="20"/>
                <w:szCs w:val="20"/>
              </w:rPr>
              <w:t></w:t>
            </w:r>
          </w:p>
        </w:tc>
        <w:tc>
          <w:tcPr>
            <w:tcW w:w="8822" w:type="dxa"/>
          </w:tcPr>
          <w:p w14:paraId="21AE98D4" w14:textId="77777777" w:rsidR="00C63619" w:rsidRPr="00661463" w:rsidRDefault="00C63619" w:rsidP="00792675">
            <w:pPr>
              <w:rPr>
                <w:rFonts w:ascii="Arial" w:hAnsi="Arial" w:cs="Arial"/>
                <w:sz w:val="20"/>
                <w:szCs w:val="20"/>
              </w:rPr>
            </w:pPr>
          </w:p>
          <w:p w14:paraId="4229BEF4" w14:textId="77777777" w:rsidR="00C63619" w:rsidRPr="00661463" w:rsidRDefault="00C63619" w:rsidP="00792675">
            <w:pPr>
              <w:rPr>
                <w:rFonts w:ascii="Arial" w:hAnsi="Arial" w:cs="Arial"/>
                <w:sz w:val="20"/>
                <w:szCs w:val="20"/>
                <w:lang w:eastAsia="ar-SA"/>
              </w:rPr>
            </w:pPr>
            <w:r w:rsidRPr="00661463">
              <w:rPr>
                <w:rFonts w:ascii="Arial" w:hAnsi="Arial" w:cs="Arial"/>
                <w:sz w:val="20"/>
                <w:szCs w:val="20"/>
              </w:rPr>
              <w:t xml:space="preserve">par envoi </w:t>
            </w:r>
            <w:r w:rsidRPr="00661463">
              <w:rPr>
                <w:rFonts w:ascii="Arial" w:hAnsi="Arial" w:cs="Arial"/>
                <w:i/>
                <w:sz w:val="20"/>
                <w:szCs w:val="20"/>
              </w:rPr>
              <w:t>via</w:t>
            </w:r>
            <w:r w:rsidRPr="00661463">
              <w:rPr>
                <w:rFonts w:ascii="Arial" w:hAnsi="Arial" w:cs="Arial"/>
                <w:sz w:val="20"/>
                <w:szCs w:val="20"/>
              </w:rPr>
              <w:t xml:space="preserve"> la plateforme de dématérialisation, dont le Titulaire accuse réception</w:t>
            </w:r>
          </w:p>
          <w:p w14:paraId="568F6A7C" w14:textId="77777777" w:rsidR="00C63619" w:rsidRPr="00661463" w:rsidRDefault="00C63619" w:rsidP="00792675">
            <w:pPr>
              <w:rPr>
                <w:rFonts w:ascii="Arial" w:hAnsi="Arial" w:cs="Arial"/>
                <w:sz w:val="20"/>
                <w:szCs w:val="20"/>
              </w:rPr>
            </w:pPr>
            <w:r w:rsidRPr="00661463">
              <w:rPr>
                <w:rFonts w:ascii="Arial" w:hAnsi="Arial" w:cs="Arial"/>
                <w:sz w:val="20"/>
                <w:szCs w:val="20"/>
              </w:rPr>
              <w:t xml:space="preserve">Joindre sur cette page l’avis de réception dématérialisé. </w:t>
            </w:r>
          </w:p>
          <w:p w14:paraId="56F4FAB3" w14:textId="77777777" w:rsidR="00C63619" w:rsidRPr="00661463" w:rsidRDefault="00C63619" w:rsidP="00792675">
            <w:pPr>
              <w:suppressAutoHyphens/>
              <w:rPr>
                <w:rFonts w:ascii="Arial" w:hAnsi="Arial" w:cs="Arial"/>
                <w:sz w:val="20"/>
                <w:szCs w:val="20"/>
                <w:lang w:eastAsia="ar-SA"/>
              </w:rPr>
            </w:pPr>
          </w:p>
        </w:tc>
      </w:tr>
    </w:tbl>
    <w:p w14:paraId="2F681C22" w14:textId="29E0D70A" w:rsidR="006622FE" w:rsidRPr="00661463" w:rsidRDefault="006622FE">
      <w:pPr>
        <w:rPr>
          <w:rFonts w:ascii="Arial" w:hAnsi="Arial" w:cs="Arial"/>
          <w:sz w:val="20"/>
          <w:szCs w:val="20"/>
        </w:rPr>
      </w:pPr>
      <w:r w:rsidRPr="00661463">
        <w:rPr>
          <w:rFonts w:ascii="Arial" w:hAnsi="Arial" w:cs="Arial"/>
          <w:sz w:val="20"/>
          <w:szCs w:val="20"/>
        </w:rPr>
        <w:br w:type="page"/>
      </w:r>
    </w:p>
    <w:p w14:paraId="107F3735" w14:textId="77777777" w:rsidR="00145A2A" w:rsidRPr="00661463" w:rsidRDefault="00145A2A" w:rsidP="00145A2A">
      <w:pPr>
        <w:spacing w:before="120"/>
        <w:rPr>
          <w:rFonts w:ascii="Arial" w:hAnsi="Arial" w:cs="Arial"/>
          <w:sz w:val="20"/>
          <w:szCs w:val="20"/>
        </w:rPr>
      </w:pPr>
    </w:p>
    <w:p w14:paraId="7C06579C" w14:textId="0BCB3DAF" w:rsidR="002B151F" w:rsidRPr="00661463" w:rsidRDefault="002B151F" w:rsidP="002B151F">
      <w:pPr>
        <w:pStyle w:val="Titre100"/>
        <w:spacing w:before="0" w:after="0"/>
        <w:jc w:val="left"/>
        <w:outlineLvl w:val="0"/>
        <w:rPr>
          <w:rFonts w:cs="Arial"/>
          <w:sz w:val="20"/>
          <w:szCs w:val="20"/>
        </w:rPr>
      </w:pPr>
      <w:r w:rsidRPr="00661463">
        <w:rPr>
          <w:rFonts w:cs="Arial"/>
          <w:sz w:val="20"/>
          <w:szCs w:val="20"/>
        </w:rPr>
        <w:t xml:space="preserve">DISPOSITIONS </w:t>
      </w:r>
      <w:r w:rsidR="00F267D1" w:rsidRPr="00661463">
        <w:rPr>
          <w:rFonts w:cs="Arial"/>
          <w:sz w:val="20"/>
          <w:szCs w:val="20"/>
        </w:rPr>
        <w:t>GÉNÉRALES</w:t>
      </w:r>
    </w:p>
    <w:p w14:paraId="1A5BEDCA" w14:textId="77777777" w:rsidR="002B151F" w:rsidRPr="00661463" w:rsidRDefault="002B151F" w:rsidP="002B151F">
      <w:pPr>
        <w:pStyle w:val="Titre100"/>
        <w:spacing w:before="0" w:after="0"/>
        <w:rPr>
          <w:rFonts w:cs="Arial"/>
          <w:sz w:val="20"/>
          <w:szCs w:val="20"/>
        </w:rPr>
      </w:pPr>
    </w:p>
    <w:p w14:paraId="00AA22D1" w14:textId="77777777" w:rsidR="00B749F6" w:rsidRPr="00661463" w:rsidRDefault="00B749F6" w:rsidP="00145A2A">
      <w:pPr>
        <w:rPr>
          <w:rFonts w:ascii="Arial" w:hAnsi="Arial" w:cs="Arial"/>
          <w:color w:val="153D63" w:themeColor="text2" w:themeTint="E6"/>
          <w:sz w:val="20"/>
          <w:szCs w:val="20"/>
        </w:rPr>
      </w:pPr>
    </w:p>
    <w:p w14:paraId="2BB18F34" w14:textId="5EB4A855" w:rsidR="00145A2A" w:rsidRPr="00661463" w:rsidRDefault="00145A2A" w:rsidP="00145A2A">
      <w:pPr>
        <w:autoSpaceDE w:val="0"/>
        <w:autoSpaceDN w:val="0"/>
        <w:adjustRightInd w:val="0"/>
        <w:jc w:val="both"/>
        <w:rPr>
          <w:rFonts w:ascii="Arial" w:hAnsi="Arial" w:cs="Arial"/>
          <w:b/>
          <w:bCs/>
          <w:caps/>
          <w:color w:val="153D63" w:themeColor="text2" w:themeTint="E6"/>
          <w:sz w:val="20"/>
          <w:szCs w:val="20"/>
        </w:rPr>
      </w:pPr>
      <w:r w:rsidRPr="00661463">
        <w:rPr>
          <w:rFonts w:ascii="Arial" w:hAnsi="Arial" w:cs="Arial"/>
          <w:b/>
          <w:bCs/>
          <w:caps/>
          <w:color w:val="153D63" w:themeColor="text2" w:themeTint="E6"/>
          <w:sz w:val="20"/>
          <w:szCs w:val="20"/>
        </w:rPr>
        <w:t xml:space="preserve">I. -  </w:t>
      </w:r>
      <w:r w:rsidR="00DA489C" w:rsidRPr="00661463">
        <w:rPr>
          <w:rFonts w:ascii="Arial" w:hAnsi="Arial" w:cs="Arial"/>
          <w:b/>
          <w:bCs/>
          <w:caps/>
          <w:color w:val="153D63" w:themeColor="text2" w:themeTint="E6"/>
          <w:sz w:val="20"/>
          <w:szCs w:val="20"/>
        </w:rPr>
        <w:t xml:space="preserve">Forme et </w:t>
      </w:r>
      <w:r w:rsidRPr="00661463">
        <w:rPr>
          <w:rFonts w:ascii="Arial" w:hAnsi="Arial" w:cs="Arial"/>
          <w:b/>
          <w:bCs/>
          <w:caps/>
          <w:color w:val="153D63" w:themeColor="text2" w:themeTint="E6"/>
          <w:sz w:val="20"/>
          <w:szCs w:val="20"/>
        </w:rPr>
        <w:t xml:space="preserve">Objet </w:t>
      </w:r>
      <w:r w:rsidR="00DA489C" w:rsidRPr="00661463">
        <w:rPr>
          <w:rFonts w:ascii="Arial" w:hAnsi="Arial" w:cs="Arial"/>
          <w:b/>
          <w:bCs/>
          <w:caps/>
          <w:color w:val="153D63" w:themeColor="text2" w:themeTint="E6"/>
          <w:sz w:val="20"/>
          <w:szCs w:val="20"/>
        </w:rPr>
        <w:t>du marché</w:t>
      </w:r>
    </w:p>
    <w:p w14:paraId="7FD033E7" w14:textId="77777777" w:rsidR="00000293" w:rsidRPr="00661463" w:rsidRDefault="00000293" w:rsidP="00145A2A">
      <w:pPr>
        <w:autoSpaceDE w:val="0"/>
        <w:autoSpaceDN w:val="0"/>
        <w:adjustRightInd w:val="0"/>
        <w:jc w:val="both"/>
        <w:rPr>
          <w:rFonts w:ascii="Arial" w:hAnsi="Arial" w:cs="Arial"/>
          <w:b/>
          <w:bCs/>
          <w:caps/>
          <w:color w:val="365F91"/>
          <w:sz w:val="20"/>
          <w:szCs w:val="20"/>
        </w:rPr>
      </w:pPr>
    </w:p>
    <w:p w14:paraId="2C7FF8E7" w14:textId="77777777" w:rsidR="00DA489C" w:rsidRPr="00661463" w:rsidRDefault="00DA489C" w:rsidP="00DA489C">
      <w:pPr>
        <w:autoSpaceDE w:val="0"/>
        <w:autoSpaceDN w:val="0"/>
        <w:adjustRightInd w:val="0"/>
        <w:jc w:val="both"/>
        <w:rPr>
          <w:rFonts w:ascii="Arial" w:hAnsi="Arial" w:cs="Arial"/>
          <w:sz w:val="20"/>
          <w:szCs w:val="20"/>
        </w:rPr>
      </w:pPr>
      <w:r w:rsidRPr="00661463">
        <w:rPr>
          <w:rFonts w:ascii="Arial" w:hAnsi="Arial" w:cs="Arial"/>
          <w:bCs/>
          <w:sz w:val="20"/>
          <w:szCs w:val="20"/>
        </w:rPr>
        <w:t>Le marché prend la forme d’un accord-cadre donnant lieu à la conclusion de marchés subséquents conformément aux dispositions des articles R.2162-1 à R.2162-12 du Code de la commande publique, conclu avec un unique Titulaire par lot avec un maximum exprimés en valeur p</w:t>
      </w:r>
      <w:r w:rsidRPr="00661463">
        <w:rPr>
          <w:rFonts w:ascii="Arial" w:hAnsi="Arial" w:cs="Arial"/>
          <w:sz w:val="20"/>
          <w:szCs w:val="20"/>
        </w:rPr>
        <w:t>our toute la durée d’exécution du marché.</w:t>
      </w:r>
    </w:p>
    <w:p w14:paraId="75927091" w14:textId="77777777" w:rsidR="007F004B" w:rsidRPr="00661463" w:rsidRDefault="007F004B" w:rsidP="00DA489C">
      <w:pPr>
        <w:autoSpaceDE w:val="0"/>
        <w:autoSpaceDN w:val="0"/>
        <w:adjustRightInd w:val="0"/>
        <w:jc w:val="both"/>
        <w:rPr>
          <w:rFonts w:ascii="Arial" w:hAnsi="Arial" w:cs="Arial"/>
          <w:sz w:val="20"/>
          <w:szCs w:val="20"/>
        </w:rPr>
      </w:pPr>
    </w:p>
    <w:p w14:paraId="1B206AC4" w14:textId="05B75136" w:rsidR="007F004B" w:rsidRPr="00661463" w:rsidRDefault="007F004B" w:rsidP="00DA489C">
      <w:pPr>
        <w:autoSpaceDE w:val="0"/>
        <w:autoSpaceDN w:val="0"/>
        <w:adjustRightInd w:val="0"/>
        <w:jc w:val="both"/>
        <w:rPr>
          <w:rFonts w:ascii="Arial" w:hAnsi="Arial" w:cs="Arial"/>
          <w:sz w:val="20"/>
          <w:szCs w:val="20"/>
        </w:rPr>
      </w:pPr>
      <w:r w:rsidRPr="00661463">
        <w:rPr>
          <w:rFonts w:ascii="Arial" w:hAnsi="Arial" w:cs="Arial"/>
          <w:sz w:val="20"/>
          <w:szCs w:val="20"/>
        </w:rPr>
        <w:t>L’accord-cadre a pour objet des travaux de mise à niveau de sûreté bâtimentaire</w:t>
      </w:r>
      <w:r w:rsidR="00BB3700" w:rsidRPr="00661463">
        <w:rPr>
          <w:rFonts w:ascii="Arial" w:hAnsi="Arial" w:cs="Arial"/>
          <w:spacing w:val="2"/>
          <w:sz w:val="20"/>
          <w:szCs w:val="20"/>
        </w:rPr>
        <w:t xml:space="preserve">, ainsi que des travaux </w:t>
      </w:r>
      <w:r w:rsidR="002111C2" w:rsidRPr="00661463">
        <w:rPr>
          <w:rFonts w:ascii="Arial" w:hAnsi="Arial" w:cs="Arial"/>
          <w:spacing w:val="2"/>
          <w:sz w:val="20"/>
          <w:szCs w:val="20"/>
        </w:rPr>
        <w:t xml:space="preserve">courants de second œuvre </w:t>
      </w:r>
      <w:r w:rsidR="001615AE" w:rsidRPr="00661463">
        <w:rPr>
          <w:rFonts w:ascii="Arial" w:hAnsi="Arial" w:cs="Arial"/>
          <w:spacing w:val="2"/>
          <w:sz w:val="20"/>
          <w:szCs w:val="20"/>
        </w:rPr>
        <w:t>des sites</w:t>
      </w:r>
      <w:r w:rsidRPr="00661463">
        <w:rPr>
          <w:rFonts w:ascii="Arial" w:hAnsi="Arial" w:cs="Arial"/>
          <w:spacing w:val="2"/>
          <w:sz w:val="20"/>
          <w:szCs w:val="20"/>
        </w:rPr>
        <w:t xml:space="preserve"> de France Travail</w:t>
      </w:r>
      <w:r w:rsidRPr="00661463">
        <w:rPr>
          <w:rFonts w:ascii="Arial" w:hAnsi="Arial" w:cs="Arial"/>
          <w:sz w:val="20"/>
          <w:szCs w:val="20"/>
        </w:rPr>
        <w:t>, telles que ces prestations sont décrites au</w:t>
      </w:r>
      <w:r w:rsidR="00362C93" w:rsidRPr="00661463">
        <w:rPr>
          <w:rFonts w:ascii="Arial" w:hAnsi="Arial" w:cs="Arial"/>
          <w:sz w:val="20"/>
          <w:szCs w:val="20"/>
        </w:rPr>
        <w:t xml:space="preserve"> présent</w:t>
      </w:r>
      <w:r w:rsidRPr="00661463">
        <w:rPr>
          <w:rFonts w:ascii="Arial" w:hAnsi="Arial" w:cs="Arial"/>
          <w:sz w:val="20"/>
          <w:szCs w:val="20"/>
        </w:rPr>
        <w:t xml:space="preserve"> Contrat et aux Cahiers des charges fonctionnel et technique (CCFT) applicables. </w:t>
      </w:r>
    </w:p>
    <w:p w14:paraId="0A88097F" w14:textId="77777777" w:rsidR="006B42D1" w:rsidRPr="00661463" w:rsidRDefault="006B42D1" w:rsidP="00C134CD">
      <w:pPr>
        <w:autoSpaceDE w:val="0"/>
        <w:autoSpaceDN w:val="0"/>
        <w:adjustRightInd w:val="0"/>
        <w:jc w:val="both"/>
        <w:rPr>
          <w:rFonts w:ascii="Arial" w:hAnsi="Arial" w:cs="Arial"/>
          <w:sz w:val="20"/>
          <w:szCs w:val="20"/>
        </w:rPr>
      </w:pPr>
    </w:p>
    <w:p w14:paraId="708D0460" w14:textId="3DB4F63A" w:rsidR="00E429F0" w:rsidRPr="00661463" w:rsidRDefault="00E429F0" w:rsidP="00C134CD">
      <w:pPr>
        <w:autoSpaceDE w:val="0"/>
        <w:autoSpaceDN w:val="0"/>
        <w:adjustRightInd w:val="0"/>
        <w:jc w:val="both"/>
        <w:rPr>
          <w:rFonts w:ascii="Arial" w:hAnsi="Arial" w:cs="Arial"/>
          <w:sz w:val="20"/>
          <w:szCs w:val="20"/>
        </w:rPr>
      </w:pPr>
      <w:r w:rsidRPr="00661463">
        <w:rPr>
          <w:rFonts w:ascii="Arial" w:hAnsi="Arial" w:cs="Arial"/>
          <w:sz w:val="20"/>
          <w:szCs w:val="20"/>
        </w:rPr>
        <w:t xml:space="preserve">Il est conclu dans le cadre du ou des lots techniques et géographiques désignés à la rubrique </w:t>
      </w:r>
      <w:r w:rsidR="00812C18" w:rsidRPr="00661463">
        <w:rPr>
          <w:rFonts w:ascii="Arial" w:hAnsi="Arial" w:cs="Arial"/>
          <w:sz w:val="20"/>
          <w:szCs w:val="20"/>
        </w:rPr>
        <w:t>F</w:t>
      </w:r>
      <w:r w:rsidRPr="00661463">
        <w:rPr>
          <w:rFonts w:ascii="Arial" w:hAnsi="Arial" w:cs="Arial"/>
          <w:sz w:val="20"/>
          <w:szCs w:val="20"/>
        </w:rPr>
        <w:t xml:space="preserve"> des Dispositions particulières du Contrat parmi les</w:t>
      </w:r>
      <w:r w:rsidR="00084B50" w:rsidRPr="00661463">
        <w:rPr>
          <w:rFonts w:ascii="Arial" w:hAnsi="Arial" w:cs="Arial"/>
          <w:sz w:val="20"/>
          <w:szCs w:val="20"/>
        </w:rPr>
        <w:t xml:space="preserve"> </w:t>
      </w:r>
      <w:r w:rsidR="0039124D" w:rsidRPr="004D08F2">
        <w:rPr>
          <w:rFonts w:ascii="Arial" w:hAnsi="Arial" w:cs="Arial"/>
          <w:sz w:val="20"/>
          <w:szCs w:val="20"/>
        </w:rPr>
        <w:t>cinq</w:t>
      </w:r>
      <w:r w:rsidR="0039124D">
        <w:rPr>
          <w:rFonts w:ascii="Arial" w:hAnsi="Arial" w:cs="Arial"/>
          <w:sz w:val="20"/>
          <w:szCs w:val="20"/>
        </w:rPr>
        <w:t xml:space="preserve"> </w:t>
      </w:r>
      <w:r w:rsidRPr="00661463">
        <w:rPr>
          <w:rFonts w:ascii="Arial" w:hAnsi="Arial" w:cs="Arial"/>
          <w:sz w:val="20"/>
          <w:szCs w:val="20"/>
        </w:rPr>
        <w:t>lots techniques suivants, définis aux Cahiers des charges fonctionnels et techniques (CCFT) applicables</w:t>
      </w:r>
      <w:r w:rsidR="00881112" w:rsidRPr="00661463">
        <w:rPr>
          <w:rFonts w:ascii="Arial" w:hAnsi="Arial" w:cs="Arial"/>
          <w:sz w:val="20"/>
          <w:szCs w:val="20"/>
        </w:rPr>
        <w:t> :</w:t>
      </w:r>
    </w:p>
    <w:p w14:paraId="307DD46A" w14:textId="77777777" w:rsidR="009D251A" w:rsidRPr="00661463" w:rsidRDefault="009D251A" w:rsidP="00C134CD">
      <w:pPr>
        <w:autoSpaceDE w:val="0"/>
        <w:autoSpaceDN w:val="0"/>
        <w:adjustRightInd w:val="0"/>
        <w:jc w:val="both"/>
        <w:rPr>
          <w:rFonts w:ascii="Arial" w:hAnsi="Arial" w:cs="Arial"/>
          <w:sz w:val="20"/>
          <w:szCs w:val="20"/>
        </w:rPr>
      </w:pPr>
    </w:p>
    <w:tbl>
      <w:tblPr>
        <w:tblStyle w:val="TableGrid"/>
        <w:tblW w:w="8129" w:type="dxa"/>
        <w:tblInd w:w="-5" w:type="dxa"/>
        <w:tblLook w:val="04A0" w:firstRow="1" w:lastRow="0" w:firstColumn="1" w:lastColumn="0" w:noHBand="0" w:noVBand="1"/>
      </w:tblPr>
      <w:tblGrid>
        <w:gridCol w:w="1970"/>
        <w:gridCol w:w="6159"/>
      </w:tblGrid>
      <w:tr w:rsidR="006B42D1" w:rsidRPr="00661463" w14:paraId="59C38A42" w14:textId="77777777" w:rsidTr="009D251A">
        <w:trPr>
          <w:trHeight w:val="226"/>
        </w:trPr>
        <w:tc>
          <w:tcPr>
            <w:tcW w:w="1970" w:type="dxa"/>
            <w:vAlign w:val="center"/>
          </w:tcPr>
          <w:p w14:paraId="31387E60" w14:textId="711A5A1A" w:rsidR="006B42D1" w:rsidRPr="004D08F2" w:rsidRDefault="006B42D1" w:rsidP="00792675">
            <w:pPr>
              <w:jc w:val="both"/>
              <w:rPr>
                <w:rFonts w:ascii="Arial" w:hAnsi="Arial" w:cs="Arial"/>
                <w:b/>
                <w:sz w:val="20"/>
                <w:szCs w:val="20"/>
              </w:rPr>
            </w:pPr>
            <w:r w:rsidRPr="004D08F2">
              <w:rPr>
                <w:rFonts w:ascii="Arial" w:hAnsi="Arial" w:cs="Arial"/>
                <w:b/>
                <w:sz w:val="20"/>
                <w:szCs w:val="20"/>
              </w:rPr>
              <w:t>Lot n°1</w:t>
            </w:r>
            <w:r w:rsidR="00E07769" w:rsidRPr="004D08F2">
              <w:rPr>
                <w:rFonts w:ascii="Arial" w:hAnsi="Arial" w:cs="Arial"/>
                <w:b/>
                <w:sz w:val="20"/>
                <w:szCs w:val="20"/>
              </w:rPr>
              <w:t xml:space="preserve"> à 5</w:t>
            </w:r>
          </w:p>
        </w:tc>
        <w:tc>
          <w:tcPr>
            <w:tcW w:w="6159" w:type="dxa"/>
            <w:vAlign w:val="center"/>
          </w:tcPr>
          <w:p w14:paraId="5F54F839" w14:textId="647342E3" w:rsidR="006B42D1" w:rsidRPr="00661463" w:rsidRDefault="008A7B59" w:rsidP="009D251A">
            <w:pPr>
              <w:rPr>
                <w:rFonts w:ascii="Arial" w:hAnsi="Arial" w:cs="Arial"/>
                <w:bCs/>
                <w:sz w:val="20"/>
                <w:szCs w:val="20"/>
              </w:rPr>
            </w:pPr>
            <w:r w:rsidRPr="00661463">
              <w:rPr>
                <w:rFonts w:ascii="Arial" w:hAnsi="Arial" w:cs="Arial"/>
                <w:bCs/>
                <w:sz w:val="20"/>
                <w:szCs w:val="20"/>
              </w:rPr>
              <w:t xml:space="preserve">Travaux de </w:t>
            </w:r>
            <w:r w:rsidR="008E579A">
              <w:rPr>
                <w:rFonts w:ascii="Arial" w:hAnsi="Arial" w:cs="Arial"/>
                <w:bCs/>
                <w:sz w:val="20"/>
                <w:szCs w:val="20"/>
              </w:rPr>
              <w:t>f</w:t>
            </w:r>
            <w:r w:rsidR="001849AE" w:rsidRPr="00661463">
              <w:rPr>
                <w:rFonts w:ascii="Arial" w:hAnsi="Arial" w:cs="Arial"/>
                <w:bCs/>
                <w:sz w:val="20"/>
                <w:szCs w:val="20"/>
              </w:rPr>
              <w:t>ilms</w:t>
            </w:r>
          </w:p>
        </w:tc>
      </w:tr>
      <w:tr w:rsidR="006B42D1" w:rsidRPr="00661463" w14:paraId="633D5F70" w14:textId="77777777" w:rsidTr="009D251A">
        <w:trPr>
          <w:trHeight w:val="226"/>
        </w:trPr>
        <w:tc>
          <w:tcPr>
            <w:tcW w:w="1970" w:type="dxa"/>
            <w:vAlign w:val="center"/>
          </w:tcPr>
          <w:p w14:paraId="3D9BE0DD" w14:textId="18EC4ED6" w:rsidR="006B42D1" w:rsidRPr="004D08F2" w:rsidRDefault="006B42D1" w:rsidP="00792675">
            <w:pPr>
              <w:jc w:val="both"/>
              <w:rPr>
                <w:rFonts w:ascii="Arial" w:hAnsi="Arial" w:cs="Arial"/>
                <w:b/>
                <w:sz w:val="20"/>
                <w:szCs w:val="20"/>
              </w:rPr>
            </w:pPr>
            <w:r w:rsidRPr="004D08F2">
              <w:rPr>
                <w:rFonts w:ascii="Arial" w:hAnsi="Arial" w:cs="Arial"/>
                <w:b/>
                <w:sz w:val="20"/>
                <w:szCs w:val="20"/>
              </w:rPr>
              <w:t>Lot n°</w:t>
            </w:r>
            <w:r w:rsidR="00E07769" w:rsidRPr="004D08F2">
              <w:rPr>
                <w:rFonts w:ascii="Arial" w:hAnsi="Arial" w:cs="Arial"/>
                <w:b/>
                <w:sz w:val="20"/>
                <w:szCs w:val="20"/>
              </w:rPr>
              <w:t>6 à 10</w:t>
            </w:r>
          </w:p>
        </w:tc>
        <w:tc>
          <w:tcPr>
            <w:tcW w:w="6159" w:type="dxa"/>
            <w:vAlign w:val="center"/>
          </w:tcPr>
          <w:p w14:paraId="200E64CA" w14:textId="476DD3B0" w:rsidR="006B42D1" w:rsidRPr="00661463" w:rsidRDefault="008A7B59" w:rsidP="009D251A">
            <w:pPr>
              <w:rPr>
                <w:rFonts w:ascii="Arial" w:hAnsi="Arial" w:cs="Arial"/>
                <w:bCs/>
                <w:sz w:val="20"/>
                <w:szCs w:val="20"/>
              </w:rPr>
            </w:pPr>
            <w:r w:rsidRPr="00661463">
              <w:rPr>
                <w:rFonts w:ascii="Arial" w:hAnsi="Arial" w:cs="Arial"/>
                <w:bCs/>
                <w:sz w:val="20"/>
                <w:szCs w:val="20"/>
              </w:rPr>
              <w:t xml:space="preserve">Travaux de </w:t>
            </w:r>
            <w:r w:rsidR="001849AE" w:rsidRPr="00661463">
              <w:rPr>
                <w:rFonts w:ascii="Arial" w:hAnsi="Arial" w:cs="Arial"/>
                <w:sz w:val="20"/>
                <w:szCs w:val="20"/>
              </w:rPr>
              <w:t>menuiseries intérieures</w:t>
            </w:r>
          </w:p>
        </w:tc>
      </w:tr>
      <w:tr w:rsidR="006B42D1" w:rsidRPr="00661463" w14:paraId="05AD4E30" w14:textId="77777777" w:rsidTr="009D251A">
        <w:trPr>
          <w:trHeight w:val="226"/>
        </w:trPr>
        <w:tc>
          <w:tcPr>
            <w:tcW w:w="1970" w:type="dxa"/>
            <w:vAlign w:val="center"/>
          </w:tcPr>
          <w:p w14:paraId="44834585" w14:textId="4EC552B0" w:rsidR="006B42D1" w:rsidRPr="004D08F2" w:rsidRDefault="006B42D1" w:rsidP="00792675">
            <w:pPr>
              <w:jc w:val="both"/>
              <w:rPr>
                <w:rFonts w:ascii="Arial" w:hAnsi="Arial" w:cs="Arial"/>
                <w:b/>
                <w:sz w:val="20"/>
                <w:szCs w:val="20"/>
              </w:rPr>
            </w:pPr>
            <w:r w:rsidRPr="004D08F2">
              <w:rPr>
                <w:rFonts w:ascii="Arial" w:hAnsi="Arial" w:cs="Arial"/>
                <w:b/>
                <w:sz w:val="20"/>
                <w:szCs w:val="20"/>
              </w:rPr>
              <w:t>Lot n°</w:t>
            </w:r>
            <w:r w:rsidR="00E07769" w:rsidRPr="004D08F2">
              <w:rPr>
                <w:rFonts w:ascii="Arial" w:hAnsi="Arial" w:cs="Arial"/>
                <w:b/>
                <w:sz w:val="20"/>
                <w:szCs w:val="20"/>
              </w:rPr>
              <w:t>11 à 15</w:t>
            </w:r>
          </w:p>
        </w:tc>
        <w:tc>
          <w:tcPr>
            <w:tcW w:w="6159" w:type="dxa"/>
            <w:vAlign w:val="center"/>
          </w:tcPr>
          <w:p w14:paraId="7B0EE67D" w14:textId="724A8171" w:rsidR="006B42D1" w:rsidRPr="00661463" w:rsidRDefault="008A7B59" w:rsidP="009D251A">
            <w:pPr>
              <w:rPr>
                <w:rFonts w:ascii="Arial" w:hAnsi="Arial" w:cs="Arial"/>
                <w:bCs/>
                <w:sz w:val="20"/>
                <w:szCs w:val="20"/>
              </w:rPr>
            </w:pPr>
            <w:r w:rsidRPr="00661463">
              <w:rPr>
                <w:rFonts w:ascii="Arial" w:hAnsi="Arial" w:cs="Arial"/>
                <w:bCs/>
                <w:sz w:val="20"/>
                <w:szCs w:val="20"/>
              </w:rPr>
              <w:t xml:space="preserve">Travaux de </w:t>
            </w:r>
            <w:r w:rsidR="004A536B" w:rsidRPr="00661463">
              <w:rPr>
                <w:rFonts w:ascii="Arial" w:hAnsi="Arial" w:cs="Arial"/>
                <w:bCs/>
                <w:sz w:val="20"/>
                <w:szCs w:val="20"/>
              </w:rPr>
              <w:t>cloisonnement</w:t>
            </w:r>
          </w:p>
        </w:tc>
      </w:tr>
      <w:tr w:rsidR="006B42D1" w:rsidRPr="00661463" w14:paraId="2257FBE4" w14:textId="77777777" w:rsidTr="009D251A">
        <w:trPr>
          <w:trHeight w:val="226"/>
        </w:trPr>
        <w:tc>
          <w:tcPr>
            <w:tcW w:w="1970" w:type="dxa"/>
            <w:vAlign w:val="center"/>
          </w:tcPr>
          <w:p w14:paraId="49DEE475" w14:textId="47337FFD" w:rsidR="006B42D1" w:rsidRPr="004D08F2" w:rsidRDefault="006B42D1" w:rsidP="00792675">
            <w:pPr>
              <w:jc w:val="both"/>
              <w:rPr>
                <w:rFonts w:ascii="Arial" w:hAnsi="Arial" w:cs="Arial"/>
                <w:b/>
                <w:sz w:val="20"/>
                <w:szCs w:val="20"/>
              </w:rPr>
            </w:pPr>
            <w:r w:rsidRPr="004D08F2">
              <w:rPr>
                <w:rFonts w:ascii="Arial" w:hAnsi="Arial" w:cs="Arial"/>
                <w:b/>
                <w:sz w:val="20"/>
                <w:szCs w:val="20"/>
              </w:rPr>
              <w:t>Lot n°</w:t>
            </w:r>
            <w:r w:rsidR="00E07769" w:rsidRPr="004D08F2">
              <w:rPr>
                <w:rFonts w:ascii="Arial" w:hAnsi="Arial" w:cs="Arial"/>
                <w:b/>
                <w:sz w:val="20"/>
                <w:szCs w:val="20"/>
              </w:rPr>
              <w:t>16 à 20</w:t>
            </w:r>
          </w:p>
        </w:tc>
        <w:tc>
          <w:tcPr>
            <w:tcW w:w="6159" w:type="dxa"/>
            <w:vAlign w:val="center"/>
          </w:tcPr>
          <w:p w14:paraId="06EF3885" w14:textId="7BFA739F" w:rsidR="006B42D1" w:rsidRPr="00661463" w:rsidRDefault="007F06B0" w:rsidP="009D251A">
            <w:pPr>
              <w:rPr>
                <w:rFonts w:ascii="Arial" w:hAnsi="Arial" w:cs="Arial"/>
                <w:sz w:val="20"/>
                <w:szCs w:val="20"/>
              </w:rPr>
            </w:pPr>
            <w:r w:rsidRPr="00661463">
              <w:rPr>
                <w:rFonts w:ascii="Arial" w:hAnsi="Arial" w:cs="Arial"/>
                <w:sz w:val="20"/>
                <w:szCs w:val="20"/>
              </w:rPr>
              <w:t xml:space="preserve">Travaux </w:t>
            </w:r>
            <w:r w:rsidR="004A536B" w:rsidRPr="00661463">
              <w:rPr>
                <w:rFonts w:ascii="Arial" w:hAnsi="Arial" w:cs="Arial"/>
                <w:bCs/>
                <w:sz w:val="20"/>
                <w:szCs w:val="20"/>
              </w:rPr>
              <w:t>d’électricité</w:t>
            </w:r>
          </w:p>
        </w:tc>
      </w:tr>
      <w:tr w:rsidR="006B42D1" w:rsidRPr="00661463" w14:paraId="7FB57A3D" w14:textId="77777777" w:rsidTr="009D251A">
        <w:trPr>
          <w:trHeight w:val="275"/>
        </w:trPr>
        <w:tc>
          <w:tcPr>
            <w:tcW w:w="1970" w:type="dxa"/>
          </w:tcPr>
          <w:p w14:paraId="24672ECC" w14:textId="541259EC" w:rsidR="006B42D1" w:rsidRPr="004D08F2" w:rsidRDefault="006B42D1" w:rsidP="00792675">
            <w:pPr>
              <w:jc w:val="both"/>
              <w:rPr>
                <w:rFonts w:ascii="Arial" w:hAnsi="Arial" w:cs="Arial"/>
                <w:b/>
                <w:sz w:val="20"/>
                <w:szCs w:val="20"/>
              </w:rPr>
            </w:pPr>
            <w:r w:rsidRPr="004D08F2">
              <w:rPr>
                <w:rFonts w:ascii="Arial" w:hAnsi="Arial" w:cs="Arial"/>
                <w:b/>
                <w:sz w:val="20"/>
                <w:szCs w:val="20"/>
              </w:rPr>
              <w:t>Lot n°</w:t>
            </w:r>
            <w:r w:rsidR="00E07769" w:rsidRPr="004D08F2">
              <w:rPr>
                <w:rFonts w:ascii="Arial" w:hAnsi="Arial" w:cs="Arial"/>
                <w:b/>
                <w:sz w:val="20"/>
                <w:szCs w:val="20"/>
              </w:rPr>
              <w:t>21 à 25</w:t>
            </w:r>
          </w:p>
        </w:tc>
        <w:tc>
          <w:tcPr>
            <w:tcW w:w="6159" w:type="dxa"/>
          </w:tcPr>
          <w:p w14:paraId="257B2133" w14:textId="2A8AF0D6" w:rsidR="006B42D1" w:rsidRPr="00661463" w:rsidRDefault="007F06B0" w:rsidP="009D251A">
            <w:pPr>
              <w:rPr>
                <w:rFonts w:ascii="Arial" w:hAnsi="Arial" w:cs="Arial"/>
                <w:bCs/>
                <w:sz w:val="20"/>
                <w:szCs w:val="20"/>
              </w:rPr>
            </w:pPr>
            <w:r w:rsidRPr="00661463">
              <w:rPr>
                <w:rFonts w:ascii="Arial" w:hAnsi="Arial" w:cs="Arial"/>
                <w:bCs/>
                <w:sz w:val="20"/>
                <w:szCs w:val="20"/>
              </w:rPr>
              <w:t xml:space="preserve">Travaux </w:t>
            </w:r>
            <w:r w:rsidR="004A536B" w:rsidRPr="00661463">
              <w:rPr>
                <w:rFonts w:ascii="Arial" w:hAnsi="Arial" w:cs="Arial"/>
                <w:bCs/>
                <w:sz w:val="20"/>
                <w:szCs w:val="20"/>
              </w:rPr>
              <w:t>de peinture</w:t>
            </w:r>
          </w:p>
        </w:tc>
      </w:tr>
    </w:tbl>
    <w:p w14:paraId="196BEEF7" w14:textId="77777777" w:rsidR="00881112" w:rsidRPr="00661463" w:rsidRDefault="00881112" w:rsidP="00145A2A">
      <w:pPr>
        <w:autoSpaceDE w:val="0"/>
        <w:autoSpaceDN w:val="0"/>
        <w:adjustRightInd w:val="0"/>
        <w:spacing w:before="120"/>
        <w:jc w:val="both"/>
        <w:rPr>
          <w:rFonts w:ascii="Arial" w:hAnsi="Arial" w:cs="Arial"/>
          <w:sz w:val="20"/>
          <w:szCs w:val="20"/>
        </w:rPr>
      </w:pPr>
    </w:p>
    <w:p w14:paraId="16AF419C" w14:textId="5C19548C" w:rsidR="00145A2A" w:rsidRPr="00661463" w:rsidRDefault="00145A2A" w:rsidP="00145A2A">
      <w:pPr>
        <w:autoSpaceDE w:val="0"/>
        <w:autoSpaceDN w:val="0"/>
        <w:adjustRightInd w:val="0"/>
        <w:spacing w:before="120"/>
        <w:jc w:val="both"/>
        <w:rPr>
          <w:rFonts w:ascii="Arial" w:hAnsi="Arial" w:cs="Arial"/>
          <w:sz w:val="20"/>
          <w:szCs w:val="20"/>
        </w:rPr>
      </w:pPr>
      <w:r w:rsidRPr="00661463">
        <w:rPr>
          <w:rFonts w:ascii="Arial" w:hAnsi="Arial" w:cs="Arial"/>
          <w:sz w:val="20"/>
          <w:szCs w:val="20"/>
        </w:rPr>
        <w:t>L’attention des candidats est attirée sur le fait que les variantes ne sont pas autorisées.</w:t>
      </w:r>
    </w:p>
    <w:p w14:paraId="2DAD9BB9" w14:textId="77777777" w:rsidR="008F4394" w:rsidRPr="00661463" w:rsidRDefault="008F4394" w:rsidP="00F92B2B">
      <w:pPr>
        <w:autoSpaceDE w:val="0"/>
        <w:autoSpaceDN w:val="0"/>
        <w:adjustRightInd w:val="0"/>
        <w:jc w:val="both"/>
        <w:rPr>
          <w:rFonts w:ascii="Arial" w:hAnsi="Arial" w:cs="Arial"/>
          <w:sz w:val="20"/>
          <w:szCs w:val="20"/>
        </w:rPr>
      </w:pPr>
    </w:p>
    <w:p w14:paraId="2A08B2CE" w14:textId="77777777" w:rsidR="008F4394" w:rsidRPr="00661463" w:rsidRDefault="008F4394" w:rsidP="00145A2A">
      <w:pPr>
        <w:autoSpaceDE w:val="0"/>
        <w:autoSpaceDN w:val="0"/>
        <w:adjustRightInd w:val="0"/>
        <w:spacing w:before="120"/>
        <w:jc w:val="both"/>
        <w:rPr>
          <w:rFonts w:ascii="Arial" w:hAnsi="Arial" w:cs="Arial"/>
          <w:sz w:val="20"/>
          <w:szCs w:val="20"/>
        </w:rPr>
      </w:pPr>
    </w:p>
    <w:p w14:paraId="0651F2BC" w14:textId="1727807B" w:rsidR="00145A2A" w:rsidRPr="00661463" w:rsidRDefault="00145A2A" w:rsidP="008F4394">
      <w:pPr>
        <w:autoSpaceDE w:val="0"/>
        <w:autoSpaceDN w:val="0"/>
        <w:adjustRightInd w:val="0"/>
        <w:jc w:val="both"/>
        <w:rPr>
          <w:rFonts w:ascii="Arial" w:hAnsi="Arial" w:cs="Arial"/>
          <w:b/>
          <w:caps/>
          <w:color w:val="153D63" w:themeColor="text2" w:themeTint="E6"/>
          <w:sz w:val="20"/>
          <w:szCs w:val="20"/>
        </w:rPr>
      </w:pPr>
      <w:r w:rsidRPr="00661463">
        <w:rPr>
          <w:rFonts w:ascii="Arial" w:hAnsi="Arial" w:cs="Arial"/>
          <w:b/>
          <w:caps/>
          <w:color w:val="153D63" w:themeColor="text2" w:themeTint="E6"/>
          <w:sz w:val="20"/>
          <w:szCs w:val="20"/>
        </w:rPr>
        <w:t>II. -  durée du marché</w:t>
      </w:r>
    </w:p>
    <w:p w14:paraId="6ED752AF" w14:textId="77777777" w:rsidR="00ED7462" w:rsidRPr="00661463" w:rsidRDefault="00ED7462" w:rsidP="00ED7462">
      <w:pPr>
        <w:autoSpaceDE w:val="0"/>
        <w:autoSpaceDN w:val="0"/>
        <w:adjustRightInd w:val="0"/>
        <w:jc w:val="both"/>
        <w:rPr>
          <w:rFonts w:ascii="Arial" w:hAnsi="Arial" w:cs="Arial"/>
          <w:bCs/>
          <w:sz w:val="20"/>
          <w:szCs w:val="20"/>
        </w:rPr>
      </w:pPr>
    </w:p>
    <w:p w14:paraId="2156EFA2" w14:textId="12CF537A" w:rsidR="00ED7462" w:rsidRPr="00661463" w:rsidRDefault="00ED7462" w:rsidP="00ED7462">
      <w:pPr>
        <w:autoSpaceDE w:val="0"/>
        <w:autoSpaceDN w:val="0"/>
        <w:adjustRightInd w:val="0"/>
        <w:jc w:val="both"/>
        <w:rPr>
          <w:rFonts w:ascii="Arial" w:hAnsi="Arial" w:cs="Arial"/>
          <w:bCs/>
          <w:strike/>
          <w:sz w:val="20"/>
          <w:szCs w:val="20"/>
        </w:rPr>
      </w:pPr>
      <w:r w:rsidRPr="00661463">
        <w:rPr>
          <w:rFonts w:ascii="Arial" w:hAnsi="Arial" w:cs="Arial"/>
          <w:bCs/>
          <w:sz w:val="20"/>
          <w:szCs w:val="20"/>
        </w:rPr>
        <w:t xml:space="preserve">Sous réserve des dispositions de </w:t>
      </w:r>
      <w:r w:rsidRPr="004D08F2">
        <w:rPr>
          <w:rFonts w:ascii="Arial" w:hAnsi="Arial" w:cs="Arial"/>
          <w:bCs/>
          <w:sz w:val="20"/>
          <w:szCs w:val="20"/>
        </w:rPr>
        <w:t>l’article</w:t>
      </w:r>
      <w:r w:rsidR="005605C4" w:rsidRPr="004D08F2">
        <w:rPr>
          <w:rFonts w:ascii="Arial" w:hAnsi="Arial" w:cs="Arial"/>
          <w:sz w:val="20"/>
          <w:szCs w:val="20"/>
        </w:rPr>
        <w:t xml:space="preserve"> VIII </w:t>
      </w:r>
      <w:r w:rsidRPr="004D08F2">
        <w:rPr>
          <w:rFonts w:ascii="Arial" w:hAnsi="Arial" w:cs="Arial"/>
          <w:bCs/>
          <w:sz w:val="20"/>
          <w:szCs w:val="20"/>
        </w:rPr>
        <w:t>du</w:t>
      </w:r>
      <w:r w:rsidRPr="00661463">
        <w:rPr>
          <w:rFonts w:ascii="Arial" w:hAnsi="Arial" w:cs="Arial"/>
          <w:bCs/>
          <w:sz w:val="20"/>
          <w:szCs w:val="20"/>
        </w:rPr>
        <w:t xml:space="preserve"> Contrat, le marché est conclu à compter de sa date de notification pour une durée ferme de </w:t>
      </w:r>
      <w:r w:rsidR="00070798" w:rsidRPr="00931E6A">
        <w:rPr>
          <w:rFonts w:ascii="Arial" w:hAnsi="Arial" w:cs="Arial"/>
          <w:bCs/>
          <w:sz w:val="20"/>
          <w:szCs w:val="20"/>
        </w:rPr>
        <w:t>quatre</w:t>
      </w:r>
      <w:r w:rsidRPr="00931E6A">
        <w:rPr>
          <w:rFonts w:ascii="Arial" w:hAnsi="Arial" w:cs="Arial"/>
          <w:bCs/>
          <w:sz w:val="20"/>
          <w:szCs w:val="20"/>
        </w:rPr>
        <w:t xml:space="preserve"> (</w:t>
      </w:r>
      <w:r w:rsidR="00070798" w:rsidRPr="00931E6A">
        <w:rPr>
          <w:rFonts w:ascii="Arial" w:hAnsi="Arial" w:cs="Arial"/>
          <w:bCs/>
          <w:sz w:val="20"/>
          <w:szCs w:val="20"/>
        </w:rPr>
        <w:t>4</w:t>
      </w:r>
      <w:r w:rsidRPr="00931E6A">
        <w:rPr>
          <w:rFonts w:ascii="Arial" w:hAnsi="Arial" w:cs="Arial"/>
          <w:bCs/>
          <w:sz w:val="20"/>
          <w:szCs w:val="20"/>
        </w:rPr>
        <w:t>)</w:t>
      </w:r>
      <w:r w:rsidRPr="00661463">
        <w:rPr>
          <w:rFonts w:ascii="Arial" w:hAnsi="Arial" w:cs="Arial"/>
          <w:bCs/>
          <w:sz w:val="20"/>
          <w:szCs w:val="20"/>
        </w:rPr>
        <w:t xml:space="preserve"> ans.</w:t>
      </w:r>
    </w:p>
    <w:p w14:paraId="50969FC6" w14:textId="77777777" w:rsidR="00ED67C9" w:rsidRPr="00661463" w:rsidRDefault="00ED67C9" w:rsidP="00ED7462">
      <w:pPr>
        <w:autoSpaceDE w:val="0"/>
        <w:autoSpaceDN w:val="0"/>
        <w:adjustRightInd w:val="0"/>
        <w:jc w:val="both"/>
        <w:rPr>
          <w:rFonts w:ascii="Arial" w:hAnsi="Arial" w:cs="Arial"/>
          <w:bCs/>
          <w:sz w:val="20"/>
          <w:szCs w:val="20"/>
        </w:rPr>
      </w:pPr>
    </w:p>
    <w:p w14:paraId="7E514799" w14:textId="7C5AC39A" w:rsidR="00ED7462" w:rsidRPr="00661463" w:rsidRDefault="00C135C9" w:rsidP="02F81DC0">
      <w:pPr>
        <w:autoSpaceDE w:val="0"/>
        <w:autoSpaceDN w:val="0"/>
        <w:adjustRightInd w:val="0"/>
        <w:jc w:val="both"/>
        <w:rPr>
          <w:rFonts w:ascii="Arial" w:hAnsi="Arial" w:cs="Arial"/>
          <w:sz w:val="20"/>
          <w:szCs w:val="20"/>
        </w:rPr>
      </w:pPr>
      <w:r w:rsidRPr="00661463">
        <w:rPr>
          <w:rFonts w:ascii="Arial" w:hAnsi="Arial" w:cs="Arial"/>
          <w:bCs/>
          <w:sz w:val="20"/>
          <w:szCs w:val="20"/>
        </w:rPr>
        <w:t>À</w:t>
      </w:r>
      <w:r w:rsidR="00ED7462" w:rsidRPr="00661463">
        <w:rPr>
          <w:rFonts w:ascii="Arial" w:hAnsi="Arial" w:cs="Arial"/>
          <w:bCs/>
          <w:sz w:val="20"/>
          <w:szCs w:val="20"/>
        </w:rPr>
        <w:t xml:space="preserve"> titre purement indicatif, la notification du marché est prévue </w:t>
      </w:r>
      <w:r w:rsidR="005E5528" w:rsidRPr="00661463">
        <w:rPr>
          <w:rFonts w:ascii="Arial" w:hAnsi="Arial" w:cs="Arial"/>
          <w:bCs/>
          <w:sz w:val="20"/>
          <w:szCs w:val="20"/>
        </w:rPr>
        <w:t xml:space="preserve">pour </w:t>
      </w:r>
      <w:r w:rsidR="005E5528" w:rsidRPr="11AE16C4">
        <w:rPr>
          <w:rFonts w:ascii="Arial" w:hAnsi="Arial" w:cs="Arial"/>
          <w:sz w:val="20"/>
          <w:szCs w:val="20"/>
        </w:rPr>
        <w:t>l</w:t>
      </w:r>
      <w:r w:rsidR="70F66853" w:rsidRPr="11AE16C4">
        <w:rPr>
          <w:rFonts w:ascii="Arial" w:hAnsi="Arial" w:cs="Arial"/>
          <w:sz w:val="20"/>
          <w:szCs w:val="20"/>
        </w:rPr>
        <w:t>a</w:t>
      </w:r>
      <w:r w:rsidR="005E5528" w:rsidRPr="00661463">
        <w:rPr>
          <w:rFonts w:ascii="Arial" w:hAnsi="Arial" w:cs="Arial"/>
          <w:bCs/>
          <w:sz w:val="20"/>
          <w:szCs w:val="20"/>
        </w:rPr>
        <w:t xml:space="preserve"> </w:t>
      </w:r>
      <w:r w:rsidR="70F66853" w:rsidRPr="6724067A">
        <w:rPr>
          <w:rFonts w:ascii="Arial" w:hAnsi="Arial" w:cs="Arial"/>
          <w:sz w:val="20"/>
          <w:szCs w:val="20"/>
        </w:rPr>
        <w:t xml:space="preserve">semaine </w:t>
      </w:r>
      <w:r w:rsidR="00482236">
        <w:rPr>
          <w:rFonts w:ascii="Arial" w:hAnsi="Arial" w:cs="Arial"/>
          <w:sz w:val="20"/>
          <w:szCs w:val="20"/>
        </w:rPr>
        <w:t>30</w:t>
      </w:r>
    </w:p>
    <w:p w14:paraId="1F33CF34" w14:textId="535F70F6" w:rsidR="00ED7462" w:rsidRPr="00661463" w:rsidRDefault="00ED7462" w:rsidP="00ED7462">
      <w:pPr>
        <w:autoSpaceDE w:val="0"/>
        <w:autoSpaceDN w:val="0"/>
        <w:adjustRightInd w:val="0"/>
        <w:jc w:val="both"/>
        <w:rPr>
          <w:rFonts w:ascii="Arial" w:hAnsi="Arial" w:cs="Arial"/>
          <w:bCs/>
          <w:sz w:val="20"/>
          <w:szCs w:val="20"/>
        </w:rPr>
      </w:pPr>
      <w:r w:rsidRPr="00661463">
        <w:rPr>
          <w:rFonts w:ascii="Arial" w:hAnsi="Arial" w:cs="Arial"/>
          <w:bCs/>
          <w:sz w:val="20"/>
          <w:szCs w:val="20"/>
        </w:rPr>
        <w:t xml:space="preserve">. </w:t>
      </w:r>
    </w:p>
    <w:p w14:paraId="3C5282F2" w14:textId="77777777" w:rsidR="00C135C9" w:rsidRPr="00661463" w:rsidRDefault="00C135C9" w:rsidP="00ED7462">
      <w:pPr>
        <w:autoSpaceDE w:val="0"/>
        <w:autoSpaceDN w:val="0"/>
        <w:adjustRightInd w:val="0"/>
        <w:jc w:val="both"/>
        <w:rPr>
          <w:rFonts w:ascii="Arial" w:hAnsi="Arial" w:cs="Arial"/>
          <w:bCs/>
          <w:sz w:val="20"/>
          <w:szCs w:val="20"/>
        </w:rPr>
      </w:pPr>
    </w:p>
    <w:p w14:paraId="1A7D503F" w14:textId="77777777" w:rsidR="00056002" w:rsidRDefault="00056002" w:rsidP="00ED7462">
      <w:pPr>
        <w:autoSpaceDE w:val="0"/>
        <w:autoSpaceDN w:val="0"/>
        <w:adjustRightInd w:val="0"/>
        <w:jc w:val="both"/>
        <w:rPr>
          <w:rFonts w:ascii="Arial" w:hAnsi="Arial" w:cs="Arial"/>
          <w:sz w:val="20"/>
          <w:szCs w:val="20"/>
        </w:rPr>
      </w:pPr>
    </w:p>
    <w:p w14:paraId="584DB9C1" w14:textId="77777777" w:rsidR="00045A7D" w:rsidRDefault="00045A7D" w:rsidP="00ED7462">
      <w:pPr>
        <w:autoSpaceDE w:val="0"/>
        <w:autoSpaceDN w:val="0"/>
        <w:adjustRightInd w:val="0"/>
        <w:jc w:val="both"/>
        <w:rPr>
          <w:rFonts w:ascii="Arial" w:hAnsi="Arial" w:cs="Arial"/>
          <w:sz w:val="20"/>
          <w:szCs w:val="20"/>
        </w:rPr>
      </w:pPr>
    </w:p>
    <w:p w14:paraId="6E22672D" w14:textId="77777777" w:rsidR="00045A7D" w:rsidRDefault="00045A7D" w:rsidP="00ED7462">
      <w:pPr>
        <w:autoSpaceDE w:val="0"/>
        <w:autoSpaceDN w:val="0"/>
        <w:adjustRightInd w:val="0"/>
        <w:jc w:val="both"/>
        <w:rPr>
          <w:rFonts w:ascii="Arial" w:hAnsi="Arial" w:cs="Arial"/>
          <w:sz w:val="20"/>
          <w:szCs w:val="20"/>
        </w:rPr>
      </w:pPr>
    </w:p>
    <w:p w14:paraId="14AD1949" w14:textId="77777777" w:rsidR="00045A7D" w:rsidRDefault="00045A7D" w:rsidP="00ED7462">
      <w:pPr>
        <w:autoSpaceDE w:val="0"/>
        <w:autoSpaceDN w:val="0"/>
        <w:adjustRightInd w:val="0"/>
        <w:jc w:val="both"/>
        <w:rPr>
          <w:rFonts w:ascii="Arial" w:hAnsi="Arial" w:cs="Arial"/>
          <w:sz w:val="20"/>
          <w:szCs w:val="20"/>
        </w:rPr>
      </w:pPr>
    </w:p>
    <w:p w14:paraId="231C8307" w14:textId="77777777" w:rsidR="00045A7D" w:rsidRDefault="00045A7D" w:rsidP="00ED7462">
      <w:pPr>
        <w:autoSpaceDE w:val="0"/>
        <w:autoSpaceDN w:val="0"/>
        <w:adjustRightInd w:val="0"/>
        <w:jc w:val="both"/>
        <w:rPr>
          <w:rFonts w:ascii="Arial" w:hAnsi="Arial" w:cs="Arial"/>
          <w:sz w:val="20"/>
          <w:szCs w:val="20"/>
        </w:rPr>
      </w:pPr>
    </w:p>
    <w:p w14:paraId="560D7C52" w14:textId="77777777" w:rsidR="00045A7D" w:rsidRDefault="00045A7D" w:rsidP="00ED7462">
      <w:pPr>
        <w:autoSpaceDE w:val="0"/>
        <w:autoSpaceDN w:val="0"/>
        <w:adjustRightInd w:val="0"/>
        <w:jc w:val="both"/>
        <w:rPr>
          <w:rFonts w:ascii="Arial" w:hAnsi="Arial" w:cs="Arial"/>
          <w:sz w:val="20"/>
          <w:szCs w:val="20"/>
        </w:rPr>
      </w:pPr>
    </w:p>
    <w:p w14:paraId="3AD4000B" w14:textId="77777777" w:rsidR="00045A7D" w:rsidRDefault="00045A7D" w:rsidP="00ED7462">
      <w:pPr>
        <w:autoSpaceDE w:val="0"/>
        <w:autoSpaceDN w:val="0"/>
        <w:adjustRightInd w:val="0"/>
        <w:jc w:val="both"/>
        <w:rPr>
          <w:rFonts w:ascii="Arial" w:hAnsi="Arial" w:cs="Arial"/>
          <w:sz w:val="20"/>
          <w:szCs w:val="20"/>
        </w:rPr>
      </w:pPr>
    </w:p>
    <w:p w14:paraId="4BA7DBF0" w14:textId="77777777" w:rsidR="00045A7D" w:rsidRDefault="00045A7D" w:rsidP="00ED7462">
      <w:pPr>
        <w:autoSpaceDE w:val="0"/>
        <w:autoSpaceDN w:val="0"/>
        <w:adjustRightInd w:val="0"/>
        <w:jc w:val="both"/>
        <w:rPr>
          <w:rFonts w:ascii="Arial" w:hAnsi="Arial" w:cs="Arial"/>
          <w:sz w:val="20"/>
          <w:szCs w:val="20"/>
        </w:rPr>
      </w:pPr>
    </w:p>
    <w:p w14:paraId="74F32B12" w14:textId="77777777" w:rsidR="00045A7D" w:rsidRDefault="00045A7D" w:rsidP="00ED7462">
      <w:pPr>
        <w:autoSpaceDE w:val="0"/>
        <w:autoSpaceDN w:val="0"/>
        <w:adjustRightInd w:val="0"/>
        <w:jc w:val="both"/>
        <w:rPr>
          <w:rFonts w:ascii="Arial" w:hAnsi="Arial" w:cs="Arial"/>
          <w:sz w:val="20"/>
          <w:szCs w:val="20"/>
        </w:rPr>
      </w:pPr>
    </w:p>
    <w:p w14:paraId="337908C0" w14:textId="77777777" w:rsidR="00045A7D" w:rsidRDefault="00045A7D" w:rsidP="00ED7462">
      <w:pPr>
        <w:autoSpaceDE w:val="0"/>
        <w:autoSpaceDN w:val="0"/>
        <w:adjustRightInd w:val="0"/>
        <w:jc w:val="both"/>
        <w:rPr>
          <w:rFonts w:ascii="Arial" w:hAnsi="Arial" w:cs="Arial"/>
          <w:sz w:val="20"/>
          <w:szCs w:val="20"/>
        </w:rPr>
      </w:pPr>
    </w:p>
    <w:p w14:paraId="62B4AA12" w14:textId="77777777" w:rsidR="00045A7D" w:rsidRDefault="00045A7D" w:rsidP="00ED7462">
      <w:pPr>
        <w:autoSpaceDE w:val="0"/>
        <w:autoSpaceDN w:val="0"/>
        <w:adjustRightInd w:val="0"/>
        <w:jc w:val="both"/>
        <w:rPr>
          <w:rFonts w:ascii="Arial" w:hAnsi="Arial" w:cs="Arial"/>
          <w:sz w:val="20"/>
          <w:szCs w:val="20"/>
        </w:rPr>
      </w:pPr>
    </w:p>
    <w:p w14:paraId="783D75E1" w14:textId="77777777" w:rsidR="00045A7D" w:rsidRDefault="00045A7D" w:rsidP="00ED7462">
      <w:pPr>
        <w:autoSpaceDE w:val="0"/>
        <w:autoSpaceDN w:val="0"/>
        <w:adjustRightInd w:val="0"/>
        <w:jc w:val="both"/>
        <w:rPr>
          <w:rFonts w:ascii="Arial" w:hAnsi="Arial" w:cs="Arial"/>
          <w:sz w:val="20"/>
          <w:szCs w:val="20"/>
        </w:rPr>
      </w:pPr>
    </w:p>
    <w:p w14:paraId="7A4C0605" w14:textId="77777777" w:rsidR="00045A7D" w:rsidRDefault="00045A7D" w:rsidP="00ED7462">
      <w:pPr>
        <w:autoSpaceDE w:val="0"/>
        <w:autoSpaceDN w:val="0"/>
        <w:adjustRightInd w:val="0"/>
        <w:jc w:val="both"/>
        <w:rPr>
          <w:rFonts w:ascii="Arial" w:hAnsi="Arial" w:cs="Arial"/>
          <w:sz w:val="20"/>
          <w:szCs w:val="20"/>
        </w:rPr>
      </w:pPr>
    </w:p>
    <w:p w14:paraId="1894342F" w14:textId="77777777" w:rsidR="00045A7D" w:rsidRDefault="00045A7D" w:rsidP="00ED7462">
      <w:pPr>
        <w:autoSpaceDE w:val="0"/>
        <w:autoSpaceDN w:val="0"/>
        <w:adjustRightInd w:val="0"/>
        <w:jc w:val="both"/>
        <w:rPr>
          <w:rFonts w:ascii="Arial" w:hAnsi="Arial" w:cs="Arial"/>
          <w:sz w:val="20"/>
          <w:szCs w:val="20"/>
        </w:rPr>
      </w:pPr>
    </w:p>
    <w:p w14:paraId="66B239CF" w14:textId="77777777" w:rsidR="00045A7D" w:rsidRDefault="00045A7D" w:rsidP="00ED7462">
      <w:pPr>
        <w:autoSpaceDE w:val="0"/>
        <w:autoSpaceDN w:val="0"/>
        <w:adjustRightInd w:val="0"/>
        <w:jc w:val="both"/>
        <w:rPr>
          <w:rFonts w:ascii="Arial" w:hAnsi="Arial" w:cs="Arial"/>
          <w:sz w:val="20"/>
          <w:szCs w:val="20"/>
        </w:rPr>
      </w:pPr>
    </w:p>
    <w:p w14:paraId="3D4F5073" w14:textId="77777777" w:rsidR="00045A7D" w:rsidRDefault="00045A7D" w:rsidP="00ED7462">
      <w:pPr>
        <w:autoSpaceDE w:val="0"/>
        <w:autoSpaceDN w:val="0"/>
        <w:adjustRightInd w:val="0"/>
        <w:jc w:val="both"/>
        <w:rPr>
          <w:rFonts w:ascii="Arial" w:hAnsi="Arial" w:cs="Arial"/>
          <w:sz w:val="20"/>
          <w:szCs w:val="20"/>
        </w:rPr>
      </w:pPr>
    </w:p>
    <w:p w14:paraId="49EB3995" w14:textId="77777777" w:rsidR="00045A7D" w:rsidRDefault="00045A7D" w:rsidP="00ED7462">
      <w:pPr>
        <w:autoSpaceDE w:val="0"/>
        <w:autoSpaceDN w:val="0"/>
        <w:adjustRightInd w:val="0"/>
        <w:jc w:val="both"/>
        <w:rPr>
          <w:rFonts w:ascii="Arial" w:hAnsi="Arial" w:cs="Arial"/>
          <w:sz w:val="20"/>
          <w:szCs w:val="20"/>
        </w:rPr>
      </w:pPr>
    </w:p>
    <w:p w14:paraId="6C20D698" w14:textId="77777777" w:rsidR="00045A7D" w:rsidRDefault="00045A7D" w:rsidP="00ED7462">
      <w:pPr>
        <w:autoSpaceDE w:val="0"/>
        <w:autoSpaceDN w:val="0"/>
        <w:adjustRightInd w:val="0"/>
        <w:jc w:val="both"/>
        <w:rPr>
          <w:rFonts w:ascii="Arial" w:hAnsi="Arial" w:cs="Arial"/>
          <w:sz w:val="20"/>
          <w:szCs w:val="20"/>
        </w:rPr>
      </w:pPr>
    </w:p>
    <w:p w14:paraId="14FEEB77" w14:textId="77777777" w:rsidR="00045A7D" w:rsidRPr="00661463" w:rsidRDefault="00045A7D" w:rsidP="00ED7462">
      <w:pPr>
        <w:autoSpaceDE w:val="0"/>
        <w:autoSpaceDN w:val="0"/>
        <w:adjustRightInd w:val="0"/>
        <w:jc w:val="both"/>
        <w:rPr>
          <w:rFonts w:ascii="Arial" w:hAnsi="Arial" w:cs="Arial"/>
          <w:sz w:val="20"/>
          <w:szCs w:val="20"/>
        </w:rPr>
      </w:pPr>
    </w:p>
    <w:p w14:paraId="7F254960" w14:textId="46D24BD6" w:rsidR="009F7434" w:rsidRPr="00661463" w:rsidRDefault="003B62C5" w:rsidP="00056002">
      <w:pPr>
        <w:autoSpaceDE w:val="0"/>
        <w:autoSpaceDN w:val="0"/>
        <w:adjustRightInd w:val="0"/>
        <w:jc w:val="both"/>
        <w:rPr>
          <w:rFonts w:ascii="Arial" w:hAnsi="Arial" w:cs="Arial"/>
          <w:b/>
          <w:caps/>
          <w:color w:val="153D63" w:themeColor="text2" w:themeTint="E6"/>
          <w:sz w:val="20"/>
          <w:szCs w:val="20"/>
        </w:rPr>
      </w:pPr>
      <w:r w:rsidRPr="00661463">
        <w:rPr>
          <w:rFonts w:ascii="Arial" w:hAnsi="Arial" w:cs="Arial"/>
          <w:b/>
          <w:caps/>
          <w:color w:val="153D63" w:themeColor="text2" w:themeTint="E6"/>
          <w:sz w:val="20"/>
          <w:szCs w:val="20"/>
        </w:rPr>
        <w:t xml:space="preserve">III. -  </w:t>
      </w:r>
      <w:r w:rsidR="009F7434" w:rsidRPr="00661463">
        <w:rPr>
          <w:rFonts w:ascii="Arial" w:hAnsi="Arial" w:cs="Arial"/>
          <w:b/>
          <w:caps/>
          <w:color w:val="153D63" w:themeColor="text2" w:themeTint="E6"/>
          <w:sz w:val="20"/>
          <w:szCs w:val="20"/>
        </w:rPr>
        <w:t>Quantités du marché</w:t>
      </w:r>
    </w:p>
    <w:p w14:paraId="3F613DE2" w14:textId="77777777" w:rsidR="00056002" w:rsidRPr="00661463" w:rsidRDefault="00056002" w:rsidP="00056002">
      <w:pPr>
        <w:autoSpaceDE w:val="0"/>
        <w:autoSpaceDN w:val="0"/>
        <w:adjustRightInd w:val="0"/>
        <w:jc w:val="both"/>
        <w:rPr>
          <w:rFonts w:ascii="Arial" w:hAnsi="Arial" w:cs="Arial"/>
          <w:b/>
          <w:caps/>
          <w:color w:val="365F91"/>
          <w:sz w:val="20"/>
          <w:szCs w:val="20"/>
        </w:rPr>
      </w:pPr>
    </w:p>
    <w:p w14:paraId="1B37160C" w14:textId="2F09A576" w:rsidR="00C440BB" w:rsidRPr="00661463" w:rsidRDefault="00601AA8" w:rsidP="00056002">
      <w:pPr>
        <w:autoSpaceDE w:val="0"/>
        <w:autoSpaceDN w:val="0"/>
        <w:adjustRightInd w:val="0"/>
        <w:jc w:val="both"/>
        <w:rPr>
          <w:rFonts w:ascii="Arial" w:hAnsi="Arial" w:cs="Arial"/>
          <w:bCs/>
          <w:sz w:val="20"/>
          <w:szCs w:val="20"/>
        </w:rPr>
      </w:pPr>
      <w:r w:rsidRPr="00661463">
        <w:rPr>
          <w:rFonts w:ascii="Arial" w:hAnsi="Arial" w:cs="Arial"/>
          <w:bCs/>
          <w:sz w:val="20"/>
          <w:szCs w:val="20"/>
        </w:rPr>
        <w:t>Pour chacun des lots, les maximums s’établissent comme suit :</w:t>
      </w:r>
    </w:p>
    <w:p w14:paraId="58342C00" w14:textId="77777777" w:rsidR="0011268F" w:rsidRPr="00661463" w:rsidRDefault="0011268F" w:rsidP="00056002">
      <w:pPr>
        <w:autoSpaceDE w:val="0"/>
        <w:autoSpaceDN w:val="0"/>
        <w:adjustRightInd w:val="0"/>
        <w:jc w:val="both"/>
        <w:rPr>
          <w:rFonts w:ascii="Arial" w:hAnsi="Arial" w:cs="Arial"/>
          <w:bCs/>
          <w:sz w:val="20"/>
          <w:szCs w:val="20"/>
        </w:rPr>
      </w:pPr>
    </w:p>
    <w:p w14:paraId="7F07D915" w14:textId="77777777" w:rsidR="0098162D" w:rsidRPr="00661463" w:rsidRDefault="0098162D" w:rsidP="00056002">
      <w:pPr>
        <w:autoSpaceDE w:val="0"/>
        <w:autoSpaceDN w:val="0"/>
        <w:adjustRightInd w:val="0"/>
        <w:jc w:val="both"/>
        <w:rPr>
          <w:rFonts w:ascii="Arial" w:hAnsi="Arial" w:cs="Arial"/>
          <w:bCs/>
          <w:sz w:val="20"/>
          <w:szCs w:val="20"/>
        </w:rPr>
      </w:pPr>
    </w:p>
    <w:p w14:paraId="3EC40BEB" w14:textId="77777777" w:rsidR="0011268F" w:rsidRPr="00661463" w:rsidRDefault="0011268F" w:rsidP="00056002">
      <w:pPr>
        <w:autoSpaceDE w:val="0"/>
        <w:autoSpaceDN w:val="0"/>
        <w:adjustRightInd w:val="0"/>
        <w:jc w:val="both"/>
        <w:rPr>
          <w:rFonts w:ascii="Arial" w:hAnsi="Arial" w:cs="Arial"/>
          <w:bCs/>
          <w:sz w:val="20"/>
          <w:szCs w:val="20"/>
        </w:rPr>
      </w:pPr>
    </w:p>
    <w:tbl>
      <w:tblPr>
        <w:tblStyle w:val="GridTable1Light"/>
        <w:tblW w:w="9776" w:type="dxa"/>
        <w:tblLayout w:type="fixed"/>
        <w:tblLook w:val="04A0" w:firstRow="1" w:lastRow="0" w:firstColumn="1" w:lastColumn="0" w:noHBand="0" w:noVBand="1"/>
      </w:tblPr>
      <w:tblGrid>
        <w:gridCol w:w="1129"/>
        <w:gridCol w:w="1985"/>
        <w:gridCol w:w="1701"/>
        <w:gridCol w:w="3260"/>
        <w:gridCol w:w="1701"/>
      </w:tblGrid>
      <w:tr w:rsidR="000C46D9" w:rsidRPr="00661463" w14:paraId="14B8A51F" w14:textId="77777777" w:rsidTr="00745F19">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0C3F23FF" w14:textId="77777777" w:rsidR="000C172C" w:rsidRPr="0026208C" w:rsidRDefault="000C172C" w:rsidP="000F7817">
            <w:pPr>
              <w:autoSpaceDE w:val="0"/>
              <w:autoSpaceDN w:val="0"/>
              <w:adjustRightInd w:val="0"/>
              <w:jc w:val="center"/>
              <w:rPr>
                <w:rFonts w:ascii="Arial" w:hAnsi="Arial" w:cs="Arial"/>
                <w:bCs w:val="0"/>
                <w:caps/>
                <w:sz w:val="16"/>
                <w:szCs w:val="16"/>
              </w:rPr>
            </w:pPr>
            <w:r w:rsidRPr="0026208C">
              <w:rPr>
                <w:rFonts w:ascii="Arial" w:hAnsi="Arial" w:cs="Arial"/>
                <w:bCs w:val="0"/>
                <w:caps/>
                <w:sz w:val="16"/>
                <w:szCs w:val="16"/>
              </w:rPr>
              <w:t>n° DE LOT TECHNIQUE</w:t>
            </w:r>
          </w:p>
        </w:tc>
        <w:tc>
          <w:tcPr>
            <w:tcW w:w="1985" w:type="dxa"/>
            <w:vAlign w:val="center"/>
          </w:tcPr>
          <w:p w14:paraId="6D54950C" w14:textId="77777777" w:rsidR="000C172C" w:rsidRPr="0026208C" w:rsidRDefault="000C172C" w:rsidP="000F7817">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aps/>
                <w:sz w:val="16"/>
                <w:szCs w:val="16"/>
              </w:rPr>
            </w:pPr>
            <w:r w:rsidRPr="0026208C">
              <w:rPr>
                <w:rFonts w:ascii="Arial" w:hAnsi="Arial" w:cs="Arial"/>
                <w:bCs w:val="0"/>
                <w:caps/>
                <w:sz w:val="16"/>
                <w:szCs w:val="16"/>
              </w:rPr>
              <w:t>INTITUlé du lot technique</w:t>
            </w:r>
          </w:p>
        </w:tc>
        <w:tc>
          <w:tcPr>
            <w:tcW w:w="1701" w:type="dxa"/>
            <w:vAlign w:val="center"/>
          </w:tcPr>
          <w:p w14:paraId="60E6DC07" w14:textId="77777777" w:rsidR="000C172C" w:rsidRPr="0026208C" w:rsidRDefault="000C172C" w:rsidP="000F7817">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aps/>
                <w:sz w:val="16"/>
                <w:szCs w:val="16"/>
              </w:rPr>
            </w:pPr>
            <w:r w:rsidRPr="0026208C">
              <w:rPr>
                <w:rFonts w:ascii="Arial" w:hAnsi="Arial" w:cs="Arial"/>
                <w:bCs w:val="0"/>
                <w:caps/>
                <w:sz w:val="16"/>
                <w:szCs w:val="16"/>
              </w:rPr>
              <w:t>n° de lot géographique</w:t>
            </w:r>
          </w:p>
        </w:tc>
        <w:tc>
          <w:tcPr>
            <w:tcW w:w="3260" w:type="dxa"/>
            <w:vAlign w:val="center"/>
          </w:tcPr>
          <w:p w14:paraId="1393DD53" w14:textId="77777777" w:rsidR="000C172C" w:rsidRPr="0026208C" w:rsidRDefault="000C172C" w:rsidP="000F7817">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aps/>
                <w:sz w:val="16"/>
                <w:szCs w:val="16"/>
              </w:rPr>
            </w:pPr>
            <w:r w:rsidRPr="0026208C">
              <w:rPr>
                <w:rFonts w:ascii="Arial" w:hAnsi="Arial" w:cs="Arial"/>
                <w:bCs w:val="0"/>
                <w:caps/>
                <w:sz w:val="16"/>
                <w:szCs w:val="16"/>
              </w:rPr>
              <w:t>intitulé du lot géographique</w:t>
            </w:r>
          </w:p>
        </w:tc>
        <w:tc>
          <w:tcPr>
            <w:tcW w:w="1701" w:type="dxa"/>
          </w:tcPr>
          <w:p w14:paraId="1C7D79DC" w14:textId="10E6CA83" w:rsidR="000C172C" w:rsidRPr="004D08F2" w:rsidRDefault="000C172C" w:rsidP="00494051">
            <w:pPr>
              <w:tabs>
                <w:tab w:val="left" w:pos="1730"/>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16"/>
                <w:szCs w:val="16"/>
                <w:highlight w:val="yellow"/>
              </w:rPr>
            </w:pPr>
            <w:r w:rsidRPr="009631C0">
              <w:rPr>
                <w:rFonts w:ascii="Arial" w:hAnsi="Arial" w:cs="Arial"/>
                <w:bCs w:val="0"/>
                <w:caps/>
                <w:sz w:val="16"/>
                <w:szCs w:val="16"/>
              </w:rPr>
              <w:t>montant maximum du lot sur la période ferme en euros HT</w:t>
            </w:r>
          </w:p>
        </w:tc>
      </w:tr>
      <w:tr w:rsidR="00450ABC" w:rsidRPr="00661463" w14:paraId="1B46DBF1" w14:textId="77777777" w:rsidTr="00745F19">
        <w:trPr>
          <w:trHeight w:val="252"/>
        </w:trPr>
        <w:tc>
          <w:tcPr>
            <w:cnfStyle w:val="001000000000" w:firstRow="0" w:lastRow="0" w:firstColumn="1" w:lastColumn="0" w:oddVBand="0" w:evenVBand="0" w:oddHBand="0" w:evenHBand="0" w:firstRowFirstColumn="0" w:firstRowLastColumn="0" w:lastRowFirstColumn="0" w:lastRowLastColumn="0"/>
            <w:tcW w:w="1129" w:type="dxa"/>
            <w:vMerge w:val="restart"/>
            <w:shd w:val="clear" w:color="auto" w:fill="DAE9F7" w:themeFill="text2" w:themeFillTint="1A"/>
            <w:vAlign w:val="center"/>
          </w:tcPr>
          <w:p w14:paraId="0AA35295" w14:textId="77777777" w:rsidR="00450ABC" w:rsidRPr="00661463" w:rsidRDefault="00450ABC" w:rsidP="00450ABC">
            <w:pPr>
              <w:autoSpaceDE w:val="0"/>
              <w:autoSpaceDN w:val="0"/>
              <w:adjustRightInd w:val="0"/>
              <w:jc w:val="center"/>
              <w:rPr>
                <w:rFonts w:ascii="Arial" w:hAnsi="Arial" w:cs="Arial"/>
                <w:b w:val="0"/>
                <w:caps/>
                <w:sz w:val="20"/>
                <w:szCs w:val="20"/>
              </w:rPr>
            </w:pPr>
            <w:r w:rsidRPr="00661463">
              <w:rPr>
                <w:rFonts w:ascii="Arial" w:hAnsi="Arial" w:cs="Arial"/>
                <w:b w:val="0"/>
                <w:caps/>
                <w:sz w:val="20"/>
                <w:szCs w:val="20"/>
              </w:rPr>
              <w:t>1</w:t>
            </w:r>
          </w:p>
        </w:tc>
        <w:tc>
          <w:tcPr>
            <w:tcW w:w="1985" w:type="dxa"/>
            <w:vMerge w:val="restart"/>
            <w:shd w:val="clear" w:color="auto" w:fill="DAE9F7" w:themeFill="text2" w:themeFillTint="1A"/>
            <w:vAlign w:val="center"/>
          </w:tcPr>
          <w:p w14:paraId="36A3DA13" w14:textId="0B6FCD27" w:rsidR="00450ABC" w:rsidRPr="00661463" w:rsidRDefault="00450ABC"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FILMs</w:t>
            </w:r>
          </w:p>
        </w:tc>
        <w:tc>
          <w:tcPr>
            <w:tcW w:w="1701" w:type="dxa"/>
            <w:shd w:val="clear" w:color="auto" w:fill="DAE9F7" w:themeFill="text2" w:themeFillTint="1A"/>
            <w:vAlign w:val="center"/>
          </w:tcPr>
          <w:p w14:paraId="46F1CA5E" w14:textId="4D1E4644" w:rsidR="00450ABC" w:rsidRPr="00661463" w:rsidRDefault="00450ABC"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sidRPr="00661463">
              <w:rPr>
                <w:rFonts w:ascii="Arial" w:hAnsi="Arial" w:cs="Arial"/>
                <w:b/>
                <w:caps/>
                <w:sz w:val="20"/>
                <w:szCs w:val="20"/>
              </w:rPr>
              <w:t>1</w:t>
            </w:r>
          </w:p>
        </w:tc>
        <w:tc>
          <w:tcPr>
            <w:tcW w:w="3260" w:type="dxa"/>
            <w:shd w:val="clear" w:color="auto" w:fill="DAE9F7" w:themeFill="text2" w:themeFillTint="1A"/>
            <w:vAlign w:val="center"/>
          </w:tcPr>
          <w:p w14:paraId="44ED4C38" w14:textId="17D69F8C" w:rsidR="00450ABC" w:rsidRPr="00661463" w:rsidRDefault="00450ABC"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13</w:t>
            </w:r>
          </w:p>
        </w:tc>
        <w:tc>
          <w:tcPr>
            <w:tcW w:w="1701" w:type="dxa"/>
            <w:shd w:val="clear" w:color="auto" w:fill="DAE9F7" w:themeFill="text2" w:themeFillTint="1A"/>
            <w:vAlign w:val="center"/>
          </w:tcPr>
          <w:p w14:paraId="5E91D28A" w14:textId="3642A1EB" w:rsidR="00450ABC" w:rsidRPr="00B710D8" w:rsidRDefault="0016144B"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 xml:space="preserve">136 000 </w:t>
            </w:r>
            <w:r w:rsidR="00450ABC" w:rsidRPr="00B710D8">
              <w:rPr>
                <w:rFonts w:ascii="Arial" w:hAnsi="Arial" w:cs="Arial"/>
                <w:bCs/>
                <w:caps/>
                <w:sz w:val="20"/>
                <w:szCs w:val="20"/>
              </w:rPr>
              <w:t>€</w:t>
            </w:r>
          </w:p>
        </w:tc>
      </w:tr>
      <w:tr w:rsidR="00450ABC" w:rsidRPr="00661463" w14:paraId="547CAE1B" w14:textId="77777777" w:rsidTr="00745F19">
        <w:trPr>
          <w:trHeight w:val="252"/>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AE9F7" w:themeFill="text2" w:themeFillTint="1A"/>
            <w:vAlign w:val="center"/>
          </w:tcPr>
          <w:p w14:paraId="08705DEF" w14:textId="77777777" w:rsidR="00450ABC" w:rsidRPr="00661463" w:rsidRDefault="00450ABC" w:rsidP="00450ABC">
            <w:pPr>
              <w:autoSpaceDE w:val="0"/>
              <w:autoSpaceDN w:val="0"/>
              <w:adjustRightInd w:val="0"/>
              <w:jc w:val="center"/>
              <w:rPr>
                <w:rFonts w:ascii="Arial" w:hAnsi="Arial" w:cs="Arial"/>
                <w:caps/>
                <w:sz w:val="20"/>
                <w:szCs w:val="20"/>
              </w:rPr>
            </w:pPr>
          </w:p>
        </w:tc>
        <w:tc>
          <w:tcPr>
            <w:tcW w:w="1985" w:type="dxa"/>
            <w:vMerge/>
            <w:shd w:val="clear" w:color="auto" w:fill="DAE9F7" w:themeFill="text2" w:themeFillTint="1A"/>
            <w:vAlign w:val="center"/>
          </w:tcPr>
          <w:p w14:paraId="59D041D6" w14:textId="77777777" w:rsidR="00450ABC" w:rsidRPr="00661463" w:rsidRDefault="00450ABC"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DAE9F7" w:themeFill="text2" w:themeFillTint="1A"/>
            <w:vAlign w:val="center"/>
          </w:tcPr>
          <w:p w14:paraId="257A886F" w14:textId="2A69C355" w:rsidR="00450ABC"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2</w:t>
            </w:r>
          </w:p>
        </w:tc>
        <w:tc>
          <w:tcPr>
            <w:tcW w:w="3260" w:type="dxa"/>
            <w:shd w:val="clear" w:color="auto" w:fill="DAE9F7" w:themeFill="text2" w:themeFillTint="1A"/>
            <w:vAlign w:val="center"/>
          </w:tcPr>
          <w:p w14:paraId="68D0CE0F" w14:textId="43675D65" w:rsidR="00450ABC" w:rsidRPr="00661463" w:rsidRDefault="00450ABC"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06</w:t>
            </w:r>
          </w:p>
        </w:tc>
        <w:tc>
          <w:tcPr>
            <w:tcW w:w="1701" w:type="dxa"/>
            <w:shd w:val="clear" w:color="auto" w:fill="DAE9F7" w:themeFill="text2" w:themeFillTint="1A"/>
            <w:vAlign w:val="center"/>
          </w:tcPr>
          <w:p w14:paraId="2D7DF715" w14:textId="516EBB41" w:rsidR="00450ABC" w:rsidRPr="00B710D8" w:rsidRDefault="00A90C75"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8</w:t>
            </w:r>
            <w:r w:rsidR="0016144B" w:rsidRPr="00B710D8">
              <w:rPr>
                <w:rFonts w:ascii="Arial" w:hAnsi="Arial" w:cs="Arial"/>
                <w:bCs/>
                <w:caps/>
                <w:sz w:val="20"/>
                <w:szCs w:val="20"/>
              </w:rPr>
              <w:t xml:space="preserve"> 000 </w:t>
            </w:r>
            <w:r w:rsidR="00450ABC" w:rsidRPr="00B710D8">
              <w:rPr>
                <w:rFonts w:ascii="Arial" w:hAnsi="Arial" w:cs="Arial"/>
                <w:bCs/>
                <w:caps/>
                <w:sz w:val="20"/>
                <w:szCs w:val="20"/>
              </w:rPr>
              <w:t>€</w:t>
            </w:r>
          </w:p>
        </w:tc>
      </w:tr>
      <w:tr w:rsidR="00450ABC" w:rsidRPr="00661463" w14:paraId="6F7AE47A" w14:textId="77777777" w:rsidTr="00745F19">
        <w:trPr>
          <w:trHeight w:val="252"/>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AE9F7" w:themeFill="text2" w:themeFillTint="1A"/>
            <w:vAlign w:val="center"/>
          </w:tcPr>
          <w:p w14:paraId="4E30149B" w14:textId="77777777" w:rsidR="00450ABC" w:rsidRPr="00661463" w:rsidRDefault="00450ABC" w:rsidP="00450ABC">
            <w:pPr>
              <w:autoSpaceDE w:val="0"/>
              <w:autoSpaceDN w:val="0"/>
              <w:adjustRightInd w:val="0"/>
              <w:jc w:val="center"/>
              <w:rPr>
                <w:rFonts w:ascii="Arial" w:hAnsi="Arial" w:cs="Arial"/>
                <w:b w:val="0"/>
                <w:caps/>
                <w:sz w:val="20"/>
                <w:szCs w:val="20"/>
              </w:rPr>
            </w:pPr>
          </w:p>
        </w:tc>
        <w:tc>
          <w:tcPr>
            <w:tcW w:w="1985" w:type="dxa"/>
            <w:vMerge/>
            <w:shd w:val="clear" w:color="auto" w:fill="DAE9F7" w:themeFill="text2" w:themeFillTint="1A"/>
            <w:vAlign w:val="center"/>
          </w:tcPr>
          <w:p w14:paraId="25934D23" w14:textId="77777777" w:rsidR="00450ABC" w:rsidRPr="00661463" w:rsidRDefault="00450ABC"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DAE9F7" w:themeFill="text2" w:themeFillTint="1A"/>
            <w:vAlign w:val="center"/>
          </w:tcPr>
          <w:p w14:paraId="1F02EE7D" w14:textId="7FC101AA" w:rsidR="00450ABC"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3</w:t>
            </w:r>
          </w:p>
        </w:tc>
        <w:tc>
          <w:tcPr>
            <w:tcW w:w="3260" w:type="dxa"/>
            <w:shd w:val="clear" w:color="auto" w:fill="DAE9F7" w:themeFill="text2" w:themeFillTint="1A"/>
            <w:vAlign w:val="center"/>
          </w:tcPr>
          <w:p w14:paraId="4E8402C8" w14:textId="11565041" w:rsidR="00450ABC" w:rsidRPr="00661463" w:rsidRDefault="00450ABC"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83</w:t>
            </w:r>
          </w:p>
        </w:tc>
        <w:tc>
          <w:tcPr>
            <w:tcW w:w="1701" w:type="dxa"/>
            <w:shd w:val="clear" w:color="auto" w:fill="DAE9F7" w:themeFill="text2" w:themeFillTint="1A"/>
            <w:vAlign w:val="center"/>
          </w:tcPr>
          <w:p w14:paraId="396B9689" w14:textId="4CFF5CD7" w:rsidR="00450ABC" w:rsidRPr="00B710D8" w:rsidRDefault="007A7E56"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 xml:space="preserve">110 000 </w:t>
            </w:r>
            <w:r w:rsidR="00450ABC" w:rsidRPr="00B710D8">
              <w:rPr>
                <w:rFonts w:ascii="Arial" w:hAnsi="Arial" w:cs="Arial"/>
                <w:bCs/>
                <w:caps/>
                <w:sz w:val="20"/>
                <w:szCs w:val="20"/>
              </w:rPr>
              <w:t>€</w:t>
            </w:r>
          </w:p>
        </w:tc>
      </w:tr>
      <w:tr w:rsidR="00450ABC" w:rsidRPr="00661463" w14:paraId="0402F38B" w14:textId="77777777" w:rsidTr="00745F19">
        <w:trPr>
          <w:trHeight w:val="252"/>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AE9F7" w:themeFill="text2" w:themeFillTint="1A"/>
            <w:vAlign w:val="center"/>
          </w:tcPr>
          <w:p w14:paraId="589C0CF0" w14:textId="77777777" w:rsidR="00450ABC" w:rsidRPr="00661463" w:rsidRDefault="00450ABC" w:rsidP="00450ABC">
            <w:pPr>
              <w:autoSpaceDE w:val="0"/>
              <w:autoSpaceDN w:val="0"/>
              <w:adjustRightInd w:val="0"/>
              <w:jc w:val="center"/>
              <w:rPr>
                <w:rFonts w:ascii="Arial" w:hAnsi="Arial" w:cs="Arial"/>
                <w:b w:val="0"/>
                <w:caps/>
                <w:sz w:val="20"/>
                <w:szCs w:val="20"/>
              </w:rPr>
            </w:pPr>
          </w:p>
        </w:tc>
        <w:tc>
          <w:tcPr>
            <w:tcW w:w="1985" w:type="dxa"/>
            <w:vMerge/>
            <w:shd w:val="clear" w:color="auto" w:fill="DAE9F7" w:themeFill="text2" w:themeFillTint="1A"/>
            <w:vAlign w:val="center"/>
          </w:tcPr>
          <w:p w14:paraId="75A92D53" w14:textId="77777777" w:rsidR="00450ABC" w:rsidRPr="00661463" w:rsidRDefault="00450ABC"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DAE9F7" w:themeFill="text2" w:themeFillTint="1A"/>
            <w:vAlign w:val="center"/>
          </w:tcPr>
          <w:p w14:paraId="763CB6B2" w14:textId="7AA9AD0E" w:rsidR="00450ABC"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4</w:t>
            </w:r>
          </w:p>
        </w:tc>
        <w:tc>
          <w:tcPr>
            <w:tcW w:w="3260" w:type="dxa"/>
            <w:shd w:val="clear" w:color="auto" w:fill="DAE9F7" w:themeFill="text2" w:themeFillTint="1A"/>
            <w:vAlign w:val="center"/>
          </w:tcPr>
          <w:p w14:paraId="1239BA16" w14:textId="3263A26A" w:rsidR="00450ABC" w:rsidRPr="00661463" w:rsidRDefault="00450ABC"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84</w:t>
            </w:r>
          </w:p>
        </w:tc>
        <w:tc>
          <w:tcPr>
            <w:tcW w:w="1701" w:type="dxa"/>
            <w:shd w:val="clear" w:color="auto" w:fill="DAE9F7" w:themeFill="text2" w:themeFillTint="1A"/>
            <w:vAlign w:val="center"/>
          </w:tcPr>
          <w:p w14:paraId="4BA4955D" w14:textId="293B5B24" w:rsidR="00450ABC" w:rsidRPr="00B710D8" w:rsidRDefault="007A7E56"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 xml:space="preserve">62 000 </w:t>
            </w:r>
            <w:r w:rsidR="00450ABC" w:rsidRPr="00B710D8">
              <w:rPr>
                <w:rFonts w:ascii="Arial" w:hAnsi="Arial" w:cs="Arial"/>
                <w:bCs/>
                <w:caps/>
                <w:sz w:val="20"/>
                <w:szCs w:val="20"/>
              </w:rPr>
              <w:t>€</w:t>
            </w:r>
          </w:p>
        </w:tc>
      </w:tr>
      <w:tr w:rsidR="00450ABC" w:rsidRPr="00661463" w14:paraId="23C1CCC1" w14:textId="77777777" w:rsidTr="00745F19">
        <w:trPr>
          <w:trHeight w:val="252"/>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AE9F7" w:themeFill="text2" w:themeFillTint="1A"/>
            <w:vAlign w:val="center"/>
          </w:tcPr>
          <w:p w14:paraId="0045DE69" w14:textId="77777777" w:rsidR="00450ABC" w:rsidRPr="00661463" w:rsidRDefault="00450ABC" w:rsidP="00450ABC">
            <w:pPr>
              <w:autoSpaceDE w:val="0"/>
              <w:autoSpaceDN w:val="0"/>
              <w:adjustRightInd w:val="0"/>
              <w:jc w:val="center"/>
              <w:rPr>
                <w:rFonts w:ascii="Arial" w:hAnsi="Arial" w:cs="Arial"/>
                <w:b w:val="0"/>
                <w:caps/>
                <w:sz w:val="20"/>
                <w:szCs w:val="20"/>
              </w:rPr>
            </w:pPr>
          </w:p>
        </w:tc>
        <w:tc>
          <w:tcPr>
            <w:tcW w:w="1985" w:type="dxa"/>
            <w:vMerge/>
            <w:shd w:val="clear" w:color="auto" w:fill="DAE9F7" w:themeFill="text2" w:themeFillTint="1A"/>
            <w:vAlign w:val="center"/>
          </w:tcPr>
          <w:p w14:paraId="13721D7E" w14:textId="77777777" w:rsidR="00450ABC" w:rsidRPr="00661463" w:rsidRDefault="00450ABC"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DAE9F7" w:themeFill="text2" w:themeFillTint="1A"/>
            <w:vAlign w:val="center"/>
          </w:tcPr>
          <w:p w14:paraId="1BE218DC" w14:textId="37C36CEB" w:rsidR="00450ABC"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5</w:t>
            </w:r>
          </w:p>
        </w:tc>
        <w:tc>
          <w:tcPr>
            <w:tcW w:w="3260" w:type="dxa"/>
            <w:shd w:val="clear" w:color="auto" w:fill="DAE9F7" w:themeFill="text2" w:themeFillTint="1A"/>
            <w:vAlign w:val="center"/>
          </w:tcPr>
          <w:p w14:paraId="4BE0669A" w14:textId="45277300" w:rsidR="00450ABC" w:rsidRPr="00661463" w:rsidRDefault="00450ABC"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départements 04 &amp; 05</w:t>
            </w:r>
          </w:p>
        </w:tc>
        <w:tc>
          <w:tcPr>
            <w:tcW w:w="1701" w:type="dxa"/>
            <w:shd w:val="clear" w:color="auto" w:fill="DAE9F7" w:themeFill="text2" w:themeFillTint="1A"/>
            <w:vAlign w:val="center"/>
          </w:tcPr>
          <w:p w14:paraId="7ACCF437" w14:textId="15EA6E7D" w:rsidR="00450ABC" w:rsidRPr="00B710D8" w:rsidRDefault="007A7E56"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 xml:space="preserve">28 000 </w:t>
            </w:r>
            <w:r w:rsidR="00450ABC" w:rsidRPr="00B710D8">
              <w:rPr>
                <w:rFonts w:ascii="Arial" w:hAnsi="Arial" w:cs="Arial"/>
                <w:bCs/>
                <w:caps/>
                <w:sz w:val="20"/>
                <w:szCs w:val="20"/>
              </w:rPr>
              <w:t>€</w:t>
            </w:r>
          </w:p>
        </w:tc>
      </w:tr>
      <w:tr w:rsidR="005D5F96" w:rsidRPr="00661463" w14:paraId="340ED899" w14:textId="77777777" w:rsidTr="00745F19">
        <w:trPr>
          <w:trHeight w:val="234"/>
        </w:trPr>
        <w:tc>
          <w:tcPr>
            <w:cnfStyle w:val="001000000000" w:firstRow="0" w:lastRow="0" w:firstColumn="1" w:lastColumn="0" w:oddVBand="0" w:evenVBand="0" w:oddHBand="0" w:evenHBand="0" w:firstRowFirstColumn="0" w:firstRowLastColumn="0" w:lastRowFirstColumn="0" w:lastRowLastColumn="0"/>
            <w:tcW w:w="1129" w:type="dxa"/>
            <w:vMerge w:val="restart"/>
            <w:tcBorders>
              <w:top w:val="single" w:sz="12" w:space="0" w:color="auto"/>
            </w:tcBorders>
            <w:shd w:val="clear" w:color="auto" w:fill="FAE2D5" w:themeFill="accent2" w:themeFillTint="33"/>
            <w:vAlign w:val="center"/>
          </w:tcPr>
          <w:p w14:paraId="205653D3" w14:textId="77777777" w:rsidR="005D5F96" w:rsidRPr="00661463" w:rsidRDefault="005D5F96" w:rsidP="005D5F96">
            <w:pPr>
              <w:autoSpaceDE w:val="0"/>
              <w:autoSpaceDN w:val="0"/>
              <w:adjustRightInd w:val="0"/>
              <w:jc w:val="center"/>
              <w:rPr>
                <w:rFonts w:ascii="Arial" w:hAnsi="Arial" w:cs="Arial"/>
                <w:b w:val="0"/>
                <w:caps/>
                <w:sz w:val="20"/>
                <w:szCs w:val="20"/>
              </w:rPr>
            </w:pPr>
            <w:r w:rsidRPr="00661463">
              <w:rPr>
                <w:rFonts w:ascii="Arial" w:hAnsi="Arial" w:cs="Arial"/>
                <w:b w:val="0"/>
                <w:caps/>
                <w:sz w:val="20"/>
                <w:szCs w:val="20"/>
              </w:rPr>
              <w:t>2</w:t>
            </w:r>
          </w:p>
        </w:tc>
        <w:tc>
          <w:tcPr>
            <w:tcW w:w="1985" w:type="dxa"/>
            <w:vMerge w:val="restart"/>
            <w:tcBorders>
              <w:top w:val="single" w:sz="12" w:space="0" w:color="auto"/>
            </w:tcBorders>
            <w:shd w:val="clear" w:color="auto" w:fill="FAE2D5" w:themeFill="accent2" w:themeFillTint="33"/>
            <w:vAlign w:val="center"/>
          </w:tcPr>
          <w:p w14:paraId="2ADA95C1" w14:textId="6E48AD7E" w:rsidR="005D5F96" w:rsidRPr="00661463" w:rsidRDefault="005D5F96"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MENUISERIES INTÉRIEURES</w:t>
            </w:r>
          </w:p>
        </w:tc>
        <w:tc>
          <w:tcPr>
            <w:tcW w:w="1701" w:type="dxa"/>
            <w:tcBorders>
              <w:top w:val="single" w:sz="12" w:space="0" w:color="auto"/>
            </w:tcBorders>
            <w:shd w:val="clear" w:color="auto" w:fill="FAE2D5" w:themeFill="accent2" w:themeFillTint="33"/>
            <w:vAlign w:val="center"/>
          </w:tcPr>
          <w:p w14:paraId="1EAFC743" w14:textId="1F30DB05" w:rsidR="005D5F96"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6</w:t>
            </w:r>
          </w:p>
        </w:tc>
        <w:tc>
          <w:tcPr>
            <w:tcW w:w="3260" w:type="dxa"/>
            <w:tcBorders>
              <w:top w:val="single" w:sz="12" w:space="0" w:color="auto"/>
            </w:tcBorders>
            <w:shd w:val="clear" w:color="auto" w:fill="FAE2D5" w:themeFill="accent2" w:themeFillTint="33"/>
            <w:vAlign w:val="center"/>
          </w:tcPr>
          <w:p w14:paraId="587C0704" w14:textId="4DABE3A6" w:rsidR="005D5F96" w:rsidRPr="00661463" w:rsidRDefault="005D5F96"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13</w:t>
            </w:r>
          </w:p>
        </w:tc>
        <w:tc>
          <w:tcPr>
            <w:tcW w:w="1701" w:type="dxa"/>
            <w:tcBorders>
              <w:top w:val="single" w:sz="12" w:space="0" w:color="auto"/>
            </w:tcBorders>
            <w:shd w:val="clear" w:color="auto" w:fill="FAE2D5" w:themeFill="accent2" w:themeFillTint="33"/>
            <w:vAlign w:val="center"/>
          </w:tcPr>
          <w:p w14:paraId="29260EB4" w14:textId="7701C2D6" w:rsidR="005D5F96" w:rsidRPr="00B710D8" w:rsidRDefault="00A654C3"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257 600</w:t>
            </w:r>
            <w:r w:rsidR="00E37E4E" w:rsidRPr="00B710D8">
              <w:rPr>
                <w:rFonts w:ascii="Arial" w:hAnsi="Arial" w:cs="Arial"/>
                <w:bCs/>
                <w:caps/>
                <w:sz w:val="20"/>
                <w:szCs w:val="20"/>
              </w:rPr>
              <w:t xml:space="preserve"> </w:t>
            </w:r>
            <w:r w:rsidR="005D5F96" w:rsidRPr="00B710D8">
              <w:rPr>
                <w:rFonts w:ascii="Arial" w:hAnsi="Arial" w:cs="Arial"/>
                <w:bCs/>
                <w:caps/>
                <w:sz w:val="20"/>
                <w:szCs w:val="20"/>
              </w:rPr>
              <w:t>€</w:t>
            </w:r>
          </w:p>
        </w:tc>
      </w:tr>
      <w:tr w:rsidR="005D5F96" w:rsidRPr="00661463" w14:paraId="52701CB8" w14:textId="77777777" w:rsidTr="00745F19">
        <w:trPr>
          <w:trHeight w:val="23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AE2D5" w:themeFill="accent2" w:themeFillTint="33"/>
            <w:vAlign w:val="center"/>
          </w:tcPr>
          <w:p w14:paraId="38982AD1" w14:textId="77777777" w:rsidR="005D5F96" w:rsidRPr="00661463" w:rsidRDefault="005D5F96" w:rsidP="005D5F96">
            <w:pPr>
              <w:autoSpaceDE w:val="0"/>
              <w:autoSpaceDN w:val="0"/>
              <w:adjustRightInd w:val="0"/>
              <w:jc w:val="center"/>
              <w:rPr>
                <w:rFonts w:ascii="Arial" w:hAnsi="Arial" w:cs="Arial"/>
                <w:b w:val="0"/>
                <w:caps/>
                <w:sz w:val="20"/>
                <w:szCs w:val="20"/>
              </w:rPr>
            </w:pPr>
          </w:p>
        </w:tc>
        <w:tc>
          <w:tcPr>
            <w:tcW w:w="1985" w:type="dxa"/>
            <w:vMerge/>
            <w:shd w:val="clear" w:color="auto" w:fill="FAE2D5" w:themeFill="accent2" w:themeFillTint="33"/>
            <w:vAlign w:val="center"/>
          </w:tcPr>
          <w:p w14:paraId="40AF6779" w14:textId="77777777" w:rsidR="005D5F96" w:rsidRPr="00661463" w:rsidRDefault="005D5F96"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FAE2D5" w:themeFill="accent2" w:themeFillTint="33"/>
            <w:vAlign w:val="center"/>
          </w:tcPr>
          <w:p w14:paraId="242154BE" w14:textId="66D7B236" w:rsidR="005D5F96"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7</w:t>
            </w:r>
          </w:p>
        </w:tc>
        <w:tc>
          <w:tcPr>
            <w:tcW w:w="3260" w:type="dxa"/>
            <w:shd w:val="clear" w:color="auto" w:fill="FAE2D5" w:themeFill="accent2" w:themeFillTint="33"/>
            <w:vAlign w:val="center"/>
          </w:tcPr>
          <w:p w14:paraId="2DBCB0F3" w14:textId="79836234" w:rsidR="005D5F96" w:rsidRPr="00661463" w:rsidRDefault="005D5F96"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06</w:t>
            </w:r>
          </w:p>
        </w:tc>
        <w:tc>
          <w:tcPr>
            <w:tcW w:w="1701" w:type="dxa"/>
            <w:shd w:val="clear" w:color="auto" w:fill="FAE2D5" w:themeFill="accent2" w:themeFillTint="33"/>
            <w:vAlign w:val="center"/>
          </w:tcPr>
          <w:p w14:paraId="3ADD2F66" w14:textId="7F9450D6" w:rsidR="005D5F96" w:rsidRPr="00B710D8" w:rsidRDefault="00A654C3"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123 200</w:t>
            </w:r>
            <w:r w:rsidR="00E37E4E" w:rsidRPr="00B710D8">
              <w:rPr>
                <w:rFonts w:ascii="Arial" w:hAnsi="Arial" w:cs="Arial"/>
                <w:bCs/>
                <w:caps/>
                <w:sz w:val="20"/>
                <w:szCs w:val="20"/>
              </w:rPr>
              <w:t xml:space="preserve"> </w:t>
            </w:r>
            <w:r w:rsidR="005D5F96" w:rsidRPr="00B710D8">
              <w:rPr>
                <w:rFonts w:ascii="Arial" w:hAnsi="Arial" w:cs="Arial"/>
                <w:bCs/>
                <w:caps/>
                <w:sz w:val="20"/>
                <w:szCs w:val="20"/>
              </w:rPr>
              <w:t>€</w:t>
            </w:r>
          </w:p>
        </w:tc>
      </w:tr>
      <w:tr w:rsidR="005D5F96" w:rsidRPr="00661463" w14:paraId="55520795" w14:textId="77777777" w:rsidTr="00745F19">
        <w:trPr>
          <w:trHeight w:val="23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AE2D5" w:themeFill="accent2" w:themeFillTint="33"/>
            <w:vAlign w:val="center"/>
          </w:tcPr>
          <w:p w14:paraId="320A8F51" w14:textId="77777777" w:rsidR="005D5F96" w:rsidRPr="00661463" w:rsidRDefault="005D5F96" w:rsidP="005D5F96">
            <w:pPr>
              <w:autoSpaceDE w:val="0"/>
              <w:autoSpaceDN w:val="0"/>
              <w:adjustRightInd w:val="0"/>
              <w:jc w:val="center"/>
              <w:rPr>
                <w:rFonts w:ascii="Arial" w:hAnsi="Arial" w:cs="Arial"/>
                <w:b w:val="0"/>
                <w:caps/>
                <w:sz w:val="20"/>
                <w:szCs w:val="20"/>
              </w:rPr>
            </w:pPr>
          </w:p>
        </w:tc>
        <w:tc>
          <w:tcPr>
            <w:tcW w:w="1985" w:type="dxa"/>
            <w:vMerge/>
            <w:shd w:val="clear" w:color="auto" w:fill="FAE2D5" w:themeFill="accent2" w:themeFillTint="33"/>
            <w:vAlign w:val="center"/>
          </w:tcPr>
          <w:p w14:paraId="5A28F369" w14:textId="77777777" w:rsidR="005D5F96" w:rsidRPr="00661463" w:rsidRDefault="005D5F96"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FAE2D5" w:themeFill="accent2" w:themeFillTint="33"/>
            <w:vAlign w:val="center"/>
          </w:tcPr>
          <w:p w14:paraId="700EECF1" w14:textId="5C6C64D5" w:rsidR="005D5F96"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8</w:t>
            </w:r>
          </w:p>
        </w:tc>
        <w:tc>
          <w:tcPr>
            <w:tcW w:w="3260" w:type="dxa"/>
            <w:shd w:val="clear" w:color="auto" w:fill="FAE2D5" w:themeFill="accent2" w:themeFillTint="33"/>
            <w:vAlign w:val="center"/>
          </w:tcPr>
          <w:p w14:paraId="07A4C5AD" w14:textId="04E7091A" w:rsidR="005D5F96" w:rsidRPr="00661463" w:rsidRDefault="005D5F96"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83</w:t>
            </w:r>
          </w:p>
        </w:tc>
        <w:tc>
          <w:tcPr>
            <w:tcW w:w="1701" w:type="dxa"/>
            <w:shd w:val="clear" w:color="auto" w:fill="FAE2D5" w:themeFill="accent2" w:themeFillTint="33"/>
            <w:vAlign w:val="center"/>
          </w:tcPr>
          <w:p w14:paraId="57403585" w14:textId="55D1E454" w:rsidR="005D5F96" w:rsidRPr="00B710D8" w:rsidRDefault="00A654C3"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184 800</w:t>
            </w:r>
            <w:r w:rsidR="00E37E4E" w:rsidRPr="00B710D8">
              <w:rPr>
                <w:rFonts w:ascii="Arial" w:hAnsi="Arial" w:cs="Arial"/>
                <w:bCs/>
                <w:caps/>
                <w:sz w:val="20"/>
                <w:szCs w:val="20"/>
              </w:rPr>
              <w:t xml:space="preserve"> </w:t>
            </w:r>
            <w:r w:rsidR="005D5F96" w:rsidRPr="00B710D8">
              <w:rPr>
                <w:rFonts w:ascii="Arial" w:hAnsi="Arial" w:cs="Arial"/>
                <w:bCs/>
                <w:caps/>
                <w:sz w:val="20"/>
                <w:szCs w:val="20"/>
              </w:rPr>
              <w:t>€</w:t>
            </w:r>
          </w:p>
        </w:tc>
      </w:tr>
      <w:tr w:rsidR="005D5F96" w:rsidRPr="00661463" w14:paraId="1FA113CD" w14:textId="77777777" w:rsidTr="00745F19">
        <w:trPr>
          <w:trHeight w:val="23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AE2D5" w:themeFill="accent2" w:themeFillTint="33"/>
            <w:vAlign w:val="center"/>
          </w:tcPr>
          <w:p w14:paraId="46F9B7EB" w14:textId="77777777" w:rsidR="005D5F96" w:rsidRPr="00661463" w:rsidRDefault="005D5F96" w:rsidP="005D5F96">
            <w:pPr>
              <w:autoSpaceDE w:val="0"/>
              <w:autoSpaceDN w:val="0"/>
              <w:adjustRightInd w:val="0"/>
              <w:jc w:val="center"/>
              <w:rPr>
                <w:rFonts w:ascii="Arial" w:hAnsi="Arial" w:cs="Arial"/>
                <w:b w:val="0"/>
                <w:caps/>
                <w:sz w:val="20"/>
                <w:szCs w:val="20"/>
              </w:rPr>
            </w:pPr>
          </w:p>
        </w:tc>
        <w:tc>
          <w:tcPr>
            <w:tcW w:w="1985" w:type="dxa"/>
            <w:vMerge/>
            <w:shd w:val="clear" w:color="auto" w:fill="FAE2D5" w:themeFill="accent2" w:themeFillTint="33"/>
            <w:vAlign w:val="center"/>
          </w:tcPr>
          <w:p w14:paraId="75119593" w14:textId="77777777" w:rsidR="005D5F96" w:rsidRPr="00661463" w:rsidRDefault="005D5F96"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FAE2D5" w:themeFill="accent2" w:themeFillTint="33"/>
            <w:vAlign w:val="center"/>
          </w:tcPr>
          <w:p w14:paraId="3EA41520" w14:textId="572595BB" w:rsidR="005D5F96"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9</w:t>
            </w:r>
          </w:p>
        </w:tc>
        <w:tc>
          <w:tcPr>
            <w:tcW w:w="3260" w:type="dxa"/>
            <w:shd w:val="clear" w:color="auto" w:fill="FAE2D5" w:themeFill="accent2" w:themeFillTint="33"/>
            <w:vAlign w:val="center"/>
          </w:tcPr>
          <w:p w14:paraId="37CB35AE" w14:textId="5DC666AF" w:rsidR="005D5F96" w:rsidRPr="00661463" w:rsidRDefault="005D5F96"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84</w:t>
            </w:r>
          </w:p>
        </w:tc>
        <w:tc>
          <w:tcPr>
            <w:tcW w:w="1701" w:type="dxa"/>
            <w:shd w:val="clear" w:color="auto" w:fill="FAE2D5" w:themeFill="accent2" w:themeFillTint="33"/>
            <w:vAlign w:val="center"/>
          </w:tcPr>
          <w:p w14:paraId="09D731E0" w14:textId="0A3D4DF5" w:rsidR="005D5F96" w:rsidRPr="00B710D8" w:rsidRDefault="00A654C3"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81 200</w:t>
            </w:r>
            <w:r w:rsidR="00E37E4E" w:rsidRPr="00B710D8">
              <w:rPr>
                <w:rFonts w:ascii="Arial" w:hAnsi="Arial" w:cs="Arial"/>
                <w:bCs/>
                <w:caps/>
                <w:sz w:val="20"/>
                <w:szCs w:val="20"/>
              </w:rPr>
              <w:t xml:space="preserve"> </w:t>
            </w:r>
            <w:r w:rsidR="005D5F96" w:rsidRPr="00B710D8">
              <w:rPr>
                <w:rFonts w:ascii="Arial" w:hAnsi="Arial" w:cs="Arial"/>
                <w:bCs/>
                <w:caps/>
                <w:sz w:val="20"/>
                <w:szCs w:val="20"/>
              </w:rPr>
              <w:t>€</w:t>
            </w:r>
          </w:p>
        </w:tc>
      </w:tr>
      <w:tr w:rsidR="005D5F96" w:rsidRPr="00661463" w14:paraId="0781B3D3" w14:textId="77777777" w:rsidTr="00745F19">
        <w:trPr>
          <w:trHeight w:val="23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AE2D5" w:themeFill="accent2" w:themeFillTint="33"/>
            <w:vAlign w:val="center"/>
          </w:tcPr>
          <w:p w14:paraId="01816682" w14:textId="77777777" w:rsidR="005D5F96" w:rsidRPr="00661463" w:rsidRDefault="005D5F96" w:rsidP="005D5F96">
            <w:pPr>
              <w:autoSpaceDE w:val="0"/>
              <w:autoSpaceDN w:val="0"/>
              <w:adjustRightInd w:val="0"/>
              <w:jc w:val="center"/>
              <w:rPr>
                <w:rFonts w:ascii="Arial" w:hAnsi="Arial" w:cs="Arial"/>
                <w:b w:val="0"/>
                <w:caps/>
                <w:sz w:val="20"/>
                <w:szCs w:val="20"/>
              </w:rPr>
            </w:pPr>
          </w:p>
        </w:tc>
        <w:tc>
          <w:tcPr>
            <w:tcW w:w="1985" w:type="dxa"/>
            <w:vMerge/>
            <w:shd w:val="clear" w:color="auto" w:fill="FAE2D5" w:themeFill="accent2" w:themeFillTint="33"/>
            <w:vAlign w:val="center"/>
          </w:tcPr>
          <w:p w14:paraId="5C464432" w14:textId="77777777" w:rsidR="005D5F96" w:rsidRPr="00661463" w:rsidRDefault="005D5F96"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FAE2D5" w:themeFill="accent2" w:themeFillTint="33"/>
            <w:vAlign w:val="center"/>
          </w:tcPr>
          <w:p w14:paraId="0EB30A22" w14:textId="22DE0972" w:rsidR="005D5F96"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10</w:t>
            </w:r>
          </w:p>
        </w:tc>
        <w:tc>
          <w:tcPr>
            <w:tcW w:w="3260" w:type="dxa"/>
            <w:shd w:val="clear" w:color="auto" w:fill="FAE2D5" w:themeFill="accent2" w:themeFillTint="33"/>
            <w:vAlign w:val="center"/>
          </w:tcPr>
          <w:p w14:paraId="059882BC" w14:textId="7D38B876" w:rsidR="005D5F96" w:rsidRPr="00661463" w:rsidRDefault="005D5F96"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départements 04 &amp; 05</w:t>
            </w:r>
          </w:p>
        </w:tc>
        <w:tc>
          <w:tcPr>
            <w:tcW w:w="1701" w:type="dxa"/>
            <w:shd w:val="clear" w:color="auto" w:fill="FAE2D5" w:themeFill="accent2" w:themeFillTint="33"/>
            <w:vAlign w:val="center"/>
          </w:tcPr>
          <w:p w14:paraId="46DC2B9B" w14:textId="21774E55" w:rsidR="005D5F96" w:rsidRPr="00B710D8" w:rsidRDefault="00155754"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67 200</w:t>
            </w:r>
            <w:r w:rsidR="00E37E4E" w:rsidRPr="00B710D8">
              <w:rPr>
                <w:rFonts w:ascii="Arial" w:hAnsi="Arial" w:cs="Arial"/>
                <w:bCs/>
                <w:caps/>
                <w:sz w:val="20"/>
                <w:szCs w:val="20"/>
              </w:rPr>
              <w:t xml:space="preserve"> </w:t>
            </w:r>
            <w:r w:rsidR="005D5F96" w:rsidRPr="00B710D8">
              <w:rPr>
                <w:rFonts w:ascii="Arial" w:hAnsi="Arial" w:cs="Arial"/>
                <w:bCs/>
                <w:caps/>
                <w:sz w:val="20"/>
                <w:szCs w:val="20"/>
              </w:rPr>
              <w:t>€</w:t>
            </w:r>
          </w:p>
        </w:tc>
      </w:tr>
      <w:tr w:rsidR="00D74AE4" w:rsidRPr="00661463" w14:paraId="5BD45CB0" w14:textId="77777777" w:rsidTr="00745F19">
        <w:trPr>
          <w:trHeight w:val="214"/>
        </w:trPr>
        <w:tc>
          <w:tcPr>
            <w:cnfStyle w:val="001000000000" w:firstRow="0" w:lastRow="0" w:firstColumn="1" w:lastColumn="0" w:oddVBand="0" w:evenVBand="0" w:oddHBand="0" w:evenHBand="0" w:firstRowFirstColumn="0" w:firstRowLastColumn="0" w:lastRowFirstColumn="0" w:lastRowLastColumn="0"/>
            <w:tcW w:w="1129" w:type="dxa"/>
            <w:vMerge w:val="restart"/>
            <w:tcBorders>
              <w:top w:val="single" w:sz="12" w:space="0" w:color="auto"/>
            </w:tcBorders>
            <w:shd w:val="clear" w:color="auto" w:fill="C1F0C7" w:themeFill="accent3" w:themeFillTint="33"/>
            <w:vAlign w:val="center"/>
          </w:tcPr>
          <w:p w14:paraId="1B9A9BF8" w14:textId="77777777" w:rsidR="00D74AE4" w:rsidRPr="00661463" w:rsidRDefault="00D74AE4" w:rsidP="00D74AE4">
            <w:pPr>
              <w:autoSpaceDE w:val="0"/>
              <w:autoSpaceDN w:val="0"/>
              <w:adjustRightInd w:val="0"/>
              <w:jc w:val="center"/>
              <w:rPr>
                <w:rFonts w:ascii="Arial" w:hAnsi="Arial" w:cs="Arial"/>
                <w:b w:val="0"/>
                <w:caps/>
                <w:sz w:val="20"/>
                <w:szCs w:val="20"/>
              </w:rPr>
            </w:pPr>
            <w:r w:rsidRPr="00661463">
              <w:rPr>
                <w:rFonts w:ascii="Arial" w:hAnsi="Arial" w:cs="Arial"/>
                <w:b w:val="0"/>
                <w:caps/>
                <w:sz w:val="20"/>
                <w:szCs w:val="20"/>
              </w:rPr>
              <w:t>3</w:t>
            </w:r>
          </w:p>
        </w:tc>
        <w:tc>
          <w:tcPr>
            <w:tcW w:w="1985" w:type="dxa"/>
            <w:vMerge w:val="restart"/>
            <w:tcBorders>
              <w:top w:val="single" w:sz="12" w:space="0" w:color="auto"/>
            </w:tcBorders>
            <w:shd w:val="clear" w:color="auto" w:fill="C1F0C7" w:themeFill="accent3" w:themeFillTint="33"/>
            <w:vAlign w:val="center"/>
          </w:tcPr>
          <w:p w14:paraId="155E41DA" w14:textId="4C3665DE" w:rsidR="00D74AE4" w:rsidRPr="00661463" w:rsidRDefault="00D74AE4"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cloisonnement</w:t>
            </w:r>
          </w:p>
        </w:tc>
        <w:tc>
          <w:tcPr>
            <w:tcW w:w="1701" w:type="dxa"/>
            <w:tcBorders>
              <w:top w:val="single" w:sz="12" w:space="0" w:color="auto"/>
            </w:tcBorders>
            <w:shd w:val="clear" w:color="auto" w:fill="C1F0C7" w:themeFill="accent3" w:themeFillTint="33"/>
            <w:vAlign w:val="center"/>
          </w:tcPr>
          <w:p w14:paraId="5C1109FB" w14:textId="1F3DD352" w:rsidR="00D74AE4"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11</w:t>
            </w:r>
          </w:p>
        </w:tc>
        <w:tc>
          <w:tcPr>
            <w:tcW w:w="3260" w:type="dxa"/>
            <w:tcBorders>
              <w:top w:val="single" w:sz="12" w:space="0" w:color="auto"/>
            </w:tcBorders>
            <w:shd w:val="clear" w:color="auto" w:fill="C1F0C7" w:themeFill="accent3" w:themeFillTint="33"/>
            <w:vAlign w:val="center"/>
          </w:tcPr>
          <w:p w14:paraId="14B8CE75" w14:textId="01B4C7B3" w:rsidR="00D74AE4" w:rsidRPr="00661463" w:rsidRDefault="00D74AE4"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13</w:t>
            </w:r>
          </w:p>
        </w:tc>
        <w:tc>
          <w:tcPr>
            <w:tcW w:w="1701" w:type="dxa"/>
            <w:tcBorders>
              <w:top w:val="single" w:sz="12" w:space="0" w:color="auto"/>
            </w:tcBorders>
            <w:shd w:val="clear" w:color="auto" w:fill="C1F0C7" w:themeFill="accent3" w:themeFillTint="33"/>
            <w:vAlign w:val="center"/>
          </w:tcPr>
          <w:p w14:paraId="10D5240A" w14:textId="7C9638F0" w:rsidR="00D74AE4" w:rsidRPr="00B710D8" w:rsidRDefault="00155754"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529 200</w:t>
            </w:r>
            <w:r w:rsidR="00E37E4E" w:rsidRPr="00B710D8">
              <w:rPr>
                <w:rFonts w:ascii="Arial" w:hAnsi="Arial" w:cs="Arial"/>
                <w:bCs/>
                <w:caps/>
                <w:sz w:val="20"/>
                <w:szCs w:val="20"/>
              </w:rPr>
              <w:t xml:space="preserve"> </w:t>
            </w:r>
            <w:r w:rsidR="00D74AE4" w:rsidRPr="00B710D8">
              <w:rPr>
                <w:rFonts w:ascii="Arial" w:hAnsi="Arial" w:cs="Arial"/>
                <w:bCs/>
                <w:caps/>
                <w:sz w:val="20"/>
                <w:szCs w:val="20"/>
              </w:rPr>
              <w:t>€</w:t>
            </w:r>
          </w:p>
        </w:tc>
      </w:tr>
      <w:tr w:rsidR="00D74AE4" w:rsidRPr="00661463" w14:paraId="598536AA" w14:textId="77777777" w:rsidTr="00745F19">
        <w:trPr>
          <w:trHeight w:val="21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C1F0C7" w:themeFill="accent3" w:themeFillTint="33"/>
            <w:vAlign w:val="center"/>
          </w:tcPr>
          <w:p w14:paraId="7CF4A998" w14:textId="77777777" w:rsidR="00D74AE4" w:rsidRPr="00661463" w:rsidRDefault="00D74AE4" w:rsidP="00D74AE4">
            <w:pPr>
              <w:autoSpaceDE w:val="0"/>
              <w:autoSpaceDN w:val="0"/>
              <w:adjustRightInd w:val="0"/>
              <w:jc w:val="center"/>
              <w:rPr>
                <w:rFonts w:ascii="Arial" w:hAnsi="Arial" w:cs="Arial"/>
                <w:b w:val="0"/>
                <w:caps/>
                <w:sz w:val="20"/>
                <w:szCs w:val="20"/>
              </w:rPr>
            </w:pPr>
          </w:p>
        </w:tc>
        <w:tc>
          <w:tcPr>
            <w:tcW w:w="1985" w:type="dxa"/>
            <w:vMerge/>
            <w:shd w:val="clear" w:color="auto" w:fill="C1F0C7" w:themeFill="accent3" w:themeFillTint="33"/>
            <w:vAlign w:val="center"/>
          </w:tcPr>
          <w:p w14:paraId="511B2E5E" w14:textId="77777777" w:rsidR="00D74AE4" w:rsidRPr="00661463" w:rsidRDefault="00D74AE4"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C1F0C7" w:themeFill="accent3" w:themeFillTint="33"/>
            <w:vAlign w:val="center"/>
          </w:tcPr>
          <w:p w14:paraId="1ACEB99F" w14:textId="61EE0955" w:rsidR="00D74AE4"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12</w:t>
            </w:r>
          </w:p>
        </w:tc>
        <w:tc>
          <w:tcPr>
            <w:tcW w:w="3260" w:type="dxa"/>
            <w:shd w:val="clear" w:color="auto" w:fill="C1F0C7" w:themeFill="accent3" w:themeFillTint="33"/>
            <w:vAlign w:val="center"/>
          </w:tcPr>
          <w:p w14:paraId="07B3CAB4" w14:textId="60D9CE91" w:rsidR="00D74AE4" w:rsidRPr="00661463" w:rsidRDefault="00D74AE4"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06</w:t>
            </w:r>
          </w:p>
        </w:tc>
        <w:tc>
          <w:tcPr>
            <w:tcW w:w="1701" w:type="dxa"/>
            <w:shd w:val="clear" w:color="auto" w:fill="C1F0C7" w:themeFill="accent3" w:themeFillTint="33"/>
            <w:vAlign w:val="center"/>
          </w:tcPr>
          <w:p w14:paraId="177408E0" w14:textId="1EB7409C" w:rsidR="00D74AE4" w:rsidRPr="00B710D8" w:rsidRDefault="00155754"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154 350</w:t>
            </w:r>
            <w:r w:rsidR="00C14DAA" w:rsidRPr="00B710D8">
              <w:rPr>
                <w:rFonts w:ascii="Arial" w:hAnsi="Arial" w:cs="Arial"/>
                <w:bCs/>
                <w:caps/>
                <w:sz w:val="20"/>
                <w:szCs w:val="20"/>
              </w:rPr>
              <w:t xml:space="preserve"> </w:t>
            </w:r>
            <w:r w:rsidR="00D74AE4" w:rsidRPr="00B710D8">
              <w:rPr>
                <w:rFonts w:ascii="Arial" w:hAnsi="Arial" w:cs="Arial"/>
                <w:bCs/>
                <w:caps/>
                <w:sz w:val="20"/>
                <w:szCs w:val="20"/>
              </w:rPr>
              <w:t>€</w:t>
            </w:r>
          </w:p>
        </w:tc>
      </w:tr>
      <w:tr w:rsidR="00D74AE4" w:rsidRPr="00661463" w14:paraId="1F25E946" w14:textId="77777777" w:rsidTr="00745F19">
        <w:trPr>
          <w:trHeight w:val="21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C1F0C7" w:themeFill="accent3" w:themeFillTint="33"/>
            <w:vAlign w:val="center"/>
          </w:tcPr>
          <w:p w14:paraId="668F07EC" w14:textId="77777777" w:rsidR="00D74AE4" w:rsidRPr="00661463" w:rsidRDefault="00D74AE4" w:rsidP="00D74AE4">
            <w:pPr>
              <w:autoSpaceDE w:val="0"/>
              <w:autoSpaceDN w:val="0"/>
              <w:adjustRightInd w:val="0"/>
              <w:jc w:val="center"/>
              <w:rPr>
                <w:rFonts w:ascii="Arial" w:hAnsi="Arial" w:cs="Arial"/>
                <w:b w:val="0"/>
                <w:caps/>
                <w:sz w:val="20"/>
                <w:szCs w:val="20"/>
              </w:rPr>
            </w:pPr>
          </w:p>
        </w:tc>
        <w:tc>
          <w:tcPr>
            <w:tcW w:w="1985" w:type="dxa"/>
            <w:vMerge/>
            <w:shd w:val="clear" w:color="auto" w:fill="C1F0C7" w:themeFill="accent3" w:themeFillTint="33"/>
            <w:vAlign w:val="center"/>
          </w:tcPr>
          <w:p w14:paraId="182FE5B8" w14:textId="77777777" w:rsidR="00D74AE4" w:rsidRPr="00661463" w:rsidRDefault="00D74AE4"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C1F0C7" w:themeFill="accent3" w:themeFillTint="33"/>
            <w:vAlign w:val="center"/>
          </w:tcPr>
          <w:p w14:paraId="008C766D" w14:textId="18418EA1" w:rsidR="00D74AE4"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13</w:t>
            </w:r>
          </w:p>
        </w:tc>
        <w:tc>
          <w:tcPr>
            <w:tcW w:w="3260" w:type="dxa"/>
            <w:shd w:val="clear" w:color="auto" w:fill="C1F0C7" w:themeFill="accent3" w:themeFillTint="33"/>
            <w:vAlign w:val="center"/>
          </w:tcPr>
          <w:p w14:paraId="27A7D804" w14:textId="6CC98F09" w:rsidR="00D74AE4" w:rsidRPr="00661463" w:rsidRDefault="00D74AE4"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83</w:t>
            </w:r>
          </w:p>
        </w:tc>
        <w:tc>
          <w:tcPr>
            <w:tcW w:w="1701" w:type="dxa"/>
            <w:shd w:val="clear" w:color="auto" w:fill="C1F0C7" w:themeFill="accent3" w:themeFillTint="33"/>
            <w:vAlign w:val="center"/>
          </w:tcPr>
          <w:p w14:paraId="6D16CF91" w14:textId="5616520A" w:rsidR="00D74AE4" w:rsidRPr="00B710D8" w:rsidRDefault="00155754"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191 100</w:t>
            </w:r>
            <w:r w:rsidR="00C14DAA" w:rsidRPr="00B710D8">
              <w:rPr>
                <w:rFonts w:ascii="Arial" w:hAnsi="Arial" w:cs="Arial"/>
                <w:bCs/>
                <w:caps/>
                <w:sz w:val="20"/>
                <w:szCs w:val="20"/>
              </w:rPr>
              <w:t xml:space="preserve"> </w:t>
            </w:r>
            <w:r w:rsidR="00D74AE4" w:rsidRPr="00B710D8">
              <w:rPr>
                <w:rFonts w:ascii="Arial" w:hAnsi="Arial" w:cs="Arial"/>
                <w:bCs/>
                <w:caps/>
                <w:sz w:val="20"/>
                <w:szCs w:val="20"/>
              </w:rPr>
              <w:t>€</w:t>
            </w:r>
          </w:p>
        </w:tc>
      </w:tr>
      <w:tr w:rsidR="00D74AE4" w:rsidRPr="00661463" w14:paraId="7C6A0B2B" w14:textId="77777777" w:rsidTr="00745F19">
        <w:trPr>
          <w:trHeight w:val="21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C1F0C7" w:themeFill="accent3" w:themeFillTint="33"/>
            <w:vAlign w:val="center"/>
          </w:tcPr>
          <w:p w14:paraId="0C72DA68" w14:textId="77777777" w:rsidR="00D74AE4" w:rsidRPr="00661463" w:rsidRDefault="00D74AE4" w:rsidP="00D74AE4">
            <w:pPr>
              <w:autoSpaceDE w:val="0"/>
              <w:autoSpaceDN w:val="0"/>
              <w:adjustRightInd w:val="0"/>
              <w:jc w:val="center"/>
              <w:rPr>
                <w:rFonts w:ascii="Arial" w:hAnsi="Arial" w:cs="Arial"/>
                <w:b w:val="0"/>
                <w:caps/>
                <w:sz w:val="20"/>
                <w:szCs w:val="20"/>
              </w:rPr>
            </w:pPr>
          </w:p>
        </w:tc>
        <w:tc>
          <w:tcPr>
            <w:tcW w:w="1985" w:type="dxa"/>
            <w:vMerge/>
            <w:shd w:val="clear" w:color="auto" w:fill="C1F0C7" w:themeFill="accent3" w:themeFillTint="33"/>
            <w:vAlign w:val="center"/>
          </w:tcPr>
          <w:p w14:paraId="2D316F32" w14:textId="77777777" w:rsidR="00D74AE4" w:rsidRPr="00661463" w:rsidRDefault="00D74AE4"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C1F0C7" w:themeFill="accent3" w:themeFillTint="33"/>
            <w:vAlign w:val="center"/>
          </w:tcPr>
          <w:p w14:paraId="5C839978" w14:textId="514C1D18" w:rsidR="00D74AE4"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14</w:t>
            </w:r>
          </w:p>
        </w:tc>
        <w:tc>
          <w:tcPr>
            <w:tcW w:w="3260" w:type="dxa"/>
            <w:shd w:val="clear" w:color="auto" w:fill="C1F0C7" w:themeFill="accent3" w:themeFillTint="33"/>
            <w:vAlign w:val="center"/>
          </w:tcPr>
          <w:p w14:paraId="3FA3754C" w14:textId="4C4016D7" w:rsidR="00D74AE4" w:rsidRPr="00661463" w:rsidRDefault="00D74AE4"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84</w:t>
            </w:r>
          </w:p>
        </w:tc>
        <w:tc>
          <w:tcPr>
            <w:tcW w:w="1701" w:type="dxa"/>
            <w:shd w:val="clear" w:color="auto" w:fill="C1F0C7" w:themeFill="accent3" w:themeFillTint="33"/>
            <w:vAlign w:val="center"/>
          </w:tcPr>
          <w:p w14:paraId="7CD7C33E" w14:textId="1FFD4F30" w:rsidR="00D74AE4" w:rsidRPr="00B710D8" w:rsidRDefault="00155754"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117</w:t>
            </w:r>
            <w:r w:rsidR="001B71DC" w:rsidRPr="00B710D8">
              <w:rPr>
                <w:rFonts w:ascii="Arial" w:hAnsi="Arial" w:cs="Arial"/>
                <w:bCs/>
                <w:caps/>
                <w:sz w:val="20"/>
                <w:szCs w:val="20"/>
              </w:rPr>
              <w:t xml:space="preserve"> 600</w:t>
            </w:r>
            <w:r w:rsidR="00C14DAA" w:rsidRPr="00B710D8">
              <w:rPr>
                <w:rFonts w:ascii="Arial" w:hAnsi="Arial" w:cs="Arial"/>
                <w:bCs/>
                <w:caps/>
                <w:sz w:val="20"/>
                <w:szCs w:val="20"/>
              </w:rPr>
              <w:t xml:space="preserve"> </w:t>
            </w:r>
            <w:r w:rsidR="00D74AE4" w:rsidRPr="00B710D8">
              <w:rPr>
                <w:rFonts w:ascii="Arial" w:hAnsi="Arial" w:cs="Arial"/>
                <w:bCs/>
                <w:caps/>
                <w:sz w:val="20"/>
                <w:szCs w:val="20"/>
              </w:rPr>
              <w:t>€</w:t>
            </w:r>
          </w:p>
        </w:tc>
      </w:tr>
      <w:tr w:rsidR="00D74AE4" w:rsidRPr="00661463" w14:paraId="2EB35A66" w14:textId="77777777" w:rsidTr="00745F19">
        <w:trPr>
          <w:trHeight w:val="21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C1F0C7" w:themeFill="accent3" w:themeFillTint="33"/>
            <w:vAlign w:val="center"/>
          </w:tcPr>
          <w:p w14:paraId="0B3B7553" w14:textId="77777777" w:rsidR="00D74AE4" w:rsidRPr="00661463" w:rsidRDefault="00D74AE4" w:rsidP="00D74AE4">
            <w:pPr>
              <w:autoSpaceDE w:val="0"/>
              <w:autoSpaceDN w:val="0"/>
              <w:adjustRightInd w:val="0"/>
              <w:jc w:val="center"/>
              <w:rPr>
                <w:rFonts w:ascii="Arial" w:hAnsi="Arial" w:cs="Arial"/>
                <w:b w:val="0"/>
                <w:caps/>
                <w:sz w:val="20"/>
                <w:szCs w:val="20"/>
              </w:rPr>
            </w:pPr>
          </w:p>
        </w:tc>
        <w:tc>
          <w:tcPr>
            <w:tcW w:w="1985" w:type="dxa"/>
            <w:vMerge/>
            <w:shd w:val="clear" w:color="auto" w:fill="C1F0C7" w:themeFill="accent3" w:themeFillTint="33"/>
            <w:vAlign w:val="center"/>
          </w:tcPr>
          <w:p w14:paraId="031098A5" w14:textId="77777777" w:rsidR="00D74AE4" w:rsidRPr="00661463" w:rsidRDefault="00D74AE4"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C1F0C7" w:themeFill="accent3" w:themeFillTint="33"/>
            <w:vAlign w:val="center"/>
          </w:tcPr>
          <w:p w14:paraId="2EBC9ADB" w14:textId="0B7CC998" w:rsidR="00D74AE4"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15</w:t>
            </w:r>
          </w:p>
        </w:tc>
        <w:tc>
          <w:tcPr>
            <w:tcW w:w="3260" w:type="dxa"/>
            <w:shd w:val="clear" w:color="auto" w:fill="C1F0C7" w:themeFill="accent3" w:themeFillTint="33"/>
            <w:vAlign w:val="center"/>
          </w:tcPr>
          <w:p w14:paraId="148D7DC8" w14:textId="61667280" w:rsidR="00D74AE4" w:rsidRPr="00661463" w:rsidRDefault="00D74AE4"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départements 04 &amp; 05</w:t>
            </w:r>
          </w:p>
        </w:tc>
        <w:tc>
          <w:tcPr>
            <w:tcW w:w="1701" w:type="dxa"/>
            <w:shd w:val="clear" w:color="auto" w:fill="C1F0C7" w:themeFill="accent3" w:themeFillTint="33"/>
            <w:vAlign w:val="center"/>
          </w:tcPr>
          <w:p w14:paraId="131F314F" w14:textId="38D4A2B2" w:rsidR="00D74AE4" w:rsidRPr="00B710D8" w:rsidRDefault="001B71DC"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88 200</w:t>
            </w:r>
            <w:r w:rsidR="00C14DAA" w:rsidRPr="00B710D8">
              <w:rPr>
                <w:rFonts w:ascii="Arial" w:hAnsi="Arial" w:cs="Arial"/>
                <w:bCs/>
                <w:caps/>
                <w:sz w:val="20"/>
                <w:szCs w:val="20"/>
              </w:rPr>
              <w:t xml:space="preserve"> </w:t>
            </w:r>
            <w:r w:rsidR="00D74AE4" w:rsidRPr="00B710D8">
              <w:rPr>
                <w:rFonts w:ascii="Arial" w:hAnsi="Arial" w:cs="Arial"/>
                <w:bCs/>
                <w:caps/>
                <w:sz w:val="20"/>
                <w:szCs w:val="20"/>
              </w:rPr>
              <w:t>€</w:t>
            </w:r>
          </w:p>
        </w:tc>
      </w:tr>
      <w:tr w:rsidR="00537055" w:rsidRPr="00661463" w14:paraId="1321DBE3" w14:textId="77777777" w:rsidTr="00745F19">
        <w:trPr>
          <w:trHeight w:val="208"/>
        </w:trPr>
        <w:tc>
          <w:tcPr>
            <w:cnfStyle w:val="001000000000" w:firstRow="0" w:lastRow="0" w:firstColumn="1" w:lastColumn="0" w:oddVBand="0" w:evenVBand="0" w:oddHBand="0" w:evenHBand="0" w:firstRowFirstColumn="0" w:firstRowLastColumn="0" w:lastRowFirstColumn="0" w:lastRowLastColumn="0"/>
            <w:tcW w:w="1129" w:type="dxa"/>
            <w:vMerge w:val="restart"/>
            <w:tcBorders>
              <w:top w:val="single" w:sz="12" w:space="0" w:color="auto"/>
            </w:tcBorders>
            <w:shd w:val="clear" w:color="auto" w:fill="F2CEED" w:themeFill="accent5" w:themeFillTint="33"/>
            <w:vAlign w:val="center"/>
          </w:tcPr>
          <w:p w14:paraId="1940372B" w14:textId="77777777" w:rsidR="00537055" w:rsidRPr="00661463" w:rsidRDefault="00537055" w:rsidP="00537055">
            <w:pPr>
              <w:autoSpaceDE w:val="0"/>
              <w:autoSpaceDN w:val="0"/>
              <w:adjustRightInd w:val="0"/>
              <w:jc w:val="center"/>
              <w:rPr>
                <w:rFonts w:ascii="Arial" w:hAnsi="Arial" w:cs="Arial"/>
                <w:b w:val="0"/>
                <w:caps/>
                <w:sz w:val="20"/>
                <w:szCs w:val="20"/>
              </w:rPr>
            </w:pPr>
            <w:r w:rsidRPr="00661463">
              <w:rPr>
                <w:rFonts w:ascii="Arial" w:hAnsi="Arial" w:cs="Arial"/>
                <w:b w:val="0"/>
                <w:caps/>
                <w:sz w:val="20"/>
                <w:szCs w:val="20"/>
              </w:rPr>
              <w:t>4</w:t>
            </w:r>
          </w:p>
        </w:tc>
        <w:tc>
          <w:tcPr>
            <w:tcW w:w="1985" w:type="dxa"/>
            <w:vMerge w:val="restart"/>
            <w:tcBorders>
              <w:top w:val="single" w:sz="12" w:space="0" w:color="auto"/>
            </w:tcBorders>
            <w:shd w:val="clear" w:color="auto" w:fill="F2CEED" w:themeFill="accent5" w:themeFillTint="33"/>
            <w:vAlign w:val="center"/>
          </w:tcPr>
          <w:p w14:paraId="4F912C3C" w14:textId="62C034C6" w:rsidR="00537055" w:rsidRPr="00661463" w:rsidRDefault="00537055"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 xml:space="preserve">éLECTRICITÉ </w:t>
            </w:r>
          </w:p>
        </w:tc>
        <w:tc>
          <w:tcPr>
            <w:tcW w:w="1701" w:type="dxa"/>
            <w:tcBorders>
              <w:top w:val="single" w:sz="12" w:space="0" w:color="auto"/>
            </w:tcBorders>
            <w:shd w:val="clear" w:color="auto" w:fill="F2CEED" w:themeFill="accent5" w:themeFillTint="33"/>
            <w:vAlign w:val="center"/>
          </w:tcPr>
          <w:p w14:paraId="0F5ADBCE" w14:textId="79538C36" w:rsidR="00537055"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16</w:t>
            </w:r>
          </w:p>
        </w:tc>
        <w:tc>
          <w:tcPr>
            <w:tcW w:w="3260" w:type="dxa"/>
            <w:tcBorders>
              <w:top w:val="single" w:sz="12" w:space="0" w:color="auto"/>
            </w:tcBorders>
            <w:shd w:val="clear" w:color="auto" w:fill="F2CEED" w:themeFill="accent5" w:themeFillTint="33"/>
            <w:vAlign w:val="center"/>
          </w:tcPr>
          <w:p w14:paraId="2BAF37CB" w14:textId="10677004" w:rsidR="00537055" w:rsidRPr="00661463" w:rsidRDefault="00537055"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13</w:t>
            </w:r>
          </w:p>
        </w:tc>
        <w:tc>
          <w:tcPr>
            <w:tcW w:w="1701" w:type="dxa"/>
            <w:tcBorders>
              <w:top w:val="single" w:sz="12" w:space="0" w:color="auto"/>
            </w:tcBorders>
            <w:shd w:val="clear" w:color="auto" w:fill="F2CEED" w:themeFill="accent5" w:themeFillTint="33"/>
            <w:vAlign w:val="center"/>
          </w:tcPr>
          <w:p w14:paraId="7BFC24EF" w14:textId="277B6BDE" w:rsidR="00537055" w:rsidRPr="00B710D8" w:rsidRDefault="0074779B"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750 000</w:t>
            </w:r>
            <w:r w:rsidR="00B93602" w:rsidRPr="00B710D8">
              <w:rPr>
                <w:rFonts w:ascii="Arial" w:hAnsi="Arial" w:cs="Arial"/>
                <w:bCs/>
                <w:caps/>
                <w:sz w:val="20"/>
                <w:szCs w:val="20"/>
              </w:rPr>
              <w:t xml:space="preserve"> </w:t>
            </w:r>
            <w:r w:rsidR="00537055" w:rsidRPr="00B710D8">
              <w:rPr>
                <w:rFonts w:ascii="Arial" w:hAnsi="Arial" w:cs="Arial"/>
                <w:bCs/>
                <w:caps/>
                <w:sz w:val="20"/>
                <w:szCs w:val="20"/>
              </w:rPr>
              <w:t>€</w:t>
            </w:r>
          </w:p>
        </w:tc>
      </w:tr>
      <w:tr w:rsidR="00537055" w:rsidRPr="00661463" w14:paraId="455DC5FE" w14:textId="77777777" w:rsidTr="00745F1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2CEED" w:themeFill="accent5" w:themeFillTint="33"/>
            <w:vAlign w:val="center"/>
          </w:tcPr>
          <w:p w14:paraId="14FD5F12" w14:textId="77777777" w:rsidR="00537055" w:rsidRPr="00661463" w:rsidRDefault="00537055" w:rsidP="00537055">
            <w:pPr>
              <w:autoSpaceDE w:val="0"/>
              <w:autoSpaceDN w:val="0"/>
              <w:adjustRightInd w:val="0"/>
              <w:jc w:val="center"/>
              <w:rPr>
                <w:rFonts w:ascii="Arial" w:hAnsi="Arial" w:cs="Arial"/>
                <w:b w:val="0"/>
                <w:caps/>
                <w:sz w:val="20"/>
                <w:szCs w:val="20"/>
              </w:rPr>
            </w:pPr>
          </w:p>
        </w:tc>
        <w:tc>
          <w:tcPr>
            <w:tcW w:w="1985" w:type="dxa"/>
            <w:vMerge/>
            <w:shd w:val="clear" w:color="auto" w:fill="F2CEED" w:themeFill="accent5" w:themeFillTint="33"/>
            <w:vAlign w:val="center"/>
          </w:tcPr>
          <w:p w14:paraId="5734F394" w14:textId="77777777" w:rsidR="00537055" w:rsidRPr="00661463" w:rsidRDefault="00537055"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F2CEED" w:themeFill="accent5" w:themeFillTint="33"/>
            <w:vAlign w:val="center"/>
          </w:tcPr>
          <w:p w14:paraId="25715DE4" w14:textId="72209E78" w:rsidR="00537055"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17</w:t>
            </w:r>
          </w:p>
        </w:tc>
        <w:tc>
          <w:tcPr>
            <w:tcW w:w="3260" w:type="dxa"/>
            <w:shd w:val="clear" w:color="auto" w:fill="F2CEED" w:themeFill="accent5" w:themeFillTint="33"/>
            <w:vAlign w:val="center"/>
          </w:tcPr>
          <w:p w14:paraId="092BC79A" w14:textId="3FCEE2FF" w:rsidR="00537055" w:rsidRPr="00661463" w:rsidRDefault="00537055"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06</w:t>
            </w:r>
          </w:p>
        </w:tc>
        <w:tc>
          <w:tcPr>
            <w:tcW w:w="1701" w:type="dxa"/>
            <w:shd w:val="clear" w:color="auto" w:fill="F2CEED" w:themeFill="accent5" w:themeFillTint="33"/>
            <w:vAlign w:val="center"/>
          </w:tcPr>
          <w:p w14:paraId="6F951544" w14:textId="0A741FB7" w:rsidR="00537055" w:rsidRPr="00B710D8" w:rsidRDefault="00B710D8"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300 000</w:t>
            </w:r>
            <w:r w:rsidR="00B93602" w:rsidRPr="00B710D8">
              <w:rPr>
                <w:rFonts w:ascii="Arial" w:hAnsi="Arial" w:cs="Arial"/>
                <w:bCs/>
                <w:caps/>
                <w:sz w:val="20"/>
                <w:szCs w:val="20"/>
              </w:rPr>
              <w:t xml:space="preserve"> </w:t>
            </w:r>
            <w:r w:rsidR="00537055" w:rsidRPr="00B710D8">
              <w:rPr>
                <w:rFonts w:ascii="Arial" w:hAnsi="Arial" w:cs="Arial"/>
                <w:bCs/>
                <w:caps/>
                <w:sz w:val="20"/>
                <w:szCs w:val="20"/>
              </w:rPr>
              <w:t>€</w:t>
            </w:r>
          </w:p>
        </w:tc>
      </w:tr>
      <w:tr w:rsidR="00537055" w:rsidRPr="00661463" w14:paraId="282DAF58" w14:textId="77777777" w:rsidTr="00745F1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2CEED" w:themeFill="accent5" w:themeFillTint="33"/>
            <w:vAlign w:val="center"/>
          </w:tcPr>
          <w:p w14:paraId="39817784" w14:textId="77777777" w:rsidR="00537055" w:rsidRPr="00661463" w:rsidRDefault="00537055" w:rsidP="00537055">
            <w:pPr>
              <w:autoSpaceDE w:val="0"/>
              <w:autoSpaceDN w:val="0"/>
              <w:adjustRightInd w:val="0"/>
              <w:jc w:val="center"/>
              <w:rPr>
                <w:rFonts w:ascii="Arial" w:hAnsi="Arial" w:cs="Arial"/>
                <w:b w:val="0"/>
                <w:caps/>
                <w:sz w:val="20"/>
                <w:szCs w:val="20"/>
              </w:rPr>
            </w:pPr>
          </w:p>
        </w:tc>
        <w:tc>
          <w:tcPr>
            <w:tcW w:w="1985" w:type="dxa"/>
            <w:vMerge/>
            <w:shd w:val="clear" w:color="auto" w:fill="F2CEED" w:themeFill="accent5" w:themeFillTint="33"/>
            <w:vAlign w:val="center"/>
          </w:tcPr>
          <w:p w14:paraId="36D2DF6A" w14:textId="77777777" w:rsidR="00537055" w:rsidRPr="00661463" w:rsidRDefault="00537055"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F2CEED" w:themeFill="accent5" w:themeFillTint="33"/>
            <w:vAlign w:val="center"/>
          </w:tcPr>
          <w:p w14:paraId="52D1C4E4" w14:textId="2CD78C1B" w:rsidR="00537055"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18</w:t>
            </w:r>
          </w:p>
        </w:tc>
        <w:tc>
          <w:tcPr>
            <w:tcW w:w="3260" w:type="dxa"/>
            <w:shd w:val="clear" w:color="auto" w:fill="F2CEED" w:themeFill="accent5" w:themeFillTint="33"/>
            <w:vAlign w:val="center"/>
          </w:tcPr>
          <w:p w14:paraId="547B416F" w14:textId="5FFCFC09" w:rsidR="00537055" w:rsidRPr="00661463" w:rsidRDefault="00537055"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83</w:t>
            </w:r>
          </w:p>
        </w:tc>
        <w:tc>
          <w:tcPr>
            <w:tcW w:w="1701" w:type="dxa"/>
            <w:shd w:val="clear" w:color="auto" w:fill="F2CEED" w:themeFill="accent5" w:themeFillTint="33"/>
            <w:vAlign w:val="center"/>
          </w:tcPr>
          <w:p w14:paraId="178A1AAA" w14:textId="50FFC80E" w:rsidR="00537055" w:rsidRPr="00B710D8" w:rsidRDefault="00B710D8"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420 000</w:t>
            </w:r>
            <w:r w:rsidR="00B93602" w:rsidRPr="00B710D8">
              <w:rPr>
                <w:rFonts w:ascii="Arial" w:hAnsi="Arial" w:cs="Arial"/>
                <w:bCs/>
                <w:caps/>
                <w:sz w:val="20"/>
                <w:szCs w:val="20"/>
              </w:rPr>
              <w:t xml:space="preserve"> </w:t>
            </w:r>
            <w:r w:rsidR="00537055" w:rsidRPr="00B710D8">
              <w:rPr>
                <w:rFonts w:ascii="Arial" w:hAnsi="Arial" w:cs="Arial"/>
                <w:bCs/>
                <w:caps/>
                <w:sz w:val="20"/>
                <w:szCs w:val="20"/>
              </w:rPr>
              <w:t>€</w:t>
            </w:r>
          </w:p>
        </w:tc>
      </w:tr>
      <w:tr w:rsidR="00537055" w:rsidRPr="00661463" w14:paraId="1241B664" w14:textId="77777777" w:rsidTr="00745F1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2CEED" w:themeFill="accent5" w:themeFillTint="33"/>
            <w:vAlign w:val="center"/>
          </w:tcPr>
          <w:p w14:paraId="7BAC96A9" w14:textId="77777777" w:rsidR="00537055" w:rsidRPr="00661463" w:rsidRDefault="00537055" w:rsidP="00537055">
            <w:pPr>
              <w:autoSpaceDE w:val="0"/>
              <w:autoSpaceDN w:val="0"/>
              <w:adjustRightInd w:val="0"/>
              <w:jc w:val="center"/>
              <w:rPr>
                <w:rFonts w:ascii="Arial" w:hAnsi="Arial" w:cs="Arial"/>
                <w:b w:val="0"/>
                <w:caps/>
                <w:sz w:val="20"/>
                <w:szCs w:val="20"/>
              </w:rPr>
            </w:pPr>
          </w:p>
        </w:tc>
        <w:tc>
          <w:tcPr>
            <w:tcW w:w="1985" w:type="dxa"/>
            <w:vMerge/>
            <w:shd w:val="clear" w:color="auto" w:fill="F2CEED" w:themeFill="accent5" w:themeFillTint="33"/>
            <w:vAlign w:val="center"/>
          </w:tcPr>
          <w:p w14:paraId="271CCD7A" w14:textId="77777777" w:rsidR="00537055" w:rsidRPr="00661463" w:rsidRDefault="00537055"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F2CEED" w:themeFill="accent5" w:themeFillTint="33"/>
            <w:vAlign w:val="center"/>
          </w:tcPr>
          <w:p w14:paraId="1703935F" w14:textId="44CFEC1B" w:rsidR="00537055"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19</w:t>
            </w:r>
          </w:p>
        </w:tc>
        <w:tc>
          <w:tcPr>
            <w:tcW w:w="3260" w:type="dxa"/>
            <w:shd w:val="clear" w:color="auto" w:fill="F2CEED" w:themeFill="accent5" w:themeFillTint="33"/>
            <w:vAlign w:val="center"/>
          </w:tcPr>
          <w:p w14:paraId="7F395303" w14:textId="5607F2C2" w:rsidR="00537055" w:rsidRPr="00661463" w:rsidRDefault="00537055"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84</w:t>
            </w:r>
          </w:p>
        </w:tc>
        <w:tc>
          <w:tcPr>
            <w:tcW w:w="1701" w:type="dxa"/>
            <w:shd w:val="clear" w:color="auto" w:fill="F2CEED" w:themeFill="accent5" w:themeFillTint="33"/>
            <w:vAlign w:val="center"/>
          </w:tcPr>
          <w:p w14:paraId="5532A06F" w14:textId="60D9C6B8" w:rsidR="00537055" w:rsidRPr="00B710D8" w:rsidRDefault="00B710D8"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270 000</w:t>
            </w:r>
            <w:r w:rsidR="00B93602" w:rsidRPr="00B710D8">
              <w:rPr>
                <w:rFonts w:ascii="Arial" w:hAnsi="Arial" w:cs="Arial"/>
                <w:bCs/>
                <w:caps/>
                <w:sz w:val="20"/>
                <w:szCs w:val="20"/>
              </w:rPr>
              <w:t xml:space="preserve"> </w:t>
            </w:r>
            <w:r w:rsidR="00537055" w:rsidRPr="00B710D8">
              <w:rPr>
                <w:rFonts w:ascii="Arial" w:hAnsi="Arial" w:cs="Arial"/>
                <w:bCs/>
                <w:caps/>
                <w:sz w:val="20"/>
                <w:szCs w:val="20"/>
              </w:rPr>
              <w:t>€</w:t>
            </w:r>
          </w:p>
        </w:tc>
      </w:tr>
      <w:tr w:rsidR="00537055" w:rsidRPr="00661463" w14:paraId="269A6E9D" w14:textId="77777777" w:rsidTr="00745F1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2CEED" w:themeFill="accent5" w:themeFillTint="33"/>
            <w:vAlign w:val="center"/>
          </w:tcPr>
          <w:p w14:paraId="7DFEDBAA" w14:textId="77777777" w:rsidR="00537055" w:rsidRPr="00661463" w:rsidRDefault="00537055" w:rsidP="00537055">
            <w:pPr>
              <w:autoSpaceDE w:val="0"/>
              <w:autoSpaceDN w:val="0"/>
              <w:adjustRightInd w:val="0"/>
              <w:jc w:val="center"/>
              <w:rPr>
                <w:rFonts w:ascii="Arial" w:hAnsi="Arial" w:cs="Arial"/>
                <w:b w:val="0"/>
                <w:caps/>
                <w:sz w:val="20"/>
                <w:szCs w:val="20"/>
              </w:rPr>
            </w:pPr>
          </w:p>
        </w:tc>
        <w:tc>
          <w:tcPr>
            <w:tcW w:w="1985" w:type="dxa"/>
            <w:vMerge/>
            <w:shd w:val="clear" w:color="auto" w:fill="F2CEED" w:themeFill="accent5" w:themeFillTint="33"/>
            <w:vAlign w:val="center"/>
          </w:tcPr>
          <w:p w14:paraId="353DF195" w14:textId="77777777" w:rsidR="00537055" w:rsidRPr="00661463" w:rsidRDefault="00537055"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F2CEED" w:themeFill="accent5" w:themeFillTint="33"/>
            <w:vAlign w:val="center"/>
          </w:tcPr>
          <w:p w14:paraId="2469BF77" w14:textId="24721EC4" w:rsidR="00537055"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20</w:t>
            </w:r>
          </w:p>
        </w:tc>
        <w:tc>
          <w:tcPr>
            <w:tcW w:w="3260" w:type="dxa"/>
            <w:shd w:val="clear" w:color="auto" w:fill="F2CEED" w:themeFill="accent5" w:themeFillTint="33"/>
            <w:vAlign w:val="center"/>
          </w:tcPr>
          <w:p w14:paraId="07E30603" w14:textId="02A21F65" w:rsidR="00537055" w:rsidRPr="00661463" w:rsidRDefault="00537055"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départements 04 &amp; 05</w:t>
            </w:r>
          </w:p>
        </w:tc>
        <w:tc>
          <w:tcPr>
            <w:tcW w:w="1701" w:type="dxa"/>
            <w:shd w:val="clear" w:color="auto" w:fill="F2CEED" w:themeFill="accent5" w:themeFillTint="33"/>
            <w:vAlign w:val="center"/>
          </w:tcPr>
          <w:p w14:paraId="2B6A4309" w14:textId="289BA001" w:rsidR="00537055" w:rsidRPr="00B710D8" w:rsidRDefault="00B710D8"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150 000</w:t>
            </w:r>
            <w:r w:rsidR="00B93602" w:rsidRPr="00B710D8">
              <w:rPr>
                <w:rFonts w:ascii="Arial" w:hAnsi="Arial" w:cs="Arial"/>
                <w:bCs/>
                <w:caps/>
                <w:sz w:val="20"/>
                <w:szCs w:val="20"/>
              </w:rPr>
              <w:t xml:space="preserve"> </w:t>
            </w:r>
            <w:r w:rsidR="00537055" w:rsidRPr="00B710D8">
              <w:rPr>
                <w:rFonts w:ascii="Arial" w:hAnsi="Arial" w:cs="Arial"/>
                <w:bCs/>
                <w:caps/>
                <w:sz w:val="20"/>
                <w:szCs w:val="20"/>
              </w:rPr>
              <w:t>€</w:t>
            </w:r>
          </w:p>
        </w:tc>
      </w:tr>
      <w:tr w:rsidR="001A3A59" w:rsidRPr="00661463" w14:paraId="2DAFC927" w14:textId="77777777" w:rsidTr="00745F19">
        <w:trPr>
          <w:trHeight w:val="208"/>
        </w:trPr>
        <w:tc>
          <w:tcPr>
            <w:cnfStyle w:val="001000000000" w:firstRow="0" w:lastRow="0" w:firstColumn="1" w:lastColumn="0" w:oddVBand="0" w:evenVBand="0" w:oddHBand="0" w:evenHBand="0" w:firstRowFirstColumn="0" w:firstRowLastColumn="0" w:lastRowFirstColumn="0" w:lastRowLastColumn="0"/>
            <w:tcW w:w="1129" w:type="dxa"/>
            <w:vMerge w:val="restart"/>
            <w:tcBorders>
              <w:top w:val="single" w:sz="12" w:space="0" w:color="auto"/>
            </w:tcBorders>
            <w:shd w:val="clear" w:color="auto" w:fill="D1D1D1" w:themeFill="background2" w:themeFillShade="E6"/>
            <w:vAlign w:val="center"/>
          </w:tcPr>
          <w:p w14:paraId="70A8B74A" w14:textId="77777777" w:rsidR="001A3A59" w:rsidRPr="00661463" w:rsidRDefault="001A3A59" w:rsidP="001A3A59">
            <w:pPr>
              <w:autoSpaceDE w:val="0"/>
              <w:autoSpaceDN w:val="0"/>
              <w:adjustRightInd w:val="0"/>
              <w:jc w:val="center"/>
              <w:rPr>
                <w:rFonts w:ascii="Arial" w:hAnsi="Arial" w:cs="Arial"/>
                <w:b w:val="0"/>
                <w:caps/>
                <w:sz w:val="20"/>
                <w:szCs w:val="20"/>
              </w:rPr>
            </w:pPr>
            <w:r w:rsidRPr="00661463">
              <w:rPr>
                <w:rFonts w:ascii="Arial" w:hAnsi="Arial" w:cs="Arial"/>
                <w:b w:val="0"/>
                <w:caps/>
                <w:sz w:val="20"/>
                <w:szCs w:val="20"/>
              </w:rPr>
              <w:t>5</w:t>
            </w:r>
          </w:p>
        </w:tc>
        <w:tc>
          <w:tcPr>
            <w:tcW w:w="1985" w:type="dxa"/>
            <w:vMerge w:val="restart"/>
            <w:tcBorders>
              <w:top w:val="single" w:sz="12" w:space="0" w:color="auto"/>
            </w:tcBorders>
            <w:shd w:val="clear" w:color="auto" w:fill="D1D1D1" w:themeFill="background2" w:themeFillShade="E6"/>
            <w:vAlign w:val="center"/>
          </w:tcPr>
          <w:p w14:paraId="138C928A" w14:textId="75AFB471" w:rsidR="001A3A59" w:rsidRPr="00661463" w:rsidRDefault="001A3A5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peinture</w:t>
            </w:r>
          </w:p>
        </w:tc>
        <w:tc>
          <w:tcPr>
            <w:tcW w:w="1701" w:type="dxa"/>
            <w:tcBorders>
              <w:top w:val="single" w:sz="12" w:space="0" w:color="auto"/>
            </w:tcBorders>
            <w:shd w:val="clear" w:color="auto" w:fill="D1D1D1" w:themeFill="background2" w:themeFillShade="E6"/>
            <w:vAlign w:val="center"/>
          </w:tcPr>
          <w:p w14:paraId="12DE66F7" w14:textId="0D52A8B4" w:rsidR="001A3A59"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21</w:t>
            </w:r>
          </w:p>
        </w:tc>
        <w:tc>
          <w:tcPr>
            <w:tcW w:w="3260" w:type="dxa"/>
            <w:tcBorders>
              <w:top w:val="single" w:sz="12" w:space="0" w:color="auto"/>
            </w:tcBorders>
            <w:shd w:val="clear" w:color="auto" w:fill="D1D1D1" w:themeFill="background2" w:themeFillShade="E6"/>
            <w:vAlign w:val="center"/>
          </w:tcPr>
          <w:p w14:paraId="7920D95C" w14:textId="4DFB031B" w:rsidR="001A3A59" w:rsidRPr="00661463" w:rsidRDefault="001A3A5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13</w:t>
            </w:r>
          </w:p>
        </w:tc>
        <w:tc>
          <w:tcPr>
            <w:tcW w:w="1701" w:type="dxa"/>
            <w:tcBorders>
              <w:top w:val="single" w:sz="12" w:space="0" w:color="auto"/>
            </w:tcBorders>
            <w:shd w:val="clear" w:color="auto" w:fill="D1D1D1" w:themeFill="background2" w:themeFillShade="E6"/>
            <w:vAlign w:val="center"/>
          </w:tcPr>
          <w:p w14:paraId="7C3F9122" w14:textId="358FE426" w:rsidR="001A3A59" w:rsidRPr="00B710D8" w:rsidRDefault="00DE20DA"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48 125</w:t>
            </w:r>
            <w:r w:rsidR="00B93602" w:rsidRPr="00B710D8">
              <w:rPr>
                <w:rFonts w:ascii="Arial" w:hAnsi="Arial" w:cs="Arial"/>
                <w:bCs/>
                <w:caps/>
                <w:sz w:val="20"/>
                <w:szCs w:val="20"/>
              </w:rPr>
              <w:t xml:space="preserve"> </w:t>
            </w:r>
            <w:r w:rsidR="001A3A59" w:rsidRPr="00B710D8">
              <w:rPr>
                <w:rFonts w:ascii="Arial" w:hAnsi="Arial" w:cs="Arial"/>
                <w:bCs/>
                <w:caps/>
                <w:sz w:val="20"/>
                <w:szCs w:val="20"/>
              </w:rPr>
              <w:t>€</w:t>
            </w:r>
          </w:p>
        </w:tc>
      </w:tr>
      <w:tr w:rsidR="001A3A59" w:rsidRPr="00661463" w14:paraId="1990FD70" w14:textId="77777777" w:rsidTr="00745F1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1D1D1" w:themeFill="background2" w:themeFillShade="E6"/>
            <w:vAlign w:val="center"/>
          </w:tcPr>
          <w:p w14:paraId="4BC4A420" w14:textId="77777777" w:rsidR="001A3A59" w:rsidRPr="00661463" w:rsidRDefault="001A3A59" w:rsidP="001A3A59">
            <w:pPr>
              <w:autoSpaceDE w:val="0"/>
              <w:autoSpaceDN w:val="0"/>
              <w:adjustRightInd w:val="0"/>
              <w:jc w:val="center"/>
              <w:rPr>
                <w:rFonts w:ascii="Arial" w:hAnsi="Arial" w:cs="Arial"/>
                <w:b w:val="0"/>
                <w:caps/>
                <w:sz w:val="20"/>
                <w:szCs w:val="20"/>
              </w:rPr>
            </w:pPr>
          </w:p>
        </w:tc>
        <w:tc>
          <w:tcPr>
            <w:tcW w:w="1985" w:type="dxa"/>
            <w:vMerge/>
            <w:shd w:val="clear" w:color="auto" w:fill="D1D1D1" w:themeFill="background2" w:themeFillShade="E6"/>
            <w:vAlign w:val="center"/>
          </w:tcPr>
          <w:p w14:paraId="51D939FD" w14:textId="77777777" w:rsidR="001A3A59" w:rsidRPr="00661463" w:rsidRDefault="001A3A5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D1D1D1" w:themeFill="background2" w:themeFillShade="E6"/>
            <w:vAlign w:val="center"/>
          </w:tcPr>
          <w:p w14:paraId="15927B00" w14:textId="1A195DEE" w:rsidR="001A3A59"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22</w:t>
            </w:r>
          </w:p>
        </w:tc>
        <w:tc>
          <w:tcPr>
            <w:tcW w:w="3260" w:type="dxa"/>
            <w:shd w:val="clear" w:color="auto" w:fill="D1D1D1" w:themeFill="background2" w:themeFillShade="E6"/>
            <w:vAlign w:val="center"/>
          </w:tcPr>
          <w:p w14:paraId="2F856B8B" w14:textId="675E9608" w:rsidR="001A3A59" w:rsidRPr="00661463" w:rsidRDefault="001A3A5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06</w:t>
            </w:r>
          </w:p>
        </w:tc>
        <w:tc>
          <w:tcPr>
            <w:tcW w:w="1701" w:type="dxa"/>
            <w:shd w:val="clear" w:color="auto" w:fill="D1D1D1" w:themeFill="background2" w:themeFillShade="E6"/>
            <w:vAlign w:val="center"/>
          </w:tcPr>
          <w:p w14:paraId="2C7B8458" w14:textId="0EE8D886" w:rsidR="001A3A59" w:rsidRPr="00B710D8" w:rsidRDefault="00DE20DA"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17 500</w:t>
            </w:r>
            <w:r w:rsidR="00B93602" w:rsidRPr="00B710D8">
              <w:rPr>
                <w:rFonts w:ascii="Arial" w:hAnsi="Arial" w:cs="Arial"/>
                <w:bCs/>
                <w:caps/>
                <w:sz w:val="20"/>
                <w:szCs w:val="20"/>
              </w:rPr>
              <w:t xml:space="preserve"> </w:t>
            </w:r>
            <w:r w:rsidR="001A3A59" w:rsidRPr="00B710D8">
              <w:rPr>
                <w:rFonts w:ascii="Arial" w:hAnsi="Arial" w:cs="Arial"/>
                <w:bCs/>
                <w:caps/>
                <w:sz w:val="20"/>
                <w:szCs w:val="20"/>
              </w:rPr>
              <w:t>€</w:t>
            </w:r>
          </w:p>
        </w:tc>
      </w:tr>
      <w:tr w:rsidR="001A3A59" w:rsidRPr="00661463" w14:paraId="625D006D" w14:textId="77777777" w:rsidTr="00745F1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1D1D1" w:themeFill="background2" w:themeFillShade="E6"/>
            <w:vAlign w:val="center"/>
          </w:tcPr>
          <w:p w14:paraId="6A576084" w14:textId="77777777" w:rsidR="001A3A59" w:rsidRPr="00661463" w:rsidRDefault="001A3A59" w:rsidP="001A3A59">
            <w:pPr>
              <w:autoSpaceDE w:val="0"/>
              <w:autoSpaceDN w:val="0"/>
              <w:adjustRightInd w:val="0"/>
              <w:jc w:val="center"/>
              <w:rPr>
                <w:rFonts w:ascii="Arial" w:hAnsi="Arial" w:cs="Arial"/>
                <w:b w:val="0"/>
                <w:caps/>
                <w:sz w:val="20"/>
                <w:szCs w:val="20"/>
              </w:rPr>
            </w:pPr>
          </w:p>
        </w:tc>
        <w:tc>
          <w:tcPr>
            <w:tcW w:w="1985" w:type="dxa"/>
            <w:vMerge/>
            <w:shd w:val="clear" w:color="auto" w:fill="D1D1D1" w:themeFill="background2" w:themeFillShade="E6"/>
            <w:vAlign w:val="center"/>
          </w:tcPr>
          <w:p w14:paraId="351E95F3" w14:textId="77777777" w:rsidR="001A3A59" w:rsidRPr="00661463" w:rsidRDefault="001A3A5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D1D1D1" w:themeFill="background2" w:themeFillShade="E6"/>
            <w:vAlign w:val="center"/>
          </w:tcPr>
          <w:p w14:paraId="716B57A0" w14:textId="1E8B8604" w:rsidR="001A3A59"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23</w:t>
            </w:r>
          </w:p>
        </w:tc>
        <w:tc>
          <w:tcPr>
            <w:tcW w:w="3260" w:type="dxa"/>
            <w:shd w:val="clear" w:color="auto" w:fill="D1D1D1" w:themeFill="background2" w:themeFillShade="E6"/>
            <w:vAlign w:val="center"/>
          </w:tcPr>
          <w:p w14:paraId="3E0D98D9" w14:textId="09ED51ED" w:rsidR="001A3A59" w:rsidRPr="00661463" w:rsidRDefault="001A3A5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83</w:t>
            </w:r>
          </w:p>
        </w:tc>
        <w:tc>
          <w:tcPr>
            <w:tcW w:w="1701" w:type="dxa"/>
            <w:shd w:val="clear" w:color="auto" w:fill="D1D1D1" w:themeFill="background2" w:themeFillShade="E6"/>
            <w:vAlign w:val="center"/>
          </w:tcPr>
          <w:p w14:paraId="2AADA343" w14:textId="558DA928" w:rsidR="001A3A59" w:rsidRPr="00B710D8" w:rsidRDefault="00DE20DA"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22 750</w:t>
            </w:r>
            <w:r w:rsidR="00B15CC1" w:rsidRPr="00B710D8">
              <w:rPr>
                <w:rFonts w:ascii="Arial" w:hAnsi="Arial" w:cs="Arial"/>
                <w:bCs/>
                <w:caps/>
                <w:sz w:val="20"/>
                <w:szCs w:val="20"/>
              </w:rPr>
              <w:t xml:space="preserve"> </w:t>
            </w:r>
            <w:r w:rsidR="001A3A59" w:rsidRPr="00B710D8">
              <w:rPr>
                <w:rFonts w:ascii="Arial" w:hAnsi="Arial" w:cs="Arial"/>
                <w:bCs/>
                <w:caps/>
                <w:sz w:val="20"/>
                <w:szCs w:val="20"/>
              </w:rPr>
              <w:t>€</w:t>
            </w:r>
          </w:p>
        </w:tc>
      </w:tr>
      <w:tr w:rsidR="001A3A59" w:rsidRPr="00661463" w14:paraId="0FFBD86B" w14:textId="77777777" w:rsidTr="00745F1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1D1D1" w:themeFill="background2" w:themeFillShade="E6"/>
            <w:vAlign w:val="center"/>
          </w:tcPr>
          <w:p w14:paraId="24E6538E" w14:textId="77777777" w:rsidR="001A3A59" w:rsidRPr="00661463" w:rsidRDefault="001A3A59" w:rsidP="001A3A59">
            <w:pPr>
              <w:autoSpaceDE w:val="0"/>
              <w:autoSpaceDN w:val="0"/>
              <w:adjustRightInd w:val="0"/>
              <w:jc w:val="center"/>
              <w:rPr>
                <w:rFonts w:ascii="Arial" w:hAnsi="Arial" w:cs="Arial"/>
                <w:b w:val="0"/>
                <w:caps/>
                <w:sz w:val="20"/>
                <w:szCs w:val="20"/>
              </w:rPr>
            </w:pPr>
          </w:p>
        </w:tc>
        <w:tc>
          <w:tcPr>
            <w:tcW w:w="1985" w:type="dxa"/>
            <w:vMerge/>
            <w:shd w:val="clear" w:color="auto" w:fill="D1D1D1" w:themeFill="background2" w:themeFillShade="E6"/>
            <w:vAlign w:val="center"/>
          </w:tcPr>
          <w:p w14:paraId="33202F06" w14:textId="77777777" w:rsidR="001A3A59" w:rsidRPr="00661463" w:rsidRDefault="001A3A5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D1D1D1" w:themeFill="background2" w:themeFillShade="E6"/>
            <w:vAlign w:val="center"/>
          </w:tcPr>
          <w:p w14:paraId="74B8DB1C" w14:textId="271C0438" w:rsidR="001A3A59"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24</w:t>
            </w:r>
          </w:p>
        </w:tc>
        <w:tc>
          <w:tcPr>
            <w:tcW w:w="3260" w:type="dxa"/>
            <w:shd w:val="clear" w:color="auto" w:fill="D1D1D1" w:themeFill="background2" w:themeFillShade="E6"/>
            <w:vAlign w:val="center"/>
          </w:tcPr>
          <w:p w14:paraId="72BAAA85" w14:textId="2CC89616" w:rsidR="001A3A59" w:rsidRPr="00661463" w:rsidRDefault="001A3A5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 84</w:t>
            </w:r>
          </w:p>
        </w:tc>
        <w:tc>
          <w:tcPr>
            <w:tcW w:w="1701" w:type="dxa"/>
            <w:shd w:val="clear" w:color="auto" w:fill="D1D1D1" w:themeFill="background2" w:themeFillShade="E6"/>
            <w:vAlign w:val="center"/>
          </w:tcPr>
          <w:p w14:paraId="7E2C9923" w14:textId="791D1FED" w:rsidR="001A3A59" w:rsidRPr="00B710D8" w:rsidRDefault="00CB7BFC"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15 750</w:t>
            </w:r>
            <w:r w:rsidR="00B15CC1" w:rsidRPr="00B710D8">
              <w:rPr>
                <w:rFonts w:ascii="Arial" w:hAnsi="Arial" w:cs="Arial"/>
                <w:bCs/>
                <w:caps/>
                <w:sz w:val="20"/>
                <w:szCs w:val="20"/>
              </w:rPr>
              <w:t xml:space="preserve"> </w:t>
            </w:r>
            <w:r w:rsidR="001A3A59" w:rsidRPr="00B710D8">
              <w:rPr>
                <w:rFonts w:ascii="Arial" w:hAnsi="Arial" w:cs="Arial"/>
                <w:bCs/>
                <w:caps/>
                <w:sz w:val="20"/>
                <w:szCs w:val="20"/>
              </w:rPr>
              <w:t>€</w:t>
            </w:r>
          </w:p>
        </w:tc>
      </w:tr>
      <w:tr w:rsidR="001A3A59" w:rsidRPr="00661463" w14:paraId="55F3F65E" w14:textId="77777777" w:rsidTr="00745F1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1D1D1" w:themeFill="background2" w:themeFillShade="E6"/>
            <w:vAlign w:val="center"/>
          </w:tcPr>
          <w:p w14:paraId="4BAA285C" w14:textId="77777777" w:rsidR="001A3A59" w:rsidRPr="00661463" w:rsidRDefault="001A3A59" w:rsidP="001A3A59">
            <w:pPr>
              <w:autoSpaceDE w:val="0"/>
              <w:autoSpaceDN w:val="0"/>
              <w:adjustRightInd w:val="0"/>
              <w:jc w:val="center"/>
              <w:rPr>
                <w:rFonts w:ascii="Arial" w:hAnsi="Arial" w:cs="Arial"/>
                <w:b w:val="0"/>
                <w:caps/>
                <w:sz w:val="20"/>
                <w:szCs w:val="20"/>
              </w:rPr>
            </w:pPr>
          </w:p>
        </w:tc>
        <w:tc>
          <w:tcPr>
            <w:tcW w:w="1985" w:type="dxa"/>
            <w:vMerge/>
            <w:shd w:val="clear" w:color="auto" w:fill="D1D1D1" w:themeFill="background2" w:themeFillShade="E6"/>
            <w:vAlign w:val="center"/>
          </w:tcPr>
          <w:p w14:paraId="59DB20B2" w14:textId="77777777" w:rsidR="001A3A59" w:rsidRPr="00661463" w:rsidRDefault="001A3A5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701" w:type="dxa"/>
            <w:shd w:val="clear" w:color="auto" w:fill="D1D1D1" w:themeFill="background2" w:themeFillShade="E6"/>
            <w:vAlign w:val="center"/>
          </w:tcPr>
          <w:p w14:paraId="46822D3F" w14:textId="04282822" w:rsidR="001A3A59" w:rsidRPr="00661463" w:rsidRDefault="00745F1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Arial" w:hAnsi="Arial" w:cs="Arial"/>
                <w:b/>
                <w:caps/>
                <w:sz w:val="20"/>
                <w:szCs w:val="20"/>
              </w:rPr>
              <w:t>25</w:t>
            </w:r>
          </w:p>
        </w:tc>
        <w:tc>
          <w:tcPr>
            <w:tcW w:w="3260" w:type="dxa"/>
            <w:shd w:val="clear" w:color="auto" w:fill="D1D1D1" w:themeFill="background2" w:themeFillShade="E6"/>
            <w:vAlign w:val="center"/>
          </w:tcPr>
          <w:p w14:paraId="0B0EA8E6" w14:textId="7E729EB9" w:rsidR="001A3A59" w:rsidRPr="00661463" w:rsidRDefault="001A3A59" w:rsidP="0098162D">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661463">
              <w:rPr>
                <w:rFonts w:ascii="Arial" w:hAnsi="Arial" w:cs="Arial"/>
                <w:bCs/>
                <w:caps/>
                <w:sz w:val="20"/>
                <w:szCs w:val="20"/>
              </w:rPr>
              <w:t>départements 04 &amp; 05</w:t>
            </w:r>
          </w:p>
        </w:tc>
        <w:tc>
          <w:tcPr>
            <w:tcW w:w="1701" w:type="dxa"/>
            <w:shd w:val="clear" w:color="auto" w:fill="D1D1D1" w:themeFill="background2" w:themeFillShade="E6"/>
            <w:vAlign w:val="center"/>
          </w:tcPr>
          <w:p w14:paraId="4C723F51" w14:textId="29445DEB" w:rsidR="001A3A59" w:rsidRPr="00B710D8" w:rsidRDefault="00CB7BFC" w:rsidP="0098162D">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B710D8">
              <w:rPr>
                <w:rFonts w:ascii="Arial" w:hAnsi="Arial" w:cs="Arial"/>
                <w:bCs/>
                <w:caps/>
                <w:sz w:val="20"/>
                <w:szCs w:val="20"/>
              </w:rPr>
              <w:t>12 250</w:t>
            </w:r>
            <w:r w:rsidR="00B15CC1" w:rsidRPr="00B710D8">
              <w:rPr>
                <w:rFonts w:ascii="Arial" w:hAnsi="Arial" w:cs="Arial"/>
                <w:bCs/>
                <w:caps/>
                <w:sz w:val="20"/>
                <w:szCs w:val="20"/>
              </w:rPr>
              <w:t xml:space="preserve"> </w:t>
            </w:r>
            <w:r w:rsidR="001A3A59" w:rsidRPr="00B710D8">
              <w:rPr>
                <w:rFonts w:ascii="Arial" w:hAnsi="Arial" w:cs="Arial"/>
                <w:bCs/>
                <w:caps/>
                <w:sz w:val="20"/>
                <w:szCs w:val="20"/>
              </w:rPr>
              <w:t>€</w:t>
            </w:r>
          </w:p>
        </w:tc>
      </w:tr>
    </w:tbl>
    <w:p w14:paraId="49D540EC" w14:textId="6F4D34BE" w:rsidR="009A6406" w:rsidRPr="00661463" w:rsidRDefault="009A6406" w:rsidP="004D529B">
      <w:pPr>
        <w:rPr>
          <w:rFonts w:ascii="Arial" w:hAnsi="Arial" w:cs="Arial"/>
          <w:sz w:val="20"/>
          <w:szCs w:val="20"/>
        </w:rPr>
      </w:pPr>
    </w:p>
    <w:p w14:paraId="020E94FE" w14:textId="77777777" w:rsidR="009A6406" w:rsidRPr="00661463" w:rsidRDefault="009A6406" w:rsidP="009A6406">
      <w:pPr>
        <w:rPr>
          <w:rFonts w:ascii="Arial" w:hAnsi="Arial" w:cs="Arial"/>
          <w:sz w:val="20"/>
          <w:szCs w:val="20"/>
        </w:rPr>
      </w:pPr>
      <w:r w:rsidRPr="00661463">
        <w:rPr>
          <w:rFonts w:ascii="Arial" w:hAnsi="Arial" w:cs="Arial"/>
          <w:sz w:val="20"/>
          <w:szCs w:val="20"/>
        </w:rPr>
        <w:t>Le Titulaire est engagé à concurrence du maximum mentionné ci-dessus.</w:t>
      </w:r>
    </w:p>
    <w:p w14:paraId="4F82716A" w14:textId="77777777" w:rsidR="009A6406" w:rsidRPr="00661463" w:rsidRDefault="009A6406" w:rsidP="004D529B">
      <w:pPr>
        <w:rPr>
          <w:rFonts w:ascii="Arial" w:hAnsi="Arial" w:cs="Arial"/>
          <w:sz w:val="20"/>
          <w:szCs w:val="20"/>
        </w:rPr>
      </w:pPr>
    </w:p>
    <w:p w14:paraId="7DE3E6EB" w14:textId="77777777" w:rsidR="002508A4" w:rsidRPr="00661463" w:rsidRDefault="002508A4" w:rsidP="004D529B">
      <w:pPr>
        <w:rPr>
          <w:rFonts w:ascii="Arial" w:hAnsi="Arial" w:cs="Arial"/>
          <w:sz w:val="20"/>
          <w:szCs w:val="20"/>
        </w:rPr>
      </w:pPr>
    </w:p>
    <w:p w14:paraId="64F00FEE" w14:textId="61D7530B" w:rsidR="003B62C5" w:rsidRPr="00661463" w:rsidRDefault="009F7434" w:rsidP="002508A4">
      <w:pPr>
        <w:autoSpaceDE w:val="0"/>
        <w:autoSpaceDN w:val="0"/>
        <w:adjustRightInd w:val="0"/>
        <w:jc w:val="both"/>
        <w:rPr>
          <w:rFonts w:ascii="Arial" w:hAnsi="Arial" w:cs="Arial"/>
          <w:b/>
          <w:caps/>
          <w:color w:val="153D63" w:themeColor="text2" w:themeTint="E6"/>
          <w:sz w:val="20"/>
          <w:szCs w:val="20"/>
        </w:rPr>
      </w:pPr>
      <w:r w:rsidRPr="00661463">
        <w:rPr>
          <w:rFonts w:ascii="Arial" w:hAnsi="Arial" w:cs="Arial"/>
          <w:b/>
          <w:caps/>
          <w:color w:val="153D63" w:themeColor="text2" w:themeTint="E6"/>
          <w:sz w:val="20"/>
          <w:szCs w:val="20"/>
        </w:rPr>
        <w:t xml:space="preserve">IV. - </w:t>
      </w:r>
      <w:r w:rsidR="003B62C5" w:rsidRPr="00661463">
        <w:rPr>
          <w:rFonts w:ascii="Arial" w:hAnsi="Arial" w:cs="Arial"/>
          <w:b/>
          <w:caps/>
          <w:color w:val="153D63" w:themeColor="text2" w:themeTint="E6"/>
          <w:sz w:val="20"/>
          <w:szCs w:val="20"/>
        </w:rPr>
        <w:t xml:space="preserve">PIECES CONSTITUTIVES </w:t>
      </w:r>
      <w:r w:rsidR="00597A3F" w:rsidRPr="00661463">
        <w:rPr>
          <w:rFonts w:ascii="Arial" w:hAnsi="Arial" w:cs="Arial"/>
          <w:b/>
          <w:caps/>
          <w:color w:val="153D63" w:themeColor="text2" w:themeTint="E6"/>
          <w:sz w:val="20"/>
          <w:szCs w:val="20"/>
        </w:rPr>
        <w:t>DU MARCH</w:t>
      </w:r>
      <w:r w:rsidR="003520F1" w:rsidRPr="00661463">
        <w:rPr>
          <w:rFonts w:ascii="Arial" w:hAnsi="Arial" w:cs="Arial"/>
          <w:b/>
          <w:caps/>
          <w:color w:val="153D63" w:themeColor="text2" w:themeTint="E6"/>
          <w:sz w:val="20"/>
          <w:szCs w:val="20"/>
        </w:rPr>
        <w:t>é</w:t>
      </w:r>
    </w:p>
    <w:p w14:paraId="68A00CBA" w14:textId="251109E0" w:rsidR="003B62C5" w:rsidRPr="00661463" w:rsidRDefault="003B62C5" w:rsidP="00DD2CEE">
      <w:pPr>
        <w:autoSpaceDE w:val="0"/>
        <w:autoSpaceDN w:val="0"/>
        <w:adjustRightInd w:val="0"/>
        <w:spacing w:before="120"/>
        <w:jc w:val="both"/>
        <w:rPr>
          <w:rFonts w:ascii="Arial" w:hAnsi="Arial" w:cs="Arial"/>
          <w:sz w:val="20"/>
          <w:szCs w:val="20"/>
        </w:rPr>
      </w:pPr>
      <w:r w:rsidRPr="00661463">
        <w:rPr>
          <w:rFonts w:ascii="Arial" w:hAnsi="Arial" w:cs="Arial"/>
          <w:sz w:val="20"/>
          <w:szCs w:val="20"/>
        </w:rPr>
        <w:t>L</w:t>
      </w:r>
      <w:r w:rsidR="00294D8D" w:rsidRPr="00661463">
        <w:rPr>
          <w:rFonts w:ascii="Arial" w:hAnsi="Arial" w:cs="Arial"/>
          <w:sz w:val="20"/>
          <w:szCs w:val="20"/>
        </w:rPr>
        <w:t xml:space="preserve">e marché </w:t>
      </w:r>
      <w:r w:rsidRPr="00661463">
        <w:rPr>
          <w:rFonts w:ascii="Arial" w:hAnsi="Arial" w:cs="Arial"/>
          <w:sz w:val="20"/>
          <w:szCs w:val="20"/>
        </w:rPr>
        <w:t xml:space="preserve">se constitue des pièces suivantes, énumérées par ordre décroissant de priorité et dont l’exemplaire conservé par </w:t>
      </w:r>
      <w:r w:rsidR="00EB6FAC" w:rsidRPr="00661463">
        <w:rPr>
          <w:rFonts w:ascii="Arial" w:hAnsi="Arial" w:cs="Arial"/>
          <w:sz w:val="20"/>
          <w:szCs w:val="20"/>
        </w:rPr>
        <w:t>France Travail</w:t>
      </w:r>
      <w:r w:rsidRPr="00661463">
        <w:rPr>
          <w:rFonts w:ascii="Arial" w:hAnsi="Arial" w:cs="Arial"/>
          <w:sz w:val="20"/>
          <w:szCs w:val="20"/>
        </w:rPr>
        <w:t xml:space="preserve"> fait seul</w:t>
      </w:r>
      <w:r w:rsidR="00992EF8" w:rsidRPr="00661463">
        <w:rPr>
          <w:rFonts w:ascii="Arial" w:hAnsi="Arial" w:cs="Arial"/>
          <w:sz w:val="20"/>
          <w:szCs w:val="20"/>
        </w:rPr>
        <w:t>e</w:t>
      </w:r>
      <w:r w:rsidRPr="00661463">
        <w:rPr>
          <w:rFonts w:ascii="Arial" w:hAnsi="Arial" w:cs="Arial"/>
          <w:sz w:val="20"/>
          <w:szCs w:val="20"/>
        </w:rPr>
        <w:t xml:space="preserve"> foi en cas de contestation : </w:t>
      </w:r>
    </w:p>
    <w:p w14:paraId="5F1531A8" w14:textId="44AEE69C" w:rsidR="003B62C5" w:rsidRPr="00661463" w:rsidRDefault="003B62C5" w:rsidP="00A9243F">
      <w:pPr>
        <w:numPr>
          <w:ilvl w:val="0"/>
          <w:numId w:val="2"/>
        </w:numPr>
        <w:autoSpaceDE w:val="0"/>
        <w:autoSpaceDN w:val="0"/>
        <w:adjustRightInd w:val="0"/>
        <w:spacing w:before="120"/>
        <w:ind w:left="714" w:hanging="357"/>
        <w:jc w:val="both"/>
        <w:rPr>
          <w:rFonts w:ascii="Arial" w:hAnsi="Arial" w:cs="Arial"/>
          <w:sz w:val="20"/>
          <w:szCs w:val="20"/>
        </w:rPr>
      </w:pPr>
      <w:r w:rsidRPr="00661463">
        <w:rPr>
          <w:rFonts w:ascii="Arial" w:hAnsi="Arial" w:cs="Arial"/>
          <w:sz w:val="20"/>
          <w:szCs w:val="20"/>
        </w:rPr>
        <w:t xml:space="preserve">le </w:t>
      </w:r>
      <w:r w:rsidR="00513A8B" w:rsidRPr="00661463">
        <w:rPr>
          <w:rFonts w:ascii="Arial" w:hAnsi="Arial" w:cs="Arial"/>
          <w:sz w:val="20"/>
          <w:szCs w:val="20"/>
        </w:rPr>
        <w:t>C</w:t>
      </w:r>
      <w:r w:rsidR="00BF7BB3" w:rsidRPr="00661463">
        <w:rPr>
          <w:rFonts w:ascii="Arial" w:hAnsi="Arial" w:cs="Arial"/>
          <w:sz w:val="20"/>
          <w:szCs w:val="20"/>
        </w:rPr>
        <w:t>ontrat</w:t>
      </w:r>
      <w:r w:rsidR="00294D8D" w:rsidRPr="00661463">
        <w:rPr>
          <w:rFonts w:ascii="Arial" w:hAnsi="Arial" w:cs="Arial"/>
          <w:sz w:val="20"/>
          <w:szCs w:val="20"/>
        </w:rPr>
        <w:t> ;</w:t>
      </w:r>
    </w:p>
    <w:p w14:paraId="4B1EDE0F" w14:textId="2E6B2B64" w:rsidR="003B62C5" w:rsidRPr="00661463" w:rsidRDefault="003B62C5" w:rsidP="00A9243F">
      <w:pPr>
        <w:numPr>
          <w:ilvl w:val="0"/>
          <w:numId w:val="2"/>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 xml:space="preserve">le </w:t>
      </w:r>
      <w:r w:rsidR="00380377" w:rsidRPr="00661463">
        <w:rPr>
          <w:rFonts w:ascii="Arial" w:hAnsi="Arial" w:cs="Arial"/>
          <w:sz w:val="20"/>
          <w:szCs w:val="20"/>
        </w:rPr>
        <w:t xml:space="preserve">cadre de réponse applicable portant </w:t>
      </w:r>
      <w:r w:rsidR="00DE43FE" w:rsidRPr="00661463">
        <w:rPr>
          <w:rFonts w:ascii="Arial" w:hAnsi="Arial" w:cs="Arial"/>
          <w:sz w:val="20"/>
          <w:szCs w:val="20"/>
        </w:rPr>
        <w:t>Proposition technique du Titulaire</w:t>
      </w:r>
      <w:r w:rsidRPr="00661463">
        <w:rPr>
          <w:rFonts w:ascii="Arial" w:hAnsi="Arial" w:cs="Arial"/>
          <w:sz w:val="20"/>
          <w:szCs w:val="20"/>
        </w:rPr>
        <w:t xml:space="preserve"> </w:t>
      </w:r>
      <w:r w:rsidR="00294D8D" w:rsidRPr="00661463">
        <w:rPr>
          <w:rFonts w:ascii="Arial" w:hAnsi="Arial" w:cs="Arial"/>
          <w:sz w:val="20"/>
          <w:szCs w:val="20"/>
        </w:rPr>
        <w:t xml:space="preserve">; </w:t>
      </w:r>
    </w:p>
    <w:p w14:paraId="7A39D218" w14:textId="43C7ACBC" w:rsidR="003B62C5" w:rsidRPr="00661463" w:rsidRDefault="003B62C5" w:rsidP="00A9243F">
      <w:pPr>
        <w:numPr>
          <w:ilvl w:val="0"/>
          <w:numId w:val="2"/>
        </w:numPr>
        <w:autoSpaceDE w:val="0"/>
        <w:autoSpaceDN w:val="0"/>
        <w:adjustRightInd w:val="0"/>
        <w:jc w:val="both"/>
        <w:rPr>
          <w:rFonts w:ascii="Arial" w:hAnsi="Arial" w:cs="Arial"/>
          <w:sz w:val="20"/>
          <w:szCs w:val="20"/>
        </w:rPr>
      </w:pPr>
      <w:r w:rsidRPr="00661463">
        <w:rPr>
          <w:rFonts w:ascii="Arial" w:hAnsi="Arial" w:cs="Arial"/>
          <w:sz w:val="20"/>
          <w:szCs w:val="20"/>
        </w:rPr>
        <w:t>l</w:t>
      </w:r>
      <w:r w:rsidR="00294D8D" w:rsidRPr="00661463">
        <w:rPr>
          <w:rFonts w:ascii="Arial" w:hAnsi="Arial" w:cs="Arial"/>
          <w:sz w:val="20"/>
          <w:szCs w:val="20"/>
        </w:rPr>
        <w:t xml:space="preserve">e cas échéant, </w:t>
      </w:r>
      <w:r w:rsidR="00716722" w:rsidRPr="00661463">
        <w:rPr>
          <w:rFonts w:ascii="Arial" w:hAnsi="Arial" w:cs="Arial"/>
          <w:sz w:val="20"/>
          <w:szCs w:val="20"/>
        </w:rPr>
        <w:t xml:space="preserve">la ou les demande(s) </w:t>
      </w:r>
      <w:r w:rsidR="00737DFA" w:rsidRPr="00661463">
        <w:rPr>
          <w:rFonts w:ascii="Arial" w:hAnsi="Arial" w:cs="Arial"/>
          <w:sz w:val="20"/>
          <w:szCs w:val="20"/>
        </w:rPr>
        <w:t>d’acceptation d’un</w:t>
      </w:r>
      <w:r w:rsidRPr="00661463">
        <w:rPr>
          <w:rFonts w:ascii="Arial" w:hAnsi="Arial" w:cs="Arial"/>
          <w:sz w:val="20"/>
          <w:szCs w:val="20"/>
        </w:rPr>
        <w:t xml:space="preserve"> sous-traitan</w:t>
      </w:r>
      <w:r w:rsidR="00737DFA" w:rsidRPr="00661463">
        <w:rPr>
          <w:rFonts w:ascii="Arial" w:hAnsi="Arial" w:cs="Arial"/>
          <w:sz w:val="20"/>
          <w:szCs w:val="20"/>
        </w:rPr>
        <w:t>t et d’agrément de ses conditions de paiement</w:t>
      </w:r>
      <w:r w:rsidR="00707E43" w:rsidRPr="00661463">
        <w:rPr>
          <w:rFonts w:ascii="Arial" w:hAnsi="Arial" w:cs="Arial"/>
          <w:sz w:val="20"/>
          <w:szCs w:val="20"/>
        </w:rPr>
        <w:t> ;</w:t>
      </w:r>
    </w:p>
    <w:p w14:paraId="3C18E0F4" w14:textId="5C69567C" w:rsidR="00707E43" w:rsidRPr="00661463" w:rsidRDefault="00707E43" w:rsidP="00A9243F">
      <w:pPr>
        <w:numPr>
          <w:ilvl w:val="0"/>
          <w:numId w:val="2"/>
        </w:numPr>
        <w:autoSpaceDE w:val="0"/>
        <w:autoSpaceDN w:val="0"/>
        <w:adjustRightInd w:val="0"/>
        <w:jc w:val="both"/>
        <w:rPr>
          <w:rFonts w:ascii="Arial" w:hAnsi="Arial" w:cs="Arial"/>
          <w:sz w:val="20"/>
          <w:szCs w:val="20"/>
        </w:rPr>
      </w:pPr>
      <w:r w:rsidRPr="00661463">
        <w:rPr>
          <w:rFonts w:ascii="Arial" w:hAnsi="Arial" w:cs="Arial"/>
          <w:sz w:val="20"/>
          <w:szCs w:val="20"/>
        </w:rPr>
        <w:t>le Cahier des charges fonctionnel et technique (CCFT) du ou des lot(s)</w:t>
      </w:r>
      <w:r w:rsidR="008C187A" w:rsidRPr="00661463">
        <w:rPr>
          <w:rFonts w:ascii="Arial" w:hAnsi="Arial" w:cs="Arial"/>
          <w:sz w:val="20"/>
          <w:szCs w:val="20"/>
        </w:rPr>
        <w:t xml:space="preserve"> considéré(s) ;</w:t>
      </w:r>
    </w:p>
    <w:p w14:paraId="201A0FDE" w14:textId="51932E14" w:rsidR="008C187A" w:rsidRPr="00661463" w:rsidRDefault="008C187A" w:rsidP="00A9243F">
      <w:pPr>
        <w:numPr>
          <w:ilvl w:val="0"/>
          <w:numId w:val="2"/>
        </w:numPr>
        <w:autoSpaceDE w:val="0"/>
        <w:autoSpaceDN w:val="0"/>
        <w:adjustRightInd w:val="0"/>
        <w:jc w:val="both"/>
        <w:rPr>
          <w:rFonts w:ascii="Arial" w:hAnsi="Arial" w:cs="Arial"/>
          <w:sz w:val="20"/>
          <w:szCs w:val="20"/>
        </w:rPr>
      </w:pPr>
      <w:r w:rsidRPr="00661463">
        <w:rPr>
          <w:rFonts w:ascii="Arial" w:hAnsi="Arial" w:cs="Arial"/>
          <w:sz w:val="20"/>
          <w:szCs w:val="20"/>
        </w:rPr>
        <w:t>le Cahier des charges fonctionnel et technique (CCFT) « Dispositions communes » ;</w:t>
      </w:r>
    </w:p>
    <w:p w14:paraId="5425D29B" w14:textId="7CC96AB9" w:rsidR="008C187A" w:rsidRPr="00661463" w:rsidRDefault="008C187A" w:rsidP="00A9243F">
      <w:pPr>
        <w:numPr>
          <w:ilvl w:val="0"/>
          <w:numId w:val="2"/>
        </w:numPr>
        <w:autoSpaceDE w:val="0"/>
        <w:autoSpaceDN w:val="0"/>
        <w:adjustRightInd w:val="0"/>
        <w:jc w:val="both"/>
        <w:rPr>
          <w:rFonts w:ascii="Arial" w:hAnsi="Arial" w:cs="Arial"/>
          <w:sz w:val="20"/>
          <w:szCs w:val="20"/>
        </w:rPr>
      </w:pPr>
      <w:r w:rsidRPr="00661463">
        <w:rPr>
          <w:rFonts w:ascii="Arial" w:hAnsi="Arial" w:cs="Arial"/>
          <w:sz w:val="20"/>
          <w:szCs w:val="20"/>
        </w:rPr>
        <w:t>le Bordereau des prix plafonds du ou des lot(s) considéré(s) ;</w:t>
      </w:r>
    </w:p>
    <w:p w14:paraId="08A5C381" w14:textId="155A9A53" w:rsidR="002354A9" w:rsidRPr="00661463" w:rsidRDefault="002354A9" w:rsidP="00A9243F">
      <w:pPr>
        <w:numPr>
          <w:ilvl w:val="0"/>
          <w:numId w:val="2"/>
        </w:numPr>
        <w:autoSpaceDE w:val="0"/>
        <w:autoSpaceDN w:val="0"/>
        <w:adjustRightInd w:val="0"/>
        <w:jc w:val="both"/>
        <w:rPr>
          <w:rFonts w:ascii="Arial" w:hAnsi="Arial" w:cs="Arial"/>
          <w:sz w:val="20"/>
          <w:szCs w:val="20"/>
        </w:rPr>
      </w:pPr>
      <w:r w:rsidRPr="00661463">
        <w:rPr>
          <w:rFonts w:ascii="Arial" w:hAnsi="Arial" w:cs="Arial"/>
          <w:sz w:val="20"/>
          <w:szCs w:val="20"/>
        </w:rPr>
        <w:t>le ou les marché(s) subséquent(s)</w:t>
      </w:r>
      <w:r w:rsidR="00ED7C38" w:rsidRPr="00661463">
        <w:rPr>
          <w:rFonts w:ascii="Arial" w:hAnsi="Arial" w:cs="Arial"/>
          <w:sz w:val="20"/>
          <w:szCs w:val="20"/>
        </w:rPr>
        <w:t>.</w:t>
      </w:r>
    </w:p>
    <w:p w14:paraId="12BE1004" w14:textId="77777777" w:rsidR="002354A9" w:rsidRPr="00661463" w:rsidRDefault="002354A9" w:rsidP="002354A9">
      <w:pPr>
        <w:autoSpaceDE w:val="0"/>
        <w:autoSpaceDN w:val="0"/>
        <w:adjustRightInd w:val="0"/>
        <w:jc w:val="both"/>
        <w:rPr>
          <w:rFonts w:ascii="Arial" w:hAnsi="Arial" w:cs="Arial"/>
          <w:sz w:val="20"/>
          <w:szCs w:val="20"/>
        </w:rPr>
      </w:pPr>
    </w:p>
    <w:p w14:paraId="6DFF2E9D" w14:textId="55D69A68" w:rsidR="0012358C" w:rsidRPr="00661463" w:rsidRDefault="0012358C" w:rsidP="002354A9">
      <w:pPr>
        <w:autoSpaceDE w:val="0"/>
        <w:autoSpaceDN w:val="0"/>
        <w:adjustRightInd w:val="0"/>
        <w:jc w:val="both"/>
        <w:rPr>
          <w:rFonts w:ascii="Arial" w:hAnsi="Arial" w:cs="Arial"/>
          <w:sz w:val="20"/>
          <w:szCs w:val="20"/>
        </w:rPr>
      </w:pPr>
      <w:r w:rsidRPr="00661463">
        <w:rPr>
          <w:rFonts w:ascii="Arial" w:hAnsi="Arial" w:cs="Arial"/>
          <w:sz w:val="20"/>
          <w:szCs w:val="20"/>
        </w:rPr>
        <w:t>Les avenants le cas échéant conclus et les ordres de service le cas échéant notifiés en cours d’exécution de l’accord-cadre en sont également des pièces constitutives.</w:t>
      </w:r>
    </w:p>
    <w:p w14:paraId="173DCB19" w14:textId="42D6005E" w:rsidR="00EC2F0A" w:rsidRPr="00661463" w:rsidRDefault="00EC2F0A" w:rsidP="00DD2CEE">
      <w:pPr>
        <w:autoSpaceDE w:val="0"/>
        <w:autoSpaceDN w:val="0"/>
        <w:adjustRightInd w:val="0"/>
        <w:spacing w:before="120"/>
        <w:jc w:val="both"/>
        <w:rPr>
          <w:rFonts w:ascii="Arial" w:hAnsi="Arial" w:cs="Arial"/>
          <w:sz w:val="20"/>
          <w:szCs w:val="20"/>
        </w:rPr>
      </w:pPr>
      <w:r w:rsidRPr="00661463">
        <w:rPr>
          <w:rFonts w:ascii="Arial" w:hAnsi="Arial" w:cs="Arial"/>
          <w:sz w:val="20"/>
          <w:szCs w:val="20"/>
        </w:rPr>
        <w:t xml:space="preserve">Les conditions générales d’achat du </w:t>
      </w:r>
      <w:r w:rsidR="00294D8D" w:rsidRPr="00661463">
        <w:rPr>
          <w:rFonts w:ascii="Arial" w:hAnsi="Arial" w:cs="Arial"/>
          <w:sz w:val="20"/>
          <w:szCs w:val="20"/>
        </w:rPr>
        <w:t>t</w:t>
      </w:r>
      <w:r w:rsidRPr="00661463">
        <w:rPr>
          <w:rFonts w:ascii="Arial" w:hAnsi="Arial" w:cs="Arial"/>
          <w:sz w:val="20"/>
          <w:szCs w:val="20"/>
        </w:rPr>
        <w:t xml:space="preserve">itulaire ne </w:t>
      </w:r>
      <w:r w:rsidR="00294D8D" w:rsidRPr="00661463">
        <w:rPr>
          <w:rFonts w:ascii="Arial" w:hAnsi="Arial" w:cs="Arial"/>
          <w:sz w:val="20"/>
          <w:szCs w:val="20"/>
        </w:rPr>
        <w:t>sont pas applicables dans le cadre du marché</w:t>
      </w:r>
      <w:r w:rsidRPr="00661463">
        <w:rPr>
          <w:rFonts w:ascii="Arial" w:hAnsi="Arial" w:cs="Arial"/>
          <w:sz w:val="20"/>
          <w:szCs w:val="20"/>
        </w:rPr>
        <w:t>.</w:t>
      </w:r>
    </w:p>
    <w:p w14:paraId="3DA1C214" w14:textId="77777777" w:rsidR="0098751F" w:rsidRPr="00661463" w:rsidRDefault="0098751F" w:rsidP="0098751F">
      <w:pPr>
        <w:autoSpaceDE w:val="0"/>
        <w:autoSpaceDN w:val="0"/>
        <w:adjustRightInd w:val="0"/>
        <w:jc w:val="both"/>
        <w:rPr>
          <w:rFonts w:ascii="Arial" w:hAnsi="Arial" w:cs="Arial"/>
          <w:sz w:val="20"/>
          <w:szCs w:val="20"/>
        </w:rPr>
      </w:pPr>
    </w:p>
    <w:p w14:paraId="22DFCC84" w14:textId="77777777" w:rsidR="0098751F" w:rsidRPr="00661463" w:rsidRDefault="0098751F" w:rsidP="0098751F">
      <w:pPr>
        <w:autoSpaceDE w:val="0"/>
        <w:autoSpaceDN w:val="0"/>
        <w:adjustRightInd w:val="0"/>
        <w:jc w:val="both"/>
        <w:rPr>
          <w:rFonts w:ascii="Arial" w:hAnsi="Arial" w:cs="Arial"/>
          <w:sz w:val="20"/>
          <w:szCs w:val="20"/>
        </w:rPr>
      </w:pPr>
    </w:p>
    <w:p w14:paraId="38A5329C" w14:textId="7E3EED0F" w:rsidR="003B62C5" w:rsidRPr="00661463" w:rsidRDefault="003B62C5" w:rsidP="0098751F">
      <w:pPr>
        <w:autoSpaceDE w:val="0"/>
        <w:autoSpaceDN w:val="0"/>
        <w:adjustRightInd w:val="0"/>
        <w:jc w:val="both"/>
        <w:rPr>
          <w:rFonts w:ascii="Arial" w:hAnsi="Arial" w:cs="Arial"/>
          <w:b/>
          <w:caps/>
          <w:color w:val="153D63" w:themeColor="text2" w:themeTint="E6"/>
          <w:sz w:val="20"/>
          <w:szCs w:val="20"/>
        </w:rPr>
      </w:pPr>
      <w:r w:rsidRPr="00661463">
        <w:rPr>
          <w:rFonts w:ascii="Arial" w:hAnsi="Arial" w:cs="Arial"/>
          <w:b/>
          <w:caps/>
          <w:color w:val="153D63" w:themeColor="text2" w:themeTint="E6"/>
          <w:sz w:val="20"/>
          <w:szCs w:val="20"/>
        </w:rPr>
        <w:t xml:space="preserve">V. -  </w:t>
      </w:r>
      <w:r w:rsidR="00893AAD" w:rsidRPr="00661463">
        <w:rPr>
          <w:rFonts w:ascii="Arial" w:hAnsi="Arial" w:cs="Arial"/>
          <w:b/>
          <w:caps/>
          <w:color w:val="153D63" w:themeColor="text2" w:themeTint="E6"/>
          <w:sz w:val="20"/>
          <w:szCs w:val="20"/>
        </w:rPr>
        <w:t>MODALITÉS de passation et</w:t>
      </w:r>
      <w:r w:rsidRPr="00661463">
        <w:rPr>
          <w:rFonts w:ascii="Arial" w:hAnsi="Arial" w:cs="Arial"/>
          <w:b/>
          <w:caps/>
          <w:color w:val="153D63" w:themeColor="text2" w:themeTint="E6"/>
          <w:sz w:val="20"/>
          <w:szCs w:val="20"/>
        </w:rPr>
        <w:t xml:space="preserve"> </w:t>
      </w:r>
      <w:r w:rsidR="00E16BFA" w:rsidRPr="00661463">
        <w:rPr>
          <w:rFonts w:ascii="Arial" w:hAnsi="Arial" w:cs="Arial"/>
          <w:b/>
          <w:caps/>
          <w:color w:val="153D63" w:themeColor="text2" w:themeTint="E6"/>
          <w:sz w:val="20"/>
          <w:szCs w:val="20"/>
        </w:rPr>
        <w:t>D’</w:t>
      </w:r>
      <w:r w:rsidR="00893AAD" w:rsidRPr="00661463">
        <w:rPr>
          <w:rFonts w:ascii="Arial" w:hAnsi="Arial" w:cs="Arial"/>
          <w:b/>
          <w:caps/>
          <w:color w:val="153D63" w:themeColor="text2" w:themeTint="E6"/>
          <w:sz w:val="20"/>
          <w:szCs w:val="20"/>
        </w:rPr>
        <w:t>EXÉCUTION des marchés subséquents</w:t>
      </w:r>
    </w:p>
    <w:p w14:paraId="34934AD0" w14:textId="7E14B485" w:rsidR="003B62C5" w:rsidRPr="00661463" w:rsidRDefault="003B62C5" w:rsidP="00DD2CEE">
      <w:pPr>
        <w:autoSpaceDE w:val="0"/>
        <w:autoSpaceDN w:val="0"/>
        <w:adjustRightInd w:val="0"/>
        <w:spacing w:before="120"/>
        <w:jc w:val="both"/>
        <w:rPr>
          <w:rFonts w:ascii="Arial" w:hAnsi="Arial" w:cs="Arial"/>
          <w:b/>
          <w:caps/>
          <w:color w:val="153D63" w:themeColor="text2" w:themeTint="E6"/>
          <w:sz w:val="20"/>
          <w:szCs w:val="20"/>
        </w:rPr>
      </w:pPr>
      <w:r w:rsidRPr="00661463">
        <w:rPr>
          <w:rFonts w:ascii="Arial" w:hAnsi="Arial" w:cs="Arial"/>
          <w:b/>
          <w:caps/>
          <w:color w:val="153D63" w:themeColor="text2" w:themeTint="E6"/>
          <w:sz w:val="20"/>
          <w:szCs w:val="20"/>
        </w:rPr>
        <w:t xml:space="preserve">V.1 -  </w:t>
      </w:r>
      <w:r w:rsidRPr="00661463">
        <w:rPr>
          <w:rFonts w:ascii="Arial" w:hAnsi="Arial" w:cs="Arial"/>
          <w:b/>
          <w:color w:val="153D63" w:themeColor="text2" w:themeTint="E6"/>
          <w:sz w:val="20"/>
          <w:szCs w:val="20"/>
        </w:rPr>
        <w:t xml:space="preserve">Modalités </w:t>
      </w:r>
      <w:r w:rsidR="00535B3B" w:rsidRPr="00661463">
        <w:rPr>
          <w:rFonts w:ascii="Arial" w:hAnsi="Arial" w:cs="Arial"/>
          <w:b/>
          <w:color w:val="153D63" w:themeColor="text2" w:themeTint="E6"/>
          <w:sz w:val="20"/>
          <w:szCs w:val="20"/>
        </w:rPr>
        <w:t>de passation des marchés subséquents</w:t>
      </w:r>
    </w:p>
    <w:p w14:paraId="0B2BE6E6" w14:textId="23CA447A" w:rsidR="000874DB" w:rsidRPr="00661463" w:rsidRDefault="00535B3B" w:rsidP="00DD2CEE">
      <w:pPr>
        <w:autoSpaceDE w:val="0"/>
        <w:autoSpaceDN w:val="0"/>
        <w:adjustRightInd w:val="0"/>
        <w:spacing w:before="240"/>
        <w:jc w:val="both"/>
        <w:rPr>
          <w:rFonts w:ascii="Arial" w:hAnsi="Arial" w:cs="Arial"/>
          <w:sz w:val="20"/>
          <w:szCs w:val="20"/>
        </w:rPr>
      </w:pPr>
      <w:r w:rsidRPr="00661463">
        <w:rPr>
          <w:rFonts w:ascii="Arial" w:hAnsi="Arial" w:cs="Arial"/>
          <w:sz w:val="20"/>
          <w:szCs w:val="20"/>
        </w:rPr>
        <w:t>Les prestations attendues font l’objet, lors de la survenance du besoin, d’un marché subséquent passé sous forme d’une demande de devis au Titulaire.</w:t>
      </w:r>
    </w:p>
    <w:p w14:paraId="4273C99D" w14:textId="77777777" w:rsidR="000874DB" w:rsidRPr="00661463" w:rsidRDefault="000874DB" w:rsidP="000874DB">
      <w:pPr>
        <w:autoSpaceDE w:val="0"/>
        <w:autoSpaceDN w:val="0"/>
        <w:adjustRightInd w:val="0"/>
        <w:jc w:val="both"/>
        <w:rPr>
          <w:rFonts w:ascii="Arial" w:hAnsi="Arial" w:cs="Arial"/>
          <w:sz w:val="20"/>
          <w:szCs w:val="20"/>
        </w:rPr>
      </w:pPr>
    </w:p>
    <w:p w14:paraId="2753515E" w14:textId="77777777" w:rsidR="000874DB" w:rsidRPr="00661463" w:rsidRDefault="000874DB" w:rsidP="000874DB">
      <w:pPr>
        <w:autoSpaceDE w:val="0"/>
        <w:autoSpaceDN w:val="0"/>
        <w:adjustRightInd w:val="0"/>
        <w:jc w:val="both"/>
        <w:rPr>
          <w:rFonts w:ascii="Arial" w:hAnsi="Arial" w:cs="Arial"/>
          <w:sz w:val="20"/>
          <w:szCs w:val="20"/>
        </w:rPr>
      </w:pPr>
    </w:p>
    <w:p w14:paraId="7B2E2F75" w14:textId="370A2F9A" w:rsidR="003B62C5" w:rsidRPr="00661463" w:rsidRDefault="003B62C5" w:rsidP="000874DB">
      <w:pPr>
        <w:autoSpaceDE w:val="0"/>
        <w:autoSpaceDN w:val="0"/>
        <w:adjustRightInd w:val="0"/>
        <w:jc w:val="both"/>
        <w:rPr>
          <w:rFonts w:ascii="Arial" w:hAnsi="Arial" w:cs="Arial"/>
          <w:b/>
          <w:caps/>
          <w:color w:val="153D63" w:themeColor="text2" w:themeTint="E6"/>
          <w:sz w:val="20"/>
          <w:szCs w:val="20"/>
        </w:rPr>
      </w:pPr>
      <w:r w:rsidRPr="00661463">
        <w:rPr>
          <w:rFonts w:ascii="Arial" w:hAnsi="Arial" w:cs="Arial"/>
          <w:b/>
          <w:caps/>
          <w:color w:val="153D63" w:themeColor="text2" w:themeTint="E6"/>
          <w:sz w:val="20"/>
          <w:szCs w:val="20"/>
        </w:rPr>
        <w:t>V.</w:t>
      </w:r>
      <w:r w:rsidR="00AC65FB" w:rsidRPr="00661463">
        <w:rPr>
          <w:rFonts w:ascii="Arial" w:hAnsi="Arial" w:cs="Arial"/>
          <w:b/>
          <w:caps/>
          <w:color w:val="153D63" w:themeColor="text2" w:themeTint="E6"/>
          <w:sz w:val="20"/>
          <w:szCs w:val="20"/>
        </w:rPr>
        <w:t>1.</w:t>
      </w:r>
      <w:r w:rsidR="00427D2A" w:rsidRPr="00661463">
        <w:rPr>
          <w:rFonts w:ascii="Arial" w:hAnsi="Arial" w:cs="Arial"/>
          <w:b/>
          <w:caps/>
          <w:color w:val="153D63" w:themeColor="text2" w:themeTint="E6"/>
          <w:sz w:val="20"/>
          <w:szCs w:val="20"/>
        </w:rPr>
        <w:t>1</w:t>
      </w:r>
      <w:r w:rsidRPr="00661463">
        <w:rPr>
          <w:rFonts w:ascii="Arial" w:hAnsi="Arial" w:cs="Arial"/>
          <w:b/>
          <w:caps/>
          <w:color w:val="153D63" w:themeColor="text2" w:themeTint="E6"/>
          <w:sz w:val="20"/>
          <w:szCs w:val="20"/>
        </w:rPr>
        <w:t xml:space="preserve"> -  </w:t>
      </w:r>
      <w:r w:rsidR="008035C0" w:rsidRPr="00661463">
        <w:rPr>
          <w:rFonts w:ascii="Arial" w:hAnsi="Arial" w:cs="Arial"/>
          <w:b/>
          <w:color w:val="153D63" w:themeColor="text2" w:themeTint="E6"/>
          <w:sz w:val="20"/>
          <w:szCs w:val="20"/>
        </w:rPr>
        <w:t>Invitation à soumissionner</w:t>
      </w:r>
    </w:p>
    <w:p w14:paraId="6AD055D4" w14:textId="07B6A090" w:rsidR="00556D8B" w:rsidRPr="00661463" w:rsidRDefault="00556D8B" w:rsidP="00556D8B">
      <w:pPr>
        <w:spacing w:before="120"/>
        <w:jc w:val="both"/>
        <w:rPr>
          <w:rFonts w:ascii="Arial" w:hAnsi="Arial" w:cs="Arial"/>
          <w:sz w:val="20"/>
          <w:szCs w:val="20"/>
        </w:rPr>
      </w:pPr>
      <w:r w:rsidRPr="00661463">
        <w:rPr>
          <w:rFonts w:ascii="Arial" w:hAnsi="Arial" w:cs="Arial"/>
          <w:sz w:val="20"/>
          <w:szCs w:val="20"/>
        </w:rPr>
        <w:t xml:space="preserve">Lorsque France Travail identifie un besoin en travaux, tel que ces prestations sont décrites aux Cahiers des charges fonctionnels et techniques (CCFT) applicables, France Travail </w:t>
      </w:r>
      <w:r w:rsidR="007E145E" w:rsidRPr="00661463">
        <w:rPr>
          <w:rFonts w:ascii="Arial" w:eastAsia="Arial" w:hAnsi="Arial" w:cs="Arial"/>
          <w:sz w:val="20"/>
          <w:szCs w:val="20"/>
        </w:rPr>
        <w:t xml:space="preserve">transmet au Titulaire une </w:t>
      </w:r>
      <w:r w:rsidR="001035FD" w:rsidRPr="00661463">
        <w:rPr>
          <w:rFonts w:ascii="Arial" w:eastAsia="Arial" w:hAnsi="Arial" w:cs="Arial"/>
          <w:sz w:val="20"/>
          <w:szCs w:val="20"/>
        </w:rPr>
        <w:t xml:space="preserve">invitation à lui </w:t>
      </w:r>
      <w:r w:rsidR="009024E3" w:rsidRPr="00661463">
        <w:rPr>
          <w:rFonts w:ascii="Arial" w:eastAsia="Arial" w:hAnsi="Arial" w:cs="Arial"/>
          <w:sz w:val="20"/>
          <w:szCs w:val="20"/>
        </w:rPr>
        <w:t>soumettre un</w:t>
      </w:r>
      <w:r w:rsidR="007E145E" w:rsidRPr="00661463">
        <w:rPr>
          <w:rFonts w:ascii="Arial" w:eastAsia="Arial" w:hAnsi="Arial" w:cs="Arial"/>
          <w:sz w:val="20"/>
          <w:szCs w:val="20"/>
        </w:rPr>
        <w:t xml:space="preserve"> devis </w:t>
      </w:r>
      <w:r w:rsidR="00607292">
        <w:rPr>
          <w:rFonts w:ascii="Arial" w:eastAsia="Arial" w:hAnsi="Arial" w:cs="Arial"/>
          <w:sz w:val="20"/>
          <w:szCs w:val="20"/>
        </w:rPr>
        <w:t>par message électronique</w:t>
      </w:r>
      <w:r w:rsidR="007E145E" w:rsidRPr="00661463">
        <w:rPr>
          <w:rFonts w:ascii="Arial" w:eastAsia="Arial" w:hAnsi="Arial" w:cs="Arial"/>
          <w:sz w:val="20"/>
          <w:szCs w:val="20"/>
        </w:rPr>
        <w:t>.</w:t>
      </w:r>
    </w:p>
    <w:p w14:paraId="55798792" w14:textId="77777777" w:rsidR="00556D8B" w:rsidRPr="00661463" w:rsidRDefault="00556D8B" w:rsidP="00556D8B">
      <w:pPr>
        <w:spacing w:before="120"/>
        <w:jc w:val="both"/>
        <w:rPr>
          <w:rFonts w:ascii="Arial" w:hAnsi="Arial" w:cs="Arial"/>
          <w:sz w:val="20"/>
          <w:szCs w:val="20"/>
        </w:rPr>
      </w:pPr>
      <w:r w:rsidRPr="00661463">
        <w:rPr>
          <w:rFonts w:ascii="Arial" w:hAnsi="Arial" w:cs="Arial"/>
          <w:sz w:val="20"/>
          <w:szCs w:val="20"/>
        </w:rPr>
        <w:t xml:space="preserve">Cette invitation à soumissionner comporte les éléments suivants : </w:t>
      </w:r>
    </w:p>
    <w:p w14:paraId="3252D910" w14:textId="73474D62" w:rsidR="00556D8B" w:rsidRPr="00661463" w:rsidRDefault="00556D8B" w:rsidP="00A9243F">
      <w:pPr>
        <w:pStyle w:val="ListParagraph"/>
        <w:numPr>
          <w:ilvl w:val="0"/>
          <w:numId w:val="9"/>
        </w:numPr>
        <w:jc w:val="both"/>
        <w:rPr>
          <w:rFonts w:ascii="Arial" w:hAnsi="Arial" w:cs="Arial"/>
        </w:rPr>
      </w:pPr>
      <w:r w:rsidRPr="00661463">
        <w:rPr>
          <w:rFonts w:ascii="Arial" w:hAnsi="Arial" w:cs="Arial"/>
        </w:rPr>
        <w:t xml:space="preserve">La référence de l’accord-cadre ; </w:t>
      </w:r>
    </w:p>
    <w:p w14:paraId="2F5DF94E" w14:textId="77777777" w:rsidR="00556D8B" w:rsidRPr="00661463" w:rsidRDefault="00556D8B" w:rsidP="00A9243F">
      <w:pPr>
        <w:pStyle w:val="ListParagraph"/>
        <w:numPr>
          <w:ilvl w:val="0"/>
          <w:numId w:val="9"/>
        </w:numPr>
        <w:jc w:val="both"/>
        <w:rPr>
          <w:rFonts w:ascii="Arial" w:hAnsi="Arial" w:cs="Arial"/>
        </w:rPr>
      </w:pPr>
      <w:r w:rsidRPr="00661463">
        <w:rPr>
          <w:rFonts w:ascii="Arial" w:hAnsi="Arial" w:cs="Arial"/>
        </w:rPr>
        <w:t xml:space="preserve">La référence du marché subséquent ; </w:t>
      </w:r>
    </w:p>
    <w:p w14:paraId="4331EB8B" w14:textId="77777777" w:rsidR="00556D8B" w:rsidRPr="00661463" w:rsidRDefault="00556D8B" w:rsidP="00A9243F">
      <w:pPr>
        <w:pStyle w:val="ListParagraph"/>
        <w:numPr>
          <w:ilvl w:val="0"/>
          <w:numId w:val="9"/>
        </w:numPr>
        <w:jc w:val="both"/>
        <w:rPr>
          <w:rFonts w:ascii="Arial" w:hAnsi="Arial" w:cs="Arial"/>
        </w:rPr>
      </w:pPr>
      <w:r w:rsidRPr="00661463">
        <w:rPr>
          <w:rFonts w:ascii="Arial" w:hAnsi="Arial" w:cs="Arial"/>
        </w:rPr>
        <w:t xml:space="preserve">Le nom et les coordonnées de la personne qui transmet l’invitation à soumissionner ; </w:t>
      </w:r>
    </w:p>
    <w:p w14:paraId="6D2614E7" w14:textId="77777777" w:rsidR="00556D8B" w:rsidRPr="00661463" w:rsidRDefault="00556D8B" w:rsidP="00A9243F">
      <w:pPr>
        <w:pStyle w:val="ListParagraph"/>
        <w:numPr>
          <w:ilvl w:val="0"/>
          <w:numId w:val="9"/>
        </w:numPr>
        <w:jc w:val="both"/>
        <w:rPr>
          <w:rFonts w:ascii="Arial" w:hAnsi="Arial" w:cs="Arial"/>
        </w:rPr>
      </w:pPr>
      <w:r w:rsidRPr="00661463">
        <w:rPr>
          <w:rFonts w:ascii="Arial" w:hAnsi="Arial" w:cs="Arial"/>
        </w:rPr>
        <w:t xml:space="preserve">La nature et l’étendue des travaux à réaliser ; </w:t>
      </w:r>
    </w:p>
    <w:p w14:paraId="68FCC0DA" w14:textId="77777777" w:rsidR="00556D8B" w:rsidRPr="00661463" w:rsidRDefault="00556D8B" w:rsidP="00A9243F">
      <w:pPr>
        <w:pStyle w:val="ListParagraph"/>
        <w:numPr>
          <w:ilvl w:val="0"/>
          <w:numId w:val="9"/>
        </w:numPr>
        <w:jc w:val="both"/>
        <w:rPr>
          <w:rFonts w:ascii="Arial" w:hAnsi="Arial" w:cs="Arial"/>
        </w:rPr>
      </w:pPr>
      <w:r w:rsidRPr="00661463">
        <w:rPr>
          <w:rFonts w:ascii="Arial" w:hAnsi="Arial" w:cs="Arial"/>
        </w:rPr>
        <w:t xml:space="preserve">Le ou les lieux d’exécution ; </w:t>
      </w:r>
    </w:p>
    <w:p w14:paraId="437F4A6E" w14:textId="77777777" w:rsidR="00556D8B" w:rsidRPr="005E1D22" w:rsidRDefault="00556D8B" w:rsidP="00A9243F">
      <w:pPr>
        <w:pStyle w:val="ListParagraph"/>
        <w:numPr>
          <w:ilvl w:val="0"/>
          <w:numId w:val="9"/>
        </w:numPr>
        <w:jc w:val="both"/>
        <w:rPr>
          <w:rFonts w:ascii="Arial" w:hAnsi="Arial" w:cs="Arial"/>
        </w:rPr>
      </w:pPr>
      <w:r w:rsidRPr="005E1D22">
        <w:rPr>
          <w:rFonts w:ascii="Arial" w:hAnsi="Arial" w:cs="Arial"/>
        </w:rPr>
        <w:t xml:space="preserve">Le cas échéant, un plan de l’existant et/ou d’un plan projet ; </w:t>
      </w:r>
    </w:p>
    <w:p w14:paraId="055732A2" w14:textId="06655592" w:rsidR="00556D8B" w:rsidRPr="005E1D22" w:rsidRDefault="00556D8B" w:rsidP="00A9243F">
      <w:pPr>
        <w:pStyle w:val="ListParagraph"/>
        <w:numPr>
          <w:ilvl w:val="0"/>
          <w:numId w:val="9"/>
        </w:numPr>
        <w:jc w:val="both"/>
        <w:rPr>
          <w:rFonts w:ascii="Arial" w:hAnsi="Arial" w:cs="Arial"/>
        </w:rPr>
      </w:pPr>
      <w:r w:rsidRPr="005E1D22">
        <w:rPr>
          <w:rFonts w:ascii="Arial" w:hAnsi="Arial" w:cs="Arial"/>
        </w:rPr>
        <w:t xml:space="preserve">La date </w:t>
      </w:r>
      <w:r w:rsidR="00BD22D1" w:rsidRPr="005E1D22">
        <w:rPr>
          <w:rFonts w:ascii="Arial" w:hAnsi="Arial" w:cs="Arial"/>
        </w:rPr>
        <w:t>prévis</w:t>
      </w:r>
      <w:r w:rsidR="0056715C" w:rsidRPr="005E1D22">
        <w:rPr>
          <w:rFonts w:ascii="Arial" w:hAnsi="Arial" w:cs="Arial"/>
        </w:rPr>
        <w:t xml:space="preserve">ionnelle </w:t>
      </w:r>
      <w:r w:rsidRPr="005E1D22">
        <w:rPr>
          <w:rFonts w:ascii="Arial" w:hAnsi="Arial" w:cs="Arial"/>
        </w:rPr>
        <w:t xml:space="preserve">de démarrage des prestations ; </w:t>
      </w:r>
    </w:p>
    <w:p w14:paraId="7D3E2E11" w14:textId="77777777" w:rsidR="00556D8B" w:rsidRPr="005E1D22" w:rsidRDefault="00556D8B" w:rsidP="00A9243F">
      <w:pPr>
        <w:pStyle w:val="ListParagraph"/>
        <w:numPr>
          <w:ilvl w:val="0"/>
          <w:numId w:val="9"/>
        </w:numPr>
        <w:jc w:val="both"/>
        <w:rPr>
          <w:rFonts w:ascii="Arial" w:hAnsi="Arial" w:cs="Arial"/>
        </w:rPr>
      </w:pPr>
      <w:r w:rsidRPr="005E1D22">
        <w:rPr>
          <w:rFonts w:ascii="Arial" w:hAnsi="Arial" w:cs="Arial"/>
        </w:rPr>
        <w:t xml:space="preserve">Le modèle de bordereau de prix sur la base duquel le titulaire doit faire son offre, le cas échéant ; </w:t>
      </w:r>
    </w:p>
    <w:p w14:paraId="106F2677" w14:textId="262D8D4F" w:rsidR="0013677F" w:rsidRPr="005E1D22" w:rsidRDefault="00556D8B" w:rsidP="002065B4">
      <w:pPr>
        <w:pStyle w:val="ListParagraph"/>
        <w:numPr>
          <w:ilvl w:val="0"/>
          <w:numId w:val="9"/>
        </w:numPr>
        <w:jc w:val="both"/>
        <w:rPr>
          <w:rFonts w:ascii="Arial" w:hAnsi="Arial" w:cs="Arial"/>
        </w:rPr>
      </w:pPr>
      <w:r w:rsidRPr="005E1D22">
        <w:rPr>
          <w:rFonts w:ascii="Arial" w:hAnsi="Arial" w:cs="Arial"/>
        </w:rPr>
        <w:t xml:space="preserve">Le cadre de réponse le cas échéant ; </w:t>
      </w:r>
    </w:p>
    <w:p w14:paraId="4ADEDC9D" w14:textId="6AD1671F" w:rsidR="00556D8B" w:rsidRPr="005E1D22" w:rsidRDefault="00556D8B" w:rsidP="00A9243F">
      <w:pPr>
        <w:pStyle w:val="ListParagraph"/>
        <w:numPr>
          <w:ilvl w:val="0"/>
          <w:numId w:val="9"/>
        </w:numPr>
        <w:jc w:val="both"/>
        <w:rPr>
          <w:rFonts w:ascii="Arial" w:hAnsi="Arial" w:cs="Arial"/>
        </w:rPr>
      </w:pPr>
      <w:r w:rsidRPr="005E1D22">
        <w:rPr>
          <w:rFonts w:ascii="Arial" w:hAnsi="Arial" w:cs="Arial"/>
        </w:rPr>
        <w:t>La date limite de réception de l’offre</w:t>
      </w:r>
      <w:r w:rsidR="00696FE0" w:rsidRPr="005E1D22">
        <w:rPr>
          <w:rFonts w:ascii="Arial" w:hAnsi="Arial" w:cs="Arial"/>
        </w:rPr>
        <w:t>.</w:t>
      </w:r>
    </w:p>
    <w:p w14:paraId="5F724AB4" w14:textId="77777777" w:rsidR="006607E1" w:rsidRPr="00661463" w:rsidRDefault="006607E1" w:rsidP="006607E1">
      <w:pPr>
        <w:autoSpaceDE w:val="0"/>
        <w:autoSpaceDN w:val="0"/>
        <w:adjustRightInd w:val="0"/>
        <w:jc w:val="both"/>
        <w:rPr>
          <w:rFonts w:ascii="Arial" w:hAnsi="Arial" w:cs="Arial"/>
          <w:b/>
          <w:caps/>
          <w:color w:val="365F91"/>
          <w:sz w:val="20"/>
          <w:szCs w:val="20"/>
        </w:rPr>
      </w:pPr>
    </w:p>
    <w:p w14:paraId="630A8EA9" w14:textId="77777777" w:rsidR="000874DB" w:rsidRPr="00661463" w:rsidRDefault="000874DB" w:rsidP="006607E1">
      <w:pPr>
        <w:autoSpaceDE w:val="0"/>
        <w:autoSpaceDN w:val="0"/>
        <w:adjustRightInd w:val="0"/>
        <w:jc w:val="both"/>
        <w:rPr>
          <w:rFonts w:ascii="Arial" w:hAnsi="Arial" w:cs="Arial"/>
          <w:b/>
          <w:caps/>
          <w:color w:val="365F91"/>
          <w:sz w:val="20"/>
          <w:szCs w:val="20"/>
        </w:rPr>
      </w:pPr>
    </w:p>
    <w:p w14:paraId="6AEE2252" w14:textId="156BFAFC" w:rsidR="00B02EA7" w:rsidRPr="00661463" w:rsidRDefault="00B02EA7" w:rsidP="006607E1">
      <w:pPr>
        <w:autoSpaceDE w:val="0"/>
        <w:autoSpaceDN w:val="0"/>
        <w:adjustRightInd w:val="0"/>
        <w:jc w:val="both"/>
        <w:rPr>
          <w:rFonts w:ascii="Arial" w:hAnsi="Arial" w:cs="Arial"/>
          <w:b/>
          <w:caps/>
          <w:color w:val="153D63" w:themeColor="text2" w:themeTint="E6"/>
          <w:sz w:val="20"/>
          <w:szCs w:val="20"/>
        </w:rPr>
      </w:pPr>
      <w:r w:rsidRPr="00661463">
        <w:rPr>
          <w:rFonts w:ascii="Arial" w:hAnsi="Arial" w:cs="Arial"/>
          <w:b/>
          <w:caps/>
          <w:color w:val="153D63" w:themeColor="text2" w:themeTint="E6"/>
          <w:sz w:val="20"/>
          <w:szCs w:val="20"/>
        </w:rPr>
        <w:t>V.1.</w:t>
      </w:r>
      <w:r w:rsidR="00427D2A" w:rsidRPr="00661463">
        <w:rPr>
          <w:rFonts w:ascii="Arial" w:hAnsi="Arial" w:cs="Arial"/>
          <w:b/>
          <w:caps/>
          <w:color w:val="153D63" w:themeColor="text2" w:themeTint="E6"/>
          <w:sz w:val="20"/>
          <w:szCs w:val="20"/>
        </w:rPr>
        <w:t>2</w:t>
      </w:r>
      <w:r w:rsidRPr="00661463">
        <w:rPr>
          <w:rFonts w:ascii="Arial" w:hAnsi="Arial" w:cs="Arial"/>
          <w:b/>
          <w:caps/>
          <w:color w:val="153D63" w:themeColor="text2" w:themeTint="E6"/>
          <w:sz w:val="20"/>
          <w:szCs w:val="20"/>
        </w:rPr>
        <w:t xml:space="preserve"> -  </w:t>
      </w:r>
      <w:r w:rsidRPr="00661463">
        <w:rPr>
          <w:rFonts w:ascii="Arial" w:hAnsi="Arial" w:cs="Arial"/>
          <w:b/>
          <w:color w:val="153D63" w:themeColor="text2" w:themeTint="E6"/>
          <w:sz w:val="20"/>
          <w:szCs w:val="20"/>
        </w:rPr>
        <w:t>Obligation de réponse</w:t>
      </w:r>
    </w:p>
    <w:p w14:paraId="761499FF" w14:textId="77777777" w:rsidR="006607E1" w:rsidRPr="00661463" w:rsidRDefault="006607E1" w:rsidP="006607E1">
      <w:pPr>
        <w:jc w:val="both"/>
        <w:rPr>
          <w:rFonts w:ascii="Arial" w:hAnsi="Arial" w:cs="Arial"/>
          <w:sz w:val="20"/>
          <w:szCs w:val="20"/>
        </w:rPr>
      </w:pPr>
    </w:p>
    <w:p w14:paraId="541F7600" w14:textId="433B238C" w:rsidR="006607E1" w:rsidRPr="00661463" w:rsidRDefault="006607E1" w:rsidP="006607E1">
      <w:pPr>
        <w:jc w:val="both"/>
        <w:rPr>
          <w:rFonts w:ascii="Arial" w:hAnsi="Arial" w:cs="Arial"/>
          <w:sz w:val="20"/>
          <w:szCs w:val="20"/>
        </w:rPr>
      </w:pPr>
      <w:r w:rsidRPr="00661463">
        <w:rPr>
          <w:rFonts w:ascii="Arial" w:hAnsi="Arial" w:cs="Arial"/>
          <w:sz w:val="20"/>
          <w:szCs w:val="20"/>
        </w:rPr>
        <w:t>Le titulaire répond à l’ensemble des demandes de devis adressées par la Direction régionale France Travail Provence-Alpes-Côte d’Azur</w:t>
      </w:r>
      <w:r w:rsidR="003D7887" w:rsidRPr="00661463">
        <w:rPr>
          <w:rFonts w:ascii="Arial" w:hAnsi="Arial" w:cs="Arial"/>
          <w:sz w:val="20"/>
          <w:szCs w:val="20"/>
        </w:rPr>
        <w:t>.</w:t>
      </w:r>
    </w:p>
    <w:p w14:paraId="59D49B05" w14:textId="514B111F" w:rsidR="00556D8B" w:rsidRPr="00661463" w:rsidRDefault="00636ADD" w:rsidP="006607E1">
      <w:pPr>
        <w:spacing w:before="120"/>
        <w:jc w:val="both"/>
        <w:rPr>
          <w:rFonts w:ascii="Arial" w:hAnsi="Arial" w:cs="Arial"/>
          <w:sz w:val="20"/>
          <w:szCs w:val="20"/>
        </w:rPr>
      </w:pPr>
      <w:r w:rsidRPr="00661463">
        <w:rPr>
          <w:rFonts w:ascii="Arial" w:hAnsi="Arial" w:cs="Arial"/>
          <w:sz w:val="20"/>
          <w:szCs w:val="20"/>
        </w:rPr>
        <w:t>À</w:t>
      </w:r>
      <w:r w:rsidR="006607E1" w:rsidRPr="00661463">
        <w:rPr>
          <w:rFonts w:ascii="Arial" w:hAnsi="Arial" w:cs="Arial"/>
          <w:sz w:val="20"/>
          <w:szCs w:val="20"/>
        </w:rPr>
        <w:t xml:space="preserve"> peine d’application des pénalités prévues à l’article </w:t>
      </w:r>
      <w:r w:rsidR="00232C47" w:rsidRPr="00661463">
        <w:rPr>
          <w:rFonts w:ascii="Arial" w:hAnsi="Arial" w:cs="Arial"/>
          <w:sz w:val="20"/>
          <w:szCs w:val="20"/>
        </w:rPr>
        <w:t>V.5</w:t>
      </w:r>
      <w:r w:rsidR="006607E1" w:rsidRPr="00661463">
        <w:rPr>
          <w:rFonts w:ascii="Arial" w:hAnsi="Arial" w:cs="Arial"/>
          <w:sz w:val="20"/>
          <w:szCs w:val="20"/>
        </w:rPr>
        <w:t xml:space="preserve"> du présent Contrat, le </w:t>
      </w:r>
      <w:r w:rsidR="00D37E7B" w:rsidRPr="00661463">
        <w:rPr>
          <w:rFonts w:ascii="Arial" w:hAnsi="Arial" w:cs="Arial"/>
          <w:sz w:val="20"/>
          <w:szCs w:val="20"/>
        </w:rPr>
        <w:t>T</w:t>
      </w:r>
      <w:r w:rsidR="006607E1" w:rsidRPr="00661463">
        <w:rPr>
          <w:rFonts w:ascii="Arial" w:hAnsi="Arial" w:cs="Arial"/>
          <w:sz w:val="20"/>
          <w:szCs w:val="20"/>
        </w:rPr>
        <w:t>itulaire est tenu de présenter une offre conforme au sens des articles L.2152-1 à L.2152-6 du code de la commande publique. Dans le cas où aucune offre conforme n’est remise, France Travail se réserve le droit de faire exécuter les prestations objet du marché subséquent par un opérateur économique autre que le titulaire.</w:t>
      </w:r>
    </w:p>
    <w:p w14:paraId="4BB0B288" w14:textId="77777777" w:rsidR="00DD6361" w:rsidRPr="00661463" w:rsidRDefault="00DD6361" w:rsidP="006347E5">
      <w:pPr>
        <w:jc w:val="both"/>
        <w:rPr>
          <w:rFonts w:ascii="Arial" w:hAnsi="Arial" w:cs="Arial"/>
          <w:sz w:val="20"/>
          <w:szCs w:val="20"/>
        </w:rPr>
      </w:pPr>
    </w:p>
    <w:p w14:paraId="27CBA2F7" w14:textId="77777777" w:rsidR="006347E5" w:rsidRPr="00661463" w:rsidRDefault="006347E5" w:rsidP="006347E5">
      <w:pPr>
        <w:jc w:val="both"/>
        <w:rPr>
          <w:rFonts w:ascii="Arial" w:hAnsi="Arial" w:cs="Arial"/>
          <w:sz w:val="20"/>
          <w:szCs w:val="20"/>
        </w:rPr>
      </w:pPr>
    </w:p>
    <w:p w14:paraId="1C73B823" w14:textId="10100D08" w:rsidR="00427D2A" w:rsidRPr="00661463" w:rsidRDefault="00427D2A" w:rsidP="00427D2A">
      <w:pPr>
        <w:autoSpaceDE w:val="0"/>
        <w:autoSpaceDN w:val="0"/>
        <w:adjustRightInd w:val="0"/>
        <w:jc w:val="both"/>
        <w:rPr>
          <w:rFonts w:ascii="Arial" w:hAnsi="Arial" w:cs="Arial"/>
          <w:b/>
          <w:caps/>
          <w:color w:val="153D63" w:themeColor="text2" w:themeTint="E6"/>
          <w:sz w:val="20"/>
          <w:szCs w:val="20"/>
        </w:rPr>
      </w:pPr>
      <w:r w:rsidRPr="00661463">
        <w:rPr>
          <w:rFonts w:ascii="Arial" w:hAnsi="Arial" w:cs="Arial"/>
          <w:b/>
          <w:caps/>
          <w:color w:val="153D63" w:themeColor="text2" w:themeTint="E6"/>
          <w:sz w:val="20"/>
          <w:szCs w:val="20"/>
        </w:rPr>
        <w:t xml:space="preserve">V.1.3 -  </w:t>
      </w:r>
      <w:r w:rsidRPr="00661463">
        <w:rPr>
          <w:rFonts w:ascii="Arial" w:hAnsi="Arial" w:cs="Arial"/>
          <w:b/>
          <w:color w:val="153D63" w:themeColor="text2" w:themeTint="E6"/>
          <w:sz w:val="20"/>
          <w:szCs w:val="20"/>
        </w:rPr>
        <w:t>Modalités et délais de remise des offres pour chaque marché subséquent</w:t>
      </w:r>
    </w:p>
    <w:p w14:paraId="03A936FE" w14:textId="749741E1" w:rsidR="001A02E8" w:rsidRPr="00661463" w:rsidRDefault="001A02E8" w:rsidP="001A02E8">
      <w:pPr>
        <w:spacing w:before="120"/>
        <w:jc w:val="both"/>
        <w:rPr>
          <w:rFonts w:ascii="Arial" w:hAnsi="Arial" w:cs="Arial"/>
          <w:sz w:val="20"/>
          <w:szCs w:val="20"/>
        </w:rPr>
      </w:pPr>
      <w:r w:rsidRPr="00661463">
        <w:rPr>
          <w:rFonts w:ascii="Arial" w:hAnsi="Arial" w:cs="Arial"/>
          <w:sz w:val="20"/>
          <w:szCs w:val="20"/>
        </w:rPr>
        <w:t>Les offres relatives aux marchés subséquents sont transmises par le titulaire par voie dématérialisée</w:t>
      </w:r>
      <w:r w:rsidR="00BC127A" w:rsidRPr="00661463">
        <w:rPr>
          <w:rFonts w:ascii="Arial" w:hAnsi="Arial" w:cs="Arial"/>
          <w:sz w:val="20"/>
          <w:szCs w:val="20"/>
        </w:rPr>
        <w:t xml:space="preserve"> </w:t>
      </w:r>
      <w:r w:rsidR="00D522D9">
        <w:rPr>
          <w:rFonts w:ascii="Arial" w:hAnsi="Arial" w:cs="Arial"/>
          <w:sz w:val="20"/>
          <w:szCs w:val="20"/>
        </w:rPr>
        <w:t xml:space="preserve">(message électronique) </w:t>
      </w:r>
      <w:r w:rsidR="00E768C7">
        <w:rPr>
          <w:rFonts w:ascii="Arial" w:hAnsi="Arial" w:cs="Arial"/>
          <w:sz w:val="20"/>
          <w:szCs w:val="20"/>
        </w:rPr>
        <w:t>à l’adresse</w:t>
      </w:r>
      <w:r w:rsidR="00F32C86">
        <w:rPr>
          <w:rFonts w:ascii="Arial" w:hAnsi="Arial" w:cs="Arial"/>
          <w:sz w:val="20"/>
          <w:szCs w:val="20"/>
        </w:rPr>
        <w:t xml:space="preserve"> indiquée dans la demande de devis</w:t>
      </w:r>
      <w:r w:rsidR="002B667E" w:rsidRPr="00661463">
        <w:rPr>
          <w:rFonts w:ascii="Arial" w:eastAsia="Arial" w:hAnsi="Arial" w:cs="Arial"/>
          <w:sz w:val="20"/>
          <w:szCs w:val="20"/>
        </w:rPr>
        <w:t>.</w:t>
      </w:r>
    </w:p>
    <w:p w14:paraId="0DAF71B6" w14:textId="77777777" w:rsidR="001A02E8" w:rsidRPr="00661463" w:rsidRDefault="001A02E8" w:rsidP="001A02E8">
      <w:pPr>
        <w:spacing w:before="120"/>
        <w:jc w:val="both"/>
        <w:rPr>
          <w:rFonts w:ascii="Arial" w:hAnsi="Arial" w:cs="Arial"/>
          <w:sz w:val="20"/>
          <w:szCs w:val="20"/>
        </w:rPr>
      </w:pPr>
      <w:r w:rsidRPr="00661463">
        <w:rPr>
          <w:rFonts w:ascii="Arial" w:hAnsi="Arial" w:cs="Arial"/>
          <w:sz w:val="20"/>
          <w:szCs w:val="20"/>
        </w:rPr>
        <w:t xml:space="preserve">Le délai de remise de l’offre est défini dans chaque invitation. </w:t>
      </w:r>
    </w:p>
    <w:p w14:paraId="1EAA18E1" w14:textId="77777777" w:rsidR="001A02E8" w:rsidRPr="00661463" w:rsidRDefault="001A02E8" w:rsidP="001A02E8">
      <w:pPr>
        <w:spacing w:before="120"/>
        <w:jc w:val="both"/>
        <w:rPr>
          <w:rFonts w:ascii="Arial" w:hAnsi="Arial" w:cs="Arial"/>
          <w:sz w:val="20"/>
          <w:szCs w:val="20"/>
        </w:rPr>
      </w:pPr>
      <w:r w:rsidRPr="00661463">
        <w:rPr>
          <w:rFonts w:ascii="Arial" w:hAnsi="Arial" w:cs="Arial"/>
          <w:sz w:val="20"/>
          <w:szCs w:val="20"/>
        </w:rPr>
        <w:t xml:space="preserve">Le titulaire remet, en réponse à la demande de devis, un devis qui constitue son offre financière et technique. </w:t>
      </w:r>
    </w:p>
    <w:p w14:paraId="7E892755" w14:textId="77777777" w:rsidR="001A02E8" w:rsidRPr="00661463" w:rsidRDefault="001A02E8" w:rsidP="001A02E8">
      <w:pPr>
        <w:spacing w:before="120"/>
        <w:jc w:val="both"/>
        <w:rPr>
          <w:rFonts w:ascii="Arial" w:hAnsi="Arial" w:cs="Arial"/>
          <w:sz w:val="20"/>
          <w:szCs w:val="20"/>
        </w:rPr>
      </w:pPr>
      <w:r w:rsidRPr="00661463">
        <w:rPr>
          <w:rFonts w:ascii="Arial" w:hAnsi="Arial" w:cs="Arial"/>
          <w:sz w:val="20"/>
          <w:szCs w:val="20"/>
        </w:rPr>
        <w:t xml:space="preserve">Pour l’établissement de son devis, le Titulaire doit se rendre sur le site d’exécution afin d’évaluer les travaux à réaliser (métrés, matériaux, quantités…). Il prend contact avec l’interlocuteur désigné de France Travail au plus tard dans les deux jours ouvrés suivant la réception de l’invitation à soumissionner, pour fixer la date de visite du ou des sites concernés, laquelle doit être réalisée dans les 7 jours suivant la demande de devis. </w:t>
      </w:r>
    </w:p>
    <w:p w14:paraId="6EB6DF89" w14:textId="77777777" w:rsidR="001A02E8" w:rsidRPr="00661463" w:rsidRDefault="001A02E8" w:rsidP="001A02E8">
      <w:pPr>
        <w:spacing w:before="120"/>
        <w:jc w:val="both"/>
        <w:rPr>
          <w:rFonts w:ascii="Arial" w:hAnsi="Arial" w:cs="Arial"/>
          <w:sz w:val="20"/>
          <w:szCs w:val="20"/>
        </w:rPr>
      </w:pPr>
      <w:r w:rsidRPr="00661463">
        <w:rPr>
          <w:rFonts w:ascii="Arial" w:hAnsi="Arial" w:cs="Arial"/>
          <w:sz w:val="20"/>
          <w:szCs w:val="20"/>
        </w:rPr>
        <w:t xml:space="preserve">Le devis doit respecter scrupuleusement les libellés du Bordereau des prix plafonds de l’accord-cadre. </w:t>
      </w:r>
    </w:p>
    <w:p w14:paraId="78AA8E1E" w14:textId="77777777" w:rsidR="001A02E8" w:rsidRPr="00661463" w:rsidRDefault="001A02E8" w:rsidP="001A02E8">
      <w:pPr>
        <w:spacing w:before="120"/>
        <w:jc w:val="both"/>
        <w:rPr>
          <w:rFonts w:ascii="Arial" w:hAnsi="Arial" w:cs="Arial"/>
          <w:sz w:val="20"/>
          <w:szCs w:val="20"/>
        </w:rPr>
      </w:pPr>
      <w:r w:rsidRPr="00661463">
        <w:rPr>
          <w:rFonts w:ascii="Arial" w:hAnsi="Arial" w:cs="Arial"/>
          <w:sz w:val="20"/>
          <w:szCs w:val="20"/>
        </w:rPr>
        <w:t xml:space="preserve">Le devis détaillé comprend obligatoirement les éléments suivants : </w:t>
      </w:r>
    </w:p>
    <w:p w14:paraId="202FDC0C" w14:textId="0F625C54" w:rsidR="005F2066" w:rsidRPr="00661463" w:rsidRDefault="001A02E8" w:rsidP="00A9243F">
      <w:pPr>
        <w:pStyle w:val="ListParagraph"/>
        <w:numPr>
          <w:ilvl w:val="0"/>
          <w:numId w:val="8"/>
        </w:numPr>
        <w:jc w:val="both"/>
        <w:rPr>
          <w:rFonts w:ascii="Arial" w:hAnsi="Arial" w:cs="Arial"/>
        </w:rPr>
      </w:pPr>
      <w:r w:rsidRPr="00661463">
        <w:rPr>
          <w:rFonts w:ascii="Arial" w:hAnsi="Arial" w:cs="Arial"/>
        </w:rPr>
        <w:t xml:space="preserve">Pour chaque ligne de travaux : référence du Bordereau des prix plafonds de l’accord-cadre, libellé des prestations et travaux et prix unitaire HT, métrés ou quantités, prix total HT du devis, montant de la TVA et prix total TTC ; </w:t>
      </w:r>
    </w:p>
    <w:p w14:paraId="20ACBEBC" w14:textId="77777777" w:rsidR="001A02E8" w:rsidRPr="00661463" w:rsidRDefault="001A02E8" w:rsidP="00A9243F">
      <w:pPr>
        <w:pStyle w:val="ListParagraph"/>
        <w:numPr>
          <w:ilvl w:val="0"/>
          <w:numId w:val="8"/>
        </w:numPr>
        <w:jc w:val="both"/>
        <w:rPr>
          <w:rFonts w:ascii="Arial" w:hAnsi="Arial" w:cs="Arial"/>
        </w:rPr>
      </w:pPr>
      <w:r w:rsidRPr="00661463">
        <w:rPr>
          <w:rFonts w:ascii="Arial" w:hAnsi="Arial" w:cs="Arial"/>
        </w:rPr>
        <w:t xml:space="preserve">Délai d’intervention, durée des travaux et planning prévisionnel du chantier, </w:t>
      </w:r>
    </w:p>
    <w:p w14:paraId="1E1DECBE" w14:textId="5CCA08B0" w:rsidR="001A02E8" w:rsidRPr="00661463" w:rsidRDefault="001A02E8" w:rsidP="00A9243F">
      <w:pPr>
        <w:pStyle w:val="ListParagraph"/>
        <w:numPr>
          <w:ilvl w:val="0"/>
          <w:numId w:val="8"/>
        </w:numPr>
        <w:jc w:val="both"/>
        <w:rPr>
          <w:rFonts w:ascii="Arial" w:hAnsi="Arial" w:cs="Arial"/>
        </w:rPr>
      </w:pPr>
      <w:r w:rsidRPr="00661463">
        <w:rPr>
          <w:rFonts w:ascii="Arial" w:hAnsi="Arial" w:cs="Arial"/>
        </w:rPr>
        <w:t xml:space="preserve">Les éventuelles demandes d’avance dans les conditions de l’article </w:t>
      </w:r>
      <w:r w:rsidR="0081037A" w:rsidRPr="00661463">
        <w:rPr>
          <w:rFonts w:ascii="Arial" w:hAnsi="Arial" w:cs="Arial"/>
        </w:rPr>
        <w:t>VI.3</w:t>
      </w:r>
      <w:r w:rsidRPr="00661463">
        <w:rPr>
          <w:rFonts w:ascii="Arial" w:hAnsi="Arial" w:cs="Arial"/>
        </w:rPr>
        <w:t xml:space="preserve"> du présent Contrat, </w:t>
      </w:r>
    </w:p>
    <w:p w14:paraId="6A3F9B2A" w14:textId="78FF9CB4" w:rsidR="001A02E8" w:rsidRPr="00661463" w:rsidRDefault="001A02E8" w:rsidP="00A9243F">
      <w:pPr>
        <w:pStyle w:val="ListParagraph"/>
        <w:numPr>
          <w:ilvl w:val="0"/>
          <w:numId w:val="8"/>
        </w:numPr>
        <w:jc w:val="both"/>
        <w:rPr>
          <w:rFonts w:ascii="Arial" w:hAnsi="Arial" w:cs="Arial"/>
        </w:rPr>
      </w:pPr>
      <w:r w:rsidRPr="00661463">
        <w:rPr>
          <w:rFonts w:ascii="Arial" w:hAnsi="Arial" w:cs="Arial"/>
        </w:rPr>
        <w:t xml:space="preserve">Les éventuelles demandes d’acceptation de sous-traitants et d’agrément des conditions de paiement. </w:t>
      </w:r>
    </w:p>
    <w:p w14:paraId="25308B7A" w14:textId="77777777" w:rsidR="001A02E8" w:rsidRPr="00661463" w:rsidRDefault="001A02E8" w:rsidP="001A02E8">
      <w:pPr>
        <w:spacing w:before="120"/>
        <w:jc w:val="both"/>
        <w:rPr>
          <w:rFonts w:ascii="Arial" w:hAnsi="Arial" w:cs="Arial"/>
          <w:sz w:val="20"/>
          <w:szCs w:val="20"/>
        </w:rPr>
      </w:pPr>
      <w:r w:rsidRPr="00661463">
        <w:rPr>
          <w:rFonts w:ascii="Arial" w:hAnsi="Arial" w:cs="Arial"/>
          <w:sz w:val="20"/>
          <w:szCs w:val="20"/>
        </w:rPr>
        <w:t xml:space="preserve">Les prix unitaires indiqués dans le devis ne peuvent être supérieurs aux prix unitaires plafonds figurant dans le bordereau des prix plafonds de l’accord-cadre et ne peuvent être établis sous une autre forme, notamment, aucun prix supplémentaire ne peut être ajouté. </w:t>
      </w:r>
    </w:p>
    <w:p w14:paraId="52638C67" w14:textId="6833725E" w:rsidR="001A02E8" w:rsidRPr="00661463" w:rsidRDefault="001A02E8" w:rsidP="001A02E8">
      <w:pPr>
        <w:spacing w:before="120"/>
        <w:jc w:val="both"/>
        <w:rPr>
          <w:rFonts w:ascii="Arial" w:hAnsi="Arial" w:cs="Arial"/>
          <w:sz w:val="20"/>
          <w:szCs w:val="20"/>
        </w:rPr>
      </w:pPr>
      <w:r w:rsidRPr="00661463">
        <w:rPr>
          <w:rFonts w:ascii="Arial" w:hAnsi="Arial" w:cs="Arial"/>
          <w:sz w:val="20"/>
          <w:szCs w:val="20"/>
        </w:rPr>
        <w:t xml:space="preserve">Le Titulaire reconnaît être parfaitement informé que le délai d’intervention </w:t>
      </w:r>
      <w:r w:rsidR="006B4959" w:rsidRPr="00661463">
        <w:rPr>
          <w:rFonts w:ascii="Arial" w:hAnsi="Arial" w:cs="Arial"/>
          <w:sz w:val="20"/>
          <w:szCs w:val="20"/>
        </w:rPr>
        <w:t xml:space="preserve">à la </w:t>
      </w:r>
      <w:r w:rsidRPr="00661463">
        <w:rPr>
          <w:rFonts w:ascii="Arial" w:hAnsi="Arial" w:cs="Arial"/>
          <w:sz w:val="20"/>
          <w:szCs w:val="20"/>
        </w:rPr>
        <w:t xml:space="preserve">suite </w:t>
      </w:r>
      <w:r w:rsidR="006B4959" w:rsidRPr="00661463">
        <w:rPr>
          <w:rFonts w:ascii="Arial" w:hAnsi="Arial" w:cs="Arial"/>
          <w:sz w:val="20"/>
          <w:szCs w:val="20"/>
        </w:rPr>
        <w:t>de</w:t>
      </w:r>
      <w:r w:rsidRPr="00661463">
        <w:rPr>
          <w:rFonts w:ascii="Arial" w:hAnsi="Arial" w:cs="Arial"/>
          <w:sz w:val="20"/>
          <w:szCs w:val="20"/>
        </w:rPr>
        <w:t xml:space="preserve"> la notification du bon de commande par France Travail, ne peut être supérieur au délai mentionné dans son offre technique et ne saurait, en tout état de cause, dépasser les 21 jours ouvrés. </w:t>
      </w:r>
    </w:p>
    <w:p w14:paraId="500E3764" w14:textId="77777777" w:rsidR="001A02E8" w:rsidRPr="00661463" w:rsidRDefault="001A02E8" w:rsidP="001A02E8">
      <w:pPr>
        <w:spacing w:before="120"/>
        <w:jc w:val="both"/>
        <w:rPr>
          <w:rFonts w:ascii="Arial" w:hAnsi="Arial" w:cs="Arial"/>
          <w:sz w:val="20"/>
          <w:szCs w:val="20"/>
        </w:rPr>
      </w:pPr>
      <w:r w:rsidRPr="00661463">
        <w:rPr>
          <w:rFonts w:ascii="Arial" w:hAnsi="Arial" w:cs="Arial"/>
          <w:sz w:val="20"/>
          <w:szCs w:val="20"/>
        </w:rPr>
        <w:t xml:space="preserve">Par ailleurs, et pour le calcul de la durée des travaux, le Titulaire reconnaît être parfaitement informé que le repliement des installations après les interventions et la remise en état des sites occupés pendant les travaux sont compris dans les délais d’exécution de la prestation. </w:t>
      </w:r>
    </w:p>
    <w:p w14:paraId="4C6FC75A" w14:textId="77777777" w:rsidR="001A02E8" w:rsidRPr="00661463" w:rsidRDefault="001A02E8" w:rsidP="001A02E8">
      <w:pPr>
        <w:spacing w:before="120"/>
        <w:jc w:val="both"/>
        <w:rPr>
          <w:rFonts w:ascii="Arial" w:hAnsi="Arial" w:cs="Arial"/>
          <w:sz w:val="20"/>
          <w:szCs w:val="20"/>
        </w:rPr>
      </w:pPr>
      <w:r w:rsidRPr="00661463">
        <w:rPr>
          <w:rFonts w:ascii="Arial" w:hAnsi="Arial" w:cs="Arial"/>
          <w:sz w:val="20"/>
          <w:szCs w:val="20"/>
        </w:rPr>
        <w:t xml:space="preserve">Dans tous les cas, le Titulaire reconnaît être parfaitement informé que France Travail se réserve la possibilité de négocier le devis transmis. </w:t>
      </w:r>
    </w:p>
    <w:p w14:paraId="773FA13B" w14:textId="77777777" w:rsidR="001A02E8" w:rsidRPr="00661463" w:rsidRDefault="001A02E8" w:rsidP="001A02E8">
      <w:pPr>
        <w:spacing w:before="120"/>
        <w:jc w:val="both"/>
        <w:rPr>
          <w:rFonts w:ascii="Arial" w:hAnsi="Arial" w:cs="Arial"/>
          <w:sz w:val="20"/>
          <w:szCs w:val="20"/>
        </w:rPr>
      </w:pPr>
      <w:r w:rsidRPr="00661463">
        <w:rPr>
          <w:rFonts w:ascii="Arial" w:hAnsi="Arial" w:cs="Arial"/>
          <w:sz w:val="20"/>
          <w:szCs w:val="20"/>
        </w:rPr>
        <w:t xml:space="preserve">En cas de négociation, le Titulaire établit un deuxième devis qu’il remet à France Travail dans un délai de 2 jours ouvrés à compter de la date des négociations et dans les mêmes conditions que celles décrites ci-dessus. </w:t>
      </w:r>
    </w:p>
    <w:p w14:paraId="38355FC8" w14:textId="59EDCFB0" w:rsidR="00492A96" w:rsidRPr="00661463" w:rsidRDefault="001A02E8" w:rsidP="001A02E8">
      <w:pPr>
        <w:spacing w:before="120"/>
        <w:jc w:val="both"/>
        <w:rPr>
          <w:rFonts w:ascii="Arial" w:hAnsi="Arial" w:cs="Arial"/>
          <w:sz w:val="20"/>
          <w:szCs w:val="20"/>
        </w:rPr>
      </w:pPr>
      <w:r w:rsidRPr="00661463">
        <w:rPr>
          <w:rFonts w:ascii="Arial" w:hAnsi="Arial" w:cs="Arial"/>
          <w:sz w:val="20"/>
          <w:szCs w:val="20"/>
        </w:rPr>
        <w:t>Le Titulaire reconnaît également être parfaitement informé que dans l’hypothèse où les prix, les fournitures et matériaux et/ou le planning proposés ne conviendraient pas</w:t>
      </w:r>
      <w:r w:rsidR="00C32463" w:rsidRPr="00661463">
        <w:rPr>
          <w:rFonts w:ascii="Arial" w:hAnsi="Arial" w:cs="Arial"/>
          <w:sz w:val="20"/>
          <w:szCs w:val="20"/>
        </w:rPr>
        <w:t>,</w:t>
      </w:r>
      <w:r w:rsidRPr="00661463">
        <w:rPr>
          <w:rFonts w:ascii="Arial" w:hAnsi="Arial" w:cs="Arial"/>
          <w:sz w:val="20"/>
          <w:szCs w:val="20"/>
        </w:rPr>
        <w:t xml:space="preserve"> malgré la négociation du devis, France Travail se réserve la possibilité de recourir à un autre prestataire pour la réalisation de ces prestations. </w:t>
      </w:r>
    </w:p>
    <w:p w14:paraId="14301224" w14:textId="4D0CC850" w:rsidR="00DD6361" w:rsidRPr="00661463" w:rsidRDefault="001A02E8" w:rsidP="001A02E8">
      <w:pPr>
        <w:spacing w:before="120"/>
        <w:jc w:val="both"/>
        <w:rPr>
          <w:rFonts w:ascii="Arial" w:hAnsi="Arial" w:cs="Arial"/>
          <w:sz w:val="20"/>
          <w:szCs w:val="20"/>
        </w:rPr>
      </w:pPr>
      <w:r w:rsidRPr="00661463">
        <w:rPr>
          <w:rFonts w:ascii="Arial" w:hAnsi="Arial" w:cs="Arial"/>
          <w:sz w:val="20"/>
          <w:szCs w:val="20"/>
        </w:rPr>
        <w:t xml:space="preserve">En cas d’échec répété des négociations des marchés subséquents, le marché peut être résilié dans les conditions de l’article </w:t>
      </w:r>
      <w:r w:rsidR="00EA59D7" w:rsidRPr="000B694A">
        <w:rPr>
          <w:rFonts w:ascii="Arial" w:hAnsi="Arial" w:cs="Arial"/>
          <w:sz w:val="20"/>
          <w:szCs w:val="20"/>
        </w:rPr>
        <w:t>VIII</w:t>
      </w:r>
      <w:r w:rsidRPr="00661463">
        <w:rPr>
          <w:rFonts w:ascii="Arial" w:hAnsi="Arial" w:cs="Arial"/>
          <w:sz w:val="20"/>
          <w:szCs w:val="20"/>
        </w:rPr>
        <w:t xml:space="preserve"> du présent Contrat aux torts exclusifs du Titulaire.</w:t>
      </w:r>
    </w:p>
    <w:p w14:paraId="6430600F" w14:textId="77777777" w:rsidR="00DD6361" w:rsidRPr="00661463" w:rsidRDefault="00DD6361" w:rsidP="003B2F97">
      <w:pPr>
        <w:jc w:val="both"/>
        <w:rPr>
          <w:rFonts w:ascii="Arial" w:hAnsi="Arial" w:cs="Arial"/>
          <w:sz w:val="20"/>
          <w:szCs w:val="20"/>
        </w:rPr>
      </w:pPr>
    </w:p>
    <w:p w14:paraId="717E7AD5" w14:textId="77777777" w:rsidR="003B2F97" w:rsidRPr="00661463" w:rsidRDefault="003B2F97" w:rsidP="003B2F97">
      <w:pPr>
        <w:jc w:val="both"/>
        <w:rPr>
          <w:rFonts w:ascii="Arial" w:hAnsi="Arial" w:cs="Arial"/>
          <w:sz w:val="20"/>
          <w:szCs w:val="20"/>
        </w:rPr>
      </w:pPr>
    </w:p>
    <w:p w14:paraId="4B38C4D9" w14:textId="250967EF" w:rsidR="006A2606" w:rsidRPr="00661463" w:rsidRDefault="004717E1" w:rsidP="003B2F97">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V.1.4 -  </w:t>
      </w:r>
      <w:r w:rsidRPr="00661463">
        <w:rPr>
          <w:rFonts w:ascii="Arial" w:hAnsi="Arial" w:cs="Arial"/>
          <w:b/>
          <w:color w:val="153D63" w:themeColor="text2" w:themeTint="E6"/>
          <w:sz w:val="20"/>
          <w:szCs w:val="20"/>
        </w:rPr>
        <w:t>Prestations complémentaires non prévues au Bordereau des prix plafonds de l’accord-cadre</w:t>
      </w:r>
    </w:p>
    <w:p w14:paraId="062CE6D7" w14:textId="7E6D84E4" w:rsidR="00D72294" w:rsidRPr="00661463" w:rsidRDefault="00D72294" w:rsidP="00D72294">
      <w:pPr>
        <w:spacing w:before="120"/>
        <w:jc w:val="both"/>
        <w:rPr>
          <w:rFonts w:ascii="Arial" w:hAnsi="Arial" w:cs="Arial"/>
          <w:sz w:val="20"/>
          <w:szCs w:val="20"/>
        </w:rPr>
      </w:pPr>
      <w:r w:rsidRPr="00661463">
        <w:rPr>
          <w:rFonts w:ascii="Arial" w:hAnsi="Arial" w:cs="Arial"/>
          <w:sz w:val="20"/>
          <w:szCs w:val="20"/>
        </w:rPr>
        <w:t>De façon marginale, des prestations non prévues initialement dans les prix unitaires fixés au Bordereau des prix plafonds applicable</w:t>
      </w:r>
      <w:r w:rsidR="006A25A7" w:rsidRPr="00661463">
        <w:rPr>
          <w:rFonts w:ascii="Arial" w:hAnsi="Arial" w:cs="Arial"/>
          <w:sz w:val="20"/>
          <w:szCs w:val="20"/>
        </w:rPr>
        <w:t>,</w:t>
      </w:r>
      <w:r w:rsidRPr="00661463">
        <w:rPr>
          <w:rFonts w:ascii="Arial" w:hAnsi="Arial" w:cs="Arial"/>
          <w:sz w:val="20"/>
          <w:szCs w:val="20"/>
        </w:rPr>
        <w:t xml:space="preserve"> mais en lien avec les prestations telles que ces dernières sont décrites aux Cahiers des charges fonctionnels et techniques (CCFT) applicables</w:t>
      </w:r>
      <w:r w:rsidR="006A25A7" w:rsidRPr="00661463">
        <w:rPr>
          <w:rFonts w:ascii="Arial" w:hAnsi="Arial" w:cs="Arial"/>
          <w:sz w:val="20"/>
          <w:szCs w:val="20"/>
        </w:rPr>
        <w:t>,</w:t>
      </w:r>
      <w:r w:rsidRPr="00661463">
        <w:rPr>
          <w:rFonts w:ascii="Arial" w:hAnsi="Arial" w:cs="Arial"/>
          <w:sz w:val="20"/>
          <w:szCs w:val="20"/>
        </w:rPr>
        <w:t xml:space="preserve"> peuvent être rendues nécessaires pour une parfaite réalisation des travaux. </w:t>
      </w:r>
    </w:p>
    <w:p w14:paraId="03A07637" w14:textId="6D303C96" w:rsidR="00D72294" w:rsidRPr="00661463" w:rsidRDefault="00D72294" w:rsidP="00D72294">
      <w:pPr>
        <w:spacing w:before="120"/>
        <w:jc w:val="both"/>
        <w:rPr>
          <w:rFonts w:ascii="Arial" w:hAnsi="Arial" w:cs="Arial"/>
          <w:sz w:val="20"/>
          <w:szCs w:val="20"/>
        </w:rPr>
      </w:pPr>
      <w:r w:rsidRPr="00661463">
        <w:rPr>
          <w:rFonts w:ascii="Arial" w:hAnsi="Arial" w:cs="Arial"/>
          <w:sz w:val="20"/>
          <w:szCs w:val="20"/>
        </w:rPr>
        <w:t xml:space="preserve">S’agissant de ces prestations, le devis est établi à partir des prix plafonds proposés dans le </w:t>
      </w:r>
      <w:r w:rsidR="00427513" w:rsidRPr="00661463">
        <w:rPr>
          <w:rFonts w:ascii="Arial" w:hAnsi="Arial" w:cs="Arial"/>
          <w:sz w:val="20"/>
          <w:szCs w:val="20"/>
        </w:rPr>
        <w:t>B</w:t>
      </w:r>
      <w:r w:rsidRPr="00661463">
        <w:rPr>
          <w:rFonts w:ascii="Arial" w:hAnsi="Arial" w:cs="Arial"/>
          <w:sz w:val="20"/>
          <w:szCs w:val="20"/>
        </w:rPr>
        <w:t xml:space="preserve">ordereau des prix plafonds applicable et des prix des fournitures. </w:t>
      </w:r>
    </w:p>
    <w:p w14:paraId="3DE3C09F" w14:textId="27F7663E" w:rsidR="00D72294" w:rsidRPr="00661463" w:rsidRDefault="00D72294" w:rsidP="00D72294">
      <w:pPr>
        <w:spacing w:before="120"/>
        <w:jc w:val="both"/>
        <w:rPr>
          <w:rFonts w:ascii="Arial" w:hAnsi="Arial" w:cs="Arial"/>
          <w:sz w:val="20"/>
          <w:szCs w:val="20"/>
        </w:rPr>
      </w:pPr>
      <w:r w:rsidRPr="00661463">
        <w:rPr>
          <w:rFonts w:ascii="Arial" w:hAnsi="Arial" w:cs="Arial"/>
          <w:sz w:val="20"/>
          <w:szCs w:val="20"/>
        </w:rPr>
        <w:t>Dans tous les cas, le Titulaire reconnaît être parfaitement informé que France Travail se réserve la possibilité de négocier le devis transmis. Les négociations peuvent porter sur tous les aspects du devis</w:t>
      </w:r>
      <w:r w:rsidR="009009CD" w:rsidRPr="00661463">
        <w:rPr>
          <w:rFonts w:ascii="Arial" w:hAnsi="Arial" w:cs="Arial"/>
          <w:sz w:val="20"/>
          <w:szCs w:val="20"/>
        </w:rPr>
        <w:t>,</w:t>
      </w:r>
      <w:r w:rsidRPr="00661463">
        <w:rPr>
          <w:rFonts w:ascii="Arial" w:hAnsi="Arial" w:cs="Arial"/>
          <w:sz w:val="20"/>
          <w:szCs w:val="20"/>
        </w:rPr>
        <w:t xml:space="preserve"> y compris les prix proposés s’agissant des prestations complémentaires. </w:t>
      </w:r>
    </w:p>
    <w:p w14:paraId="656166C8" w14:textId="77777777" w:rsidR="00D72294" w:rsidRPr="00661463" w:rsidRDefault="00D72294" w:rsidP="00D72294">
      <w:pPr>
        <w:spacing w:before="120"/>
        <w:jc w:val="both"/>
        <w:rPr>
          <w:rFonts w:ascii="Arial" w:hAnsi="Arial" w:cs="Arial"/>
          <w:sz w:val="20"/>
          <w:szCs w:val="20"/>
        </w:rPr>
      </w:pPr>
      <w:r w:rsidRPr="00661463">
        <w:rPr>
          <w:rFonts w:ascii="Arial" w:hAnsi="Arial" w:cs="Arial"/>
          <w:sz w:val="20"/>
          <w:szCs w:val="20"/>
        </w:rPr>
        <w:t xml:space="preserve">En cas de négociation, le Titulaire établit un deuxième devis qu’il remet à France Travail dans un délai de 2 jours ouvrés à compter de la date des négociations et dans les mêmes conditions que celles décrites ci-dessus. </w:t>
      </w:r>
    </w:p>
    <w:p w14:paraId="6D442FA6" w14:textId="64B0EA62" w:rsidR="001C3D41" w:rsidRPr="00661463" w:rsidRDefault="00D72294" w:rsidP="00D72294">
      <w:pPr>
        <w:spacing w:before="120"/>
        <w:jc w:val="both"/>
        <w:rPr>
          <w:rFonts w:ascii="Arial" w:hAnsi="Arial" w:cs="Arial"/>
          <w:sz w:val="20"/>
          <w:szCs w:val="20"/>
        </w:rPr>
      </w:pPr>
      <w:r w:rsidRPr="00661463">
        <w:rPr>
          <w:rFonts w:ascii="Arial" w:hAnsi="Arial" w:cs="Arial"/>
          <w:sz w:val="20"/>
          <w:szCs w:val="20"/>
        </w:rPr>
        <w:t>Le Titulaire reconnaît également être parfaitement informé que dans l’hypothèse où les matériaux et/ ou le planning proposés ne conviendraient pas malgré la négociation du devis, France Travail se réserve la possibilité de recourir à un autre prestataire pour la réalisation de ces prestations complémentaires.</w:t>
      </w:r>
    </w:p>
    <w:p w14:paraId="3D5A74B4" w14:textId="77777777" w:rsidR="00143123" w:rsidRDefault="00143123" w:rsidP="008E128C">
      <w:pPr>
        <w:jc w:val="both"/>
        <w:rPr>
          <w:rFonts w:ascii="Arial" w:hAnsi="Arial" w:cs="Arial"/>
          <w:sz w:val="20"/>
          <w:szCs w:val="20"/>
        </w:rPr>
      </w:pPr>
    </w:p>
    <w:p w14:paraId="0F6AF14D" w14:textId="77777777" w:rsidR="00D148FF" w:rsidRDefault="00D148FF" w:rsidP="008E128C">
      <w:pPr>
        <w:jc w:val="both"/>
        <w:rPr>
          <w:rFonts w:ascii="Arial" w:hAnsi="Arial" w:cs="Arial"/>
          <w:sz w:val="20"/>
          <w:szCs w:val="20"/>
        </w:rPr>
      </w:pPr>
    </w:p>
    <w:p w14:paraId="51CE41DF" w14:textId="2BAE2865" w:rsidR="00D148FF" w:rsidRPr="00C818CB" w:rsidRDefault="00D148FF" w:rsidP="008E128C">
      <w:pPr>
        <w:jc w:val="both"/>
        <w:rPr>
          <w:rFonts w:ascii="Arial" w:hAnsi="Arial" w:cs="Arial"/>
          <w:sz w:val="20"/>
          <w:szCs w:val="20"/>
        </w:rPr>
      </w:pPr>
      <w:r w:rsidRPr="00C818CB">
        <w:rPr>
          <w:rFonts w:ascii="Arial" w:hAnsi="Arial" w:cs="Arial"/>
          <w:b/>
          <w:caps/>
          <w:color w:val="153D63" w:themeColor="text2" w:themeTint="E6"/>
          <w:sz w:val="20"/>
          <w:szCs w:val="20"/>
        </w:rPr>
        <w:t xml:space="preserve">V.1.5 -  </w:t>
      </w:r>
      <w:r w:rsidRPr="00C818CB">
        <w:rPr>
          <w:rFonts w:ascii="Arial" w:hAnsi="Arial" w:cs="Arial"/>
          <w:b/>
          <w:color w:val="153D63" w:themeColor="text2" w:themeTint="E6"/>
          <w:sz w:val="20"/>
          <w:szCs w:val="20"/>
        </w:rPr>
        <w:t>Durée de validité du devis</w:t>
      </w:r>
    </w:p>
    <w:p w14:paraId="0FE5D39F" w14:textId="77777777" w:rsidR="00D148FF" w:rsidRPr="00C818CB" w:rsidRDefault="00D148FF" w:rsidP="008E128C">
      <w:pPr>
        <w:jc w:val="both"/>
        <w:rPr>
          <w:rFonts w:ascii="Arial" w:hAnsi="Arial" w:cs="Arial"/>
          <w:sz w:val="20"/>
          <w:szCs w:val="20"/>
        </w:rPr>
      </w:pPr>
    </w:p>
    <w:p w14:paraId="7AB28864" w14:textId="6426280E" w:rsidR="009616A6" w:rsidRPr="00C818CB" w:rsidRDefault="009616A6" w:rsidP="009616A6">
      <w:pPr>
        <w:spacing w:line="239" w:lineRule="auto"/>
        <w:ind w:left="2"/>
        <w:jc w:val="both"/>
        <w:rPr>
          <w:rFonts w:ascii="Arial" w:eastAsia="Arial" w:hAnsi="Arial" w:cs="Arial"/>
          <w:sz w:val="20"/>
          <w:szCs w:val="20"/>
        </w:rPr>
      </w:pPr>
      <w:r w:rsidRPr="00C818CB">
        <w:rPr>
          <w:rFonts w:ascii="Arial" w:eastAsia="Arial" w:hAnsi="Arial" w:cs="Arial"/>
          <w:sz w:val="20"/>
          <w:szCs w:val="20"/>
        </w:rPr>
        <w:t xml:space="preserve">La durée de validité de devis est de 30 jours, à compter de sa réception par </w:t>
      </w:r>
      <w:r w:rsidR="007C71CE" w:rsidRPr="00C818CB">
        <w:rPr>
          <w:rFonts w:ascii="Arial" w:eastAsia="Arial" w:hAnsi="Arial" w:cs="Arial"/>
          <w:sz w:val="20"/>
          <w:szCs w:val="20"/>
        </w:rPr>
        <w:t>France Travail</w:t>
      </w:r>
      <w:r w:rsidRPr="00C818CB">
        <w:rPr>
          <w:rFonts w:ascii="Arial" w:eastAsia="Arial" w:hAnsi="Arial" w:cs="Arial"/>
          <w:sz w:val="20"/>
          <w:szCs w:val="20"/>
        </w:rPr>
        <w:t>.</w:t>
      </w:r>
    </w:p>
    <w:p w14:paraId="2E276ECC" w14:textId="77777777" w:rsidR="009616A6" w:rsidRPr="00C818CB" w:rsidRDefault="009616A6" w:rsidP="009616A6">
      <w:pPr>
        <w:spacing w:line="122" w:lineRule="exact"/>
        <w:jc w:val="both"/>
        <w:rPr>
          <w:rFonts w:cs="Arial"/>
          <w:sz w:val="20"/>
          <w:szCs w:val="20"/>
        </w:rPr>
      </w:pPr>
    </w:p>
    <w:p w14:paraId="39D2555C" w14:textId="77777777" w:rsidR="009616A6" w:rsidRPr="00C818CB" w:rsidRDefault="009616A6" w:rsidP="009616A6">
      <w:pPr>
        <w:spacing w:line="239" w:lineRule="auto"/>
        <w:ind w:left="2" w:right="40"/>
        <w:jc w:val="both"/>
        <w:rPr>
          <w:rFonts w:ascii="Arial" w:eastAsia="Arial" w:hAnsi="Arial" w:cs="Arial"/>
          <w:sz w:val="20"/>
          <w:szCs w:val="20"/>
        </w:rPr>
      </w:pPr>
      <w:r w:rsidRPr="00C818CB">
        <w:rPr>
          <w:rFonts w:ascii="Arial" w:eastAsia="Arial" w:hAnsi="Arial" w:cs="Arial"/>
          <w:sz w:val="20"/>
          <w:szCs w:val="20"/>
        </w:rPr>
        <w:t>Le coût de réalisation du devis ne peut en aucun cas être facturé. L’absence de notification du marché subséquent n’ouvre droit à aucune indemnité.</w:t>
      </w:r>
    </w:p>
    <w:p w14:paraId="55218EAD" w14:textId="77777777" w:rsidR="009616A6" w:rsidRPr="00C818CB" w:rsidRDefault="009616A6" w:rsidP="009616A6">
      <w:pPr>
        <w:spacing w:line="239" w:lineRule="auto"/>
        <w:ind w:left="2" w:right="40"/>
        <w:jc w:val="both"/>
        <w:rPr>
          <w:rFonts w:ascii="Arial" w:eastAsia="Arial" w:hAnsi="Arial" w:cs="Arial"/>
          <w:sz w:val="20"/>
          <w:szCs w:val="20"/>
        </w:rPr>
      </w:pPr>
    </w:p>
    <w:p w14:paraId="036B5E0A" w14:textId="64F6820F" w:rsidR="009616A6" w:rsidRPr="00CA5C29" w:rsidRDefault="009616A6" w:rsidP="009616A6">
      <w:pPr>
        <w:spacing w:line="239" w:lineRule="auto"/>
        <w:ind w:left="2" w:right="40"/>
        <w:jc w:val="both"/>
        <w:rPr>
          <w:rFonts w:ascii="Arial" w:eastAsia="Arial" w:hAnsi="Arial" w:cs="Arial"/>
          <w:sz w:val="20"/>
          <w:szCs w:val="20"/>
        </w:rPr>
      </w:pPr>
      <w:r w:rsidRPr="00C818CB">
        <w:rPr>
          <w:rFonts w:ascii="Arial" w:eastAsia="Arial" w:hAnsi="Arial" w:cs="Arial"/>
          <w:sz w:val="20"/>
          <w:szCs w:val="20"/>
        </w:rPr>
        <w:t xml:space="preserve">Le Titulaire reconnaît être parfaitement informé qu’en cas de négociation du devis, la durée de validité du devis est de 30 jours à compter de la réception par </w:t>
      </w:r>
      <w:r w:rsidR="0067211F" w:rsidRPr="00C818CB">
        <w:rPr>
          <w:rFonts w:ascii="Arial" w:eastAsia="Arial" w:hAnsi="Arial" w:cs="Arial"/>
          <w:sz w:val="20"/>
          <w:szCs w:val="20"/>
        </w:rPr>
        <w:t>France Travail</w:t>
      </w:r>
      <w:r w:rsidRPr="00C818CB">
        <w:rPr>
          <w:rFonts w:ascii="Arial" w:eastAsia="Arial" w:hAnsi="Arial" w:cs="Arial"/>
          <w:sz w:val="20"/>
          <w:szCs w:val="20"/>
        </w:rPr>
        <w:t xml:space="preserve"> du nouveau devis après négociation.</w:t>
      </w:r>
    </w:p>
    <w:p w14:paraId="74F9691A" w14:textId="77777777" w:rsidR="00D148FF" w:rsidRDefault="00D148FF" w:rsidP="008E128C">
      <w:pPr>
        <w:jc w:val="both"/>
        <w:rPr>
          <w:rFonts w:ascii="Arial" w:hAnsi="Arial" w:cs="Arial"/>
          <w:sz w:val="20"/>
          <w:szCs w:val="20"/>
        </w:rPr>
      </w:pPr>
    </w:p>
    <w:p w14:paraId="4257A2CB" w14:textId="77777777" w:rsidR="00D148FF" w:rsidRPr="00661463" w:rsidRDefault="00D148FF" w:rsidP="008E128C">
      <w:pPr>
        <w:jc w:val="both"/>
        <w:rPr>
          <w:rFonts w:ascii="Arial" w:hAnsi="Arial" w:cs="Arial"/>
          <w:sz w:val="20"/>
          <w:szCs w:val="20"/>
        </w:rPr>
      </w:pPr>
    </w:p>
    <w:p w14:paraId="5F0D20AF" w14:textId="3F78C2F5" w:rsidR="00143123" w:rsidRPr="00661463" w:rsidRDefault="00143123" w:rsidP="008E128C">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V.1.</w:t>
      </w:r>
      <w:r w:rsidR="0036157E">
        <w:rPr>
          <w:rFonts w:ascii="Arial" w:hAnsi="Arial" w:cs="Arial"/>
          <w:b/>
          <w:caps/>
          <w:color w:val="153D63" w:themeColor="text2" w:themeTint="E6"/>
          <w:sz w:val="20"/>
          <w:szCs w:val="20"/>
        </w:rPr>
        <w:t>6</w:t>
      </w:r>
      <w:r w:rsidRPr="00661463">
        <w:rPr>
          <w:rFonts w:ascii="Arial" w:hAnsi="Arial" w:cs="Arial"/>
          <w:b/>
          <w:caps/>
          <w:color w:val="153D63" w:themeColor="text2" w:themeTint="E6"/>
          <w:sz w:val="20"/>
          <w:szCs w:val="20"/>
        </w:rPr>
        <w:t xml:space="preserve"> -  </w:t>
      </w:r>
      <w:r w:rsidRPr="00661463">
        <w:rPr>
          <w:rFonts w:ascii="Arial" w:hAnsi="Arial" w:cs="Arial"/>
          <w:b/>
          <w:color w:val="153D63" w:themeColor="text2" w:themeTint="E6"/>
          <w:sz w:val="20"/>
          <w:szCs w:val="20"/>
        </w:rPr>
        <w:t>Notification des marchés subséquents</w:t>
      </w:r>
    </w:p>
    <w:p w14:paraId="5ECD78BC" w14:textId="77777777" w:rsidR="00A3197C" w:rsidRPr="00661463" w:rsidRDefault="00300A04" w:rsidP="006607E1">
      <w:pPr>
        <w:spacing w:before="120"/>
        <w:jc w:val="both"/>
        <w:rPr>
          <w:rFonts w:ascii="Arial" w:hAnsi="Arial" w:cs="Arial"/>
          <w:sz w:val="20"/>
          <w:szCs w:val="20"/>
        </w:rPr>
      </w:pPr>
      <w:r w:rsidRPr="00661463">
        <w:rPr>
          <w:rFonts w:ascii="Arial" w:hAnsi="Arial" w:cs="Arial"/>
          <w:sz w:val="20"/>
          <w:szCs w:val="20"/>
        </w:rPr>
        <w:t>Le marché subséquent est réputé notifié par l’envoi d’un bon de commande par France Travail dans le délai de 7 jours à compter de la validation, le cas échéant après négociation, du devis.</w:t>
      </w:r>
    </w:p>
    <w:p w14:paraId="47CF05E0" w14:textId="160F2A11" w:rsidR="001C3D41" w:rsidRPr="00661463" w:rsidRDefault="00300A04" w:rsidP="006607E1">
      <w:pPr>
        <w:spacing w:before="120"/>
        <w:jc w:val="both"/>
        <w:rPr>
          <w:rFonts w:ascii="Arial" w:hAnsi="Arial" w:cs="Arial"/>
          <w:sz w:val="20"/>
          <w:szCs w:val="20"/>
        </w:rPr>
      </w:pPr>
      <w:r w:rsidRPr="00661463">
        <w:rPr>
          <w:rFonts w:ascii="Arial" w:hAnsi="Arial" w:cs="Arial"/>
          <w:sz w:val="20"/>
          <w:szCs w:val="20"/>
        </w:rPr>
        <w:t>Ce bon de commande vaut notification du marché subséquent et ordre de réalisation des travaux. Il précise la date de démarrage des travaux et les délais de réalisation des travaux (délais de préparation et délais de réalisation).</w:t>
      </w:r>
    </w:p>
    <w:p w14:paraId="70CBF197" w14:textId="77777777" w:rsidR="002C6813" w:rsidRPr="00661463" w:rsidRDefault="002C6813" w:rsidP="008E128C">
      <w:pPr>
        <w:jc w:val="both"/>
        <w:rPr>
          <w:rFonts w:ascii="Arial" w:hAnsi="Arial" w:cs="Arial"/>
          <w:sz w:val="20"/>
          <w:szCs w:val="20"/>
        </w:rPr>
      </w:pPr>
    </w:p>
    <w:p w14:paraId="3A8B42BB" w14:textId="77777777" w:rsidR="008E128C" w:rsidRPr="00661463" w:rsidRDefault="008E128C" w:rsidP="008E128C">
      <w:pPr>
        <w:jc w:val="both"/>
        <w:rPr>
          <w:rFonts w:ascii="Arial" w:hAnsi="Arial" w:cs="Arial"/>
          <w:sz w:val="20"/>
          <w:szCs w:val="20"/>
        </w:rPr>
      </w:pPr>
    </w:p>
    <w:p w14:paraId="2F9AD6B7" w14:textId="10F804E5" w:rsidR="002C6813" w:rsidRPr="00661463" w:rsidRDefault="00746918" w:rsidP="008E128C">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V.1.</w:t>
      </w:r>
      <w:r w:rsidR="0036157E">
        <w:rPr>
          <w:rFonts w:ascii="Arial" w:hAnsi="Arial" w:cs="Arial"/>
          <w:b/>
          <w:caps/>
          <w:color w:val="153D63" w:themeColor="text2" w:themeTint="E6"/>
          <w:sz w:val="20"/>
          <w:szCs w:val="20"/>
        </w:rPr>
        <w:t>7</w:t>
      </w:r>
      <w:r w:rsidRPr="00661463">
        <w:rPr>
          <w:rFonts w:ascii="Arial" w:hAnsi="Arial" w:cs="Arial"/>
          <w:b/>
          <w:caps/>
          <w:color w:val="153D63" w:themeColor="text2" w:themeTint="E6"/>
          <w:sz w:val="20"/>
          <w:szCs w:val="20"/>
        </w:rPr>
        <w:t xml:space="preserve"> -  </w:t>
      </w:r>
      <w:r w:rsidRPr="00661463">
        <w:rPr>
          <w:rFonts w:ascii="Arial" w:hAnsi="Arial" w:cs="Arial"/>
          <w:b/>
          <w:color w:val="153D63" w:themeColor="text2" w:themeTint="E6"/>
          <w:sz w:val="20"/>
          <w:szCs w:val="20"/>
        </w:rPr>
        <w:t>Pièces constitutives des marchés subséquents</w:t>
      </w:r>
    </w:p>
    <w:p w14:paraId="584832DB" w14:textId="77777777" w:rsidR="001213F3" w:rsidRPr="00661463" w:rsidRDefault="001213F3" w:rsidP="001213F3">
      <w:pPr>
        <w:spacing w:before="120"/>
        <w:jc w:val="both"/>
        <w:rPr>
          <w:rFonts w:ascii="Arial" w:hAnsi="Arial" w:cs="Arial"/>
          <w:sz w:val="20"/>
          <w:szCs w:val="20"/>
        </w:rPr>
      </w:pPr>
      <w:r w:rsidRPr="00661463">
        <w:rPr>
          <w:rFonts w:ascii="Arial" w:hAnsi="Arial" w:cs="Arial"/>
          <w:sz w:val="20"/>
          <w:szCs w:val="20"/>
        </w:rPr>
        <w:t xml:space="preserve">Chaque marché subséquent est constitué a minima des pièces suivantes, par ordre décroissant de priorité en cas de dispositions contradictoires : </w:t>
      </w:r>
    </w:p>
    <w:p w14:paraId="204BA8B1" w14:textId="44659360" w:rsidR="001213F3" w:rsidRPr="00661463" w:rsidRDefault="001213F3" w:rsidP="00A9243F">
      <w:pPr>
        <w:pStyle w:val="ListParagraph"/>
        <w:numPr>
          <w:ilvl w:val="0"/>
          <w:numId w:val="11"/>
        </w:numPr>
        <w:spacing w:before="120"/>
        <w:jc w:val="both"/>
        <w:rPr>
          <w:rFonts w:ascii="Arial" w:hAnsi="Arial" w:cs="Arial"/>
        </w:rPr>
      </w:pPr>
      <w:r w:rsidRPr="00661463">
        <w:rPr>
          <w:rFonts w:ascii="Arial" w:hAnsi="Arial" w:cs="Arial"/>
        </w:rPr>
        <w:t>La lettre d’invitation à soumissionner et ses annexes</w:t>
      </w:r>
      <w:r w:rsidR="000B233B" w:rsidRPr="00661463">
        <w:rPr>
          <w:rFonts w:ascii="Arial" w:hAnsi="Arial" w:cs="Arial"/>
        </w:rPr>
        <w:t> ;</w:t>
      </w:r>
    </w:p>
    <w:p w14:paraId="119349CC" w14:textId="4BC91C11" w:rsidR="001213F3" w:rsidRPr="00661463" w:rsidRDefault="001213F3" w:rsidP="00A9243F">
      <w:pPr>
        <w:pStyle w:val="ListParagraph"/>
        <w:numPr>
          <w:ilvl w:val="0"/>
          <w:numId w:val="11"/>
        </w:numPr>
        <w:spacing w:before="120"/>
        <w:jc w:val="both"/>
        <w:rPr>
          <w:rFonts w:ascii="Arial" w:hAnsi="Arial" w:cs="Arial"/>
        </w:rPr>
      </w:pPr>
      <w:r w:rsidRPr="00661463">
        <w:rPr>
          <w:rFonts w:ascii="Arial" w:hAnsi="Arial" w:cs="Arial"/>
        </w:rPr>
        <w:t xml:space="preserve">L’offre du titulaire. </w:t>
      </w:r>
    </w:p>
    <w:p w14:paraId="44C73AA7" w14:textId="77777777" w:rsidR="00A46E9D" w:rsidRPr="00661463" w:rsidRDefault="00A46E9D" w:rsidP="000C32F9">
      <w:pPr>
        <w:jc w:val="both"/>
        <w:rPr>
          <w:rFonts w:ascii="Arial" w:hAnsi="Arial" w:cs="Arial"/>
          <w:sz w:val="20"/>
          <w:szCs w:val="20"/>
        </w:rPr>
      </w:pPr>
    </w:p>
    <w:p w14:paraId="3346E1E8" w14:textId="77777777" w:rsidR="000C32F9" w:rsidRPr="00661463" w:rsidRDefault="000C32F9" w:rsidP="000C32F9">
      <w:pPr>
        <w:jc w:val="both"/>
        <w:rPr>
          <w:rFonts w:ascii="Arial" w:hAnsi="Arial" w:cs="Arial"/>
          <w:sz w:val="20"/>
          <w:szCs w:val="20"/>
        </w:rPr>
      </w:pPr>
    </w:p>
    <w:p w14:paraId="03B316B7" w14:textId="62C0C46A" w:rsidR="00682EF7" w:rsidRPr="00661463" w:rsidRDefault="00682EF7" w:rsidP="000C32F9">
      <w:pPr>
        <w:jc w:val="both"/>
        <w:rPr>
          <w:rFonts w:ascii="Arial" w:hAnsi="Arial" w:cs="Arial"/>
          <w:b/>
          <w:color w:val="153D63" w:themeColor="text2" w:themeTint="E6"/>
          <w:sz w:val="20"/>
          <w:szCs w:val="20"/>
        </w:rPr>
      </w:pPr>
      <w:r w:rsidRPr="00661463">
        <w:rPr>
          <w:rFonts w:ascii="Arial" w:hAnsi="Arial" w:cs="Arial"/>
          <w:b/>
          <w:caps/>
          <w:color w:val="153D63" w:themeColor="text2" w:themeTint="E6"/>
          <w:sz w:val="20"/>
          <w:szCs w:val="20"/>
        </w:rPr>
        <w:t>V.1.</w:t>
      </w:r>
      <w:r w:rsidR="0036157E">
        <w:rPr>
          <w:rFonts w:ascii="Arial" w:hAnsi="Arial" w:cs="Arial"/>
          <w:b/>
          <w:caps/>
          <w:color w:val="153D63" w:themeColor="text2" w:themeTint="E6"/>
          <w:sz w:val="20"/>
          <w:szCs w:val="20"/>
        </w:rPr>
        <w:t>8</w:t>
      </w:r>
      <w:r w:rsidRPr="00661463">
        <w:rPr>
          <w:rFonts w:ascii="Arial" w:hAnsi="Arial" w:cs="Arial"/>
          <w:b/>
          <w:caps/>
          <w:color w:val="153D63" w:themeColor="text2" w:themeTint="E6"/>
          <w:sz w:val="20"/>
          <w:szCs w:val="20"/>
        </w:rPr>
        <w:t xml:space="preserve"> -  </w:t>
      </w:r>
      <w:r w:rsidR="005A1A59" w:rsidRPr="00661463">
        <w:rPr>
          <w:rFonts w:ascii="Arial" w:hAnsi="Arial" w:cs="Arial"/>
          <w:b/>
          <w:color w:val="153D63" w:themeColor="text2" w:themeTint="E6"/>
          <w:sz w:val="20"/>
          <w:szCs w:val="20"/>
        </w:rPr>
        <w:t xml:space="preserve">Récapitulatif des étapes de passation d’un marché </w:t>
      </w:r>
      <w:r w:rsidR="0035553E" w:rsidRPr="00661463">
        <w:rPr>
          <w:rFonts w:ascii="Arial" w:hAnsi="Arial" w:cs="Arial"/>
          <w:b/>
          <w:color w:val="153D63" w:themeColor="text2" w:themeTint="E6"/>
          <w:sz w:val="20"/>
          <w:szCs w:val="20"/>
        </w:rPr>
        <w:t>subséquent</w:t>
      </w:r>
    </w:p>
    <w:p w14:paraId="57FD178A" w14:textId="77777777" w:rsidR="005A177B" w:rsidRPr="00661463" w:rsidRDefault="005A177B" w:rsidP="005A177B">
      <w:pPr>
        <w:pStyle w:val="CCAPTFcorpsdetexte"/>
        <w:widowControl/>
        <w:jc w:val="both"/>
        <w:rPr>
          <w:rFonts w:ascii="Arial" w:hAnsi="Arial" w:cs="Arial"/>
          <w:sz w:val="20"/>
          <w:szCs w:val="20"/>
        </w:rPr>
      </w:pPr>
    </w:p>
    <w:p w14:paraId="237CF794" w14:textId="44F820FE" w:rsidR="005A177B" w:rsidRPr="00661463" w:rsidRDefault="00A60C67" w:rsidP="005A177B">
      <w:pPr>
        <w:pStyle w:val="CCAPTFcorpsdetexte"/>
        <w:widowControl/>
        <w:jc w:val="both"/>
        <w:rPr>
          <w:rFonts w:ascii="Arial" w:hAnsi="Arial" w:cs="Arial"/>
          <w:sz w:val="20"/>
          <w:szCs w:val="20"/>
        </w:rPr>
      </w:pPr>
      <w:r w:rsidRPr="00661463">
        <w:rPr>
          <w:rFonts w:ascii="Arial" w:hAnsi="Arial" w:cs="Arial"/>
          <w:noProof/>
          <w:sz w:val="20"/>
          <w:szCs w:val="20"/>
        </w:rPr>
        <mc:AlternateContent>
          <mc:Choice Requires="wps">
            <w:drawing>
              <wp:anchor distT="0" distB="0" distL="114300" distR="114300" simplePos="0" relativeHeight="251658257" behindDoc="0" locked="0" layoutInCell="1" allowOverlap="1" wp14:anchorId="2A7B2056" wp14:editId="0EC25585">
                <wp:simplePos x="0" y="0"/>
                <wp:positionH relativeFrom="column">
                  <wp:posOffset>113031</wp:posOffset>
                </wp:positionH>
                <wp:positionV relativeFrom="paragraph">
                  <wp:posOffset>148590</wp:posOffset>
                </wp:positionV>
                <wp:extent cx="845820" cy="476250"/>
                <wp:effectExtent l="0" t="0" r="0" b="0"/>
                <wp:wrapNone/>
                <wp:docPr id="65" name="Zone de texte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B43CB" w14:textId="77777777" w:rsidR="005A177B" w:rsidRPr="009043F4" w:rsidRDefault="005A177B" w:rsidP="005A177B">
                            <w:pPr>
                              <w:rPr>
                                <w:rFonts w:ascii="Arial" w:hAnsi="Arial" w:cs="Arial"/>
                                <w:b/>
                                <w:bCs/>
                                <w:sz w:val="20"/>
                                <w:szCs w:val="20"/>
                              </w:rPr>
                            </w:pPr>
                            <w:r w:rsidRPr="009043F4">
                              <w:rPr>
                                <w:rFonts w:ascii="Arial" w:hAnsi="Arial" w:cs="Arial"/>
                                <w:b/>
                                <w:bCs/>
                                <w:sz w:val="20"/>
                                <w:szCs w:val="20"/>
                              </w:rPr>
                              <w:t>Etape 1</w:t>
                            </w:r>
                          </w:p>
                          <w:p w14:paraId="3D04C69F" w14:textId="77777777" w:rsidR="005A177B" w:rsidRPr="00A60C67" w:rsidRDefault="005A177B" w:rsidP="005A177B">
                            <w:pPr>
                              <w:rPr>
                                <w:rFonts w:ascii="Arial" w:hAnsi="Arial" w:cs="Arial"/>
                                <w:sz w:val="18"/>
                                <w:szCs w:val="18"/>
                              </w:rPr>
                            </w:pPr>
                            <w:r w:rsidRPr="00A60C67">
                              <w:rPr>
                                <w:rFonts w:ascii="Arial" w:hAnsi="Arial" w:cs="Arial"/>
                                <w:sz w:val="18"/>
                                <w:szCs w:val="18"/>
                              </w:rPr>
                              <w:t xml:space="preserve">France Travail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B2056" id="Zone de texte 65" o:spid="_x0000_s1036" type="#_x0000_t202" style="position:absolute;left:0;text-align:left;margin-left:8.9pt;margin-top:11.7pt;width:66.6pt;height:37.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" filled="f" stroked="f">
                <v:textbox>
                  <w:txbxContent>
                    <w:p w14:paraId="7C1B43CB" w14:textId="77777777" w:rsidR="005A177B" w:rsidRPr="009043F4" w:rsidRDefault="005A177B" w:rsidP="005A177B">
                      <w:pPr>
                        <w:rPr>
                          <w:rFonts w:ascii="Arial" w:hAnsi="Arial" w:cs="Arial"/>
                          <w:b/>
                          <w:bCs/>
                          <w:sz w:val="20"/>
                          <w:szCs w:val="20"/>
                        </w:rPr>
                      </w:pPr>
                      <w:r w:rsidRPr="009043F4">
                        <w:rPr>
                          <w:rFonts w:ascii="Arial" w:hAnsi="Arial" w:cs="Arial"/>
                          <w:b/>
                          <w:bCs/>
                          <w:sz w:val="20"/>
                          <w:szCs w:val="20"/>
                        </w:rPr>
                        <w:t>Etape 1</w:t>
                      </w:r>
                    </w:p>
                    <w:p w14:paraId="3D04C69F" w14:textId="77777777" w:rsidR="005A177B" w:rsidRPr="00A60C67" w:rsidRDefault="005A177B" w:rsidP="005A177B">
                      <w:pPr>
                        <w:rPr>
                          <w:rFonts w:ascii="Arial" w:hAnsi="Arial" w:cs="Arial"/>
                          <w:sz w:val="18"/>
                          <w:szCs w:val="18"/>
                        </w:rPr>
                      </w:pPr>
                      <w:r w:rsidRPr="00A60C67">
                        <w:rPr>
                          <w:rFonts w:ascii="Arial" w:hAnsi="Arial" w:cs="Arial"/>
                          <w:sz w:val="18"/>
                          <w:szCs w:val="18"/>
                        </w:rPr>
                        <w:t xml:space="preserve">France Travail </w:t>
                      </w:r>
                    </w:p>
                  </w:txbxContent>
                </v:textbox>
              </v:shape>
            </w:pict>
          </mc:Fallback>
        </mc:AlternateContent>
      </w:r>
      <w:r w:rsidR="005A177B" w:rsidRPr="00661463">
        <w:rPr>
          <w:rFonts w:ascii="Arial" w:hAnsi="Arial" w:cs="Arial"/>
          <w:noProof/>
          <w:sz w:val="20"/>
          <w:szCs w:val="20"/>
        </w:rPr>
        <mc:AlternateContent>
          <mc:Choice Requires="wps">
            <w:drawing>
              <wp:anchor distT="0" distB="0" distL="114300" distR="114300" simplePos="0" relativeHeight="251658254" behindDoc="0" locked="0" layoutInCell="1" allowOverlap="1" wp14:anchorId="1A6CA700" wp14:editId="554F5AA7">
                <wp:simplePos x="0" y="0"/>
                <wp:positionH relativeFrom="column">
                  <wp:posOffset>4699000</wp:posOffset>
                </wp:positionH>
                <wp:positionV relativeFrom="paragraph">
                  <wp:posOffset>136525</wp:posOffset>
                </wp:positionV>
                <wp:extent cx="1181100" cy="561975"/>
                <wp:effectExtent l="19050" t="0" r="38100" b="28575"/>
                <wp:wrapNone/>
                <wp:docPr id="61" name="Chevron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561975"/>
                        </a:xfrm>
                        <a:prstGeom prst="chevron">
                          <a:avLst>
                            <a:gd name="adj" fmla="val 52542"/>
                          </a:avLst>
                        </a:prstGeom>
                        <a:solidFill>
                          <a:srgbClr val="FF0000">
                            <a:alpha val="14999"/>
                          </a:srgbClr>
                        </a:solidFill>
                        <a:ln w="9525">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44BEFB6D"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61" o:spid="_x0000_s1026" type="#_x0000_t55" style="position:absolute;margin-left:370pt;margin-top:10.75pt;width:93pt;height:44.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" fillcolor="red" strokecolor="blue">
                <v:fill opacity="9766f"/>
              </v:shape>
            </w:pict>
          </mc:Fallback>
        </mc:AlternateContent>
      </w:r>
      <w:r w:rsidR="005A177B" w:rsidRPr="00661463">
        <w:rPr>
          <w:rFonts w:ascii="Arial" w:hAnsi="Arial" w:cs="Arial"/>
          <w:noProof/>
          <w:sz w:val="20"/>
          <w:szCs w:val="20"/>
        </w:rPr>
        <mc:AlternateContent>
          <mc:Choice Requires="wps">
            <w:drawing>
              <wp:anchor distT="0" distB="0" distL="114300" distR="114300" simplePos="0" relativeHeight="251658248" behindDoc="0" locked="0" layoutInCell="1" allowOverlap="1" wp14:anchorId="6055A696" wp14:editId="50E4B43D">
                <wp:simplePos x="0" y="0"/>
                <wp:positionH relativeFrom="column">
                  <wp:posOffset>-157480</wp:posOffset>
                </wp:positionH>
                <wp:positionV relativeFrom="paragraph">
                  <wp:posOffset>93345</wp:posOffset>
                </wp:positionV>
                <wp:extent cx="1238250" cy="590550"/>
                <wp:effectExtent l="19050" t="0" r="38100" b="19050"/>
                <wp:wrapNone/>
                <wp:docPr id="62" name="Chevron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590550"/>
                        </a:xfrm>
                        <a:prstGeom prst="chevron">
                          <a:avLst>
                            <a:gd name="adj" fmla="val 52419"/>
                          </a:avLst>
                        </a:prstGeom>
                        <a:solidFill>
                          <a:srgbClr val="FF0000">
                            <a:alpha val="14999"/>
                          </a:srgbClr>
                        </a:solidFill>
                        <a:ln w="9525">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64F88716" id="Chevron 62" o:spid="_x0000_s1026" type="#_x0000_t55" style="position:absolute;margin-left:-12.4pt;margin-top:7.35pt;width:97.5pt;height:4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" fillcolor="red" strokecolor="blue">
                <v:fill opacity="9766f"/>
              </v:shape>
            </w:pict>
          </mc:Fallback>
        </mc:AlternateContent>
      </w:r>
      <w:r w:rsidR="005A177B" w:rsidRPr="00661463">
        <w:rPr>
          <w:rFonts w:ascii="Arial" w:hAnsi="Arial" w:cs="Arial"/>
          <w:noProof/>
          <w:sz w:val="20"/>
          <w:szCs w:val="20"/>
        </w:rPr>
        <mc:AlternateContent>
          <mc:Choice Requires="wps">
            <w:drawing>
              <wp:anchor distT="0" distB="0" distL="114300" distR="114300" simplePos="0" relativeHeight="251658249" behindDoc="0" locked="0" layoutInCell="1" allowOverlap="1" wp14:anchorId="70E369A4" wp14:editId="5F589E7B">
                <wp:simplePos x="0" y="0"/>
                <wp:positionH relativeFrom="column">
                  <wp:posOffset>1023620</wp:posOffset>
                </wp:positionH>
                <wp:positionV relativeFrom="paragraph">
                  <wp:posOffset>112395</wp:posOffset>
                </wp:positionV>
                <wp:extent cx="1200150" cy="561975"/>
                <wp:effectExtent l="19050" t="0" r="38100" b="28575"/>
                <wp:wrapNone/>
                <wp:docPr id="63" name="Chevron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561975"/>
                        </a:xfrm>
                        <a:prstGeom prst="chevron">
                          <a:avLst>
                            <a:gd name="adj" fmla="val 53390"/>
                          </a:avLst>
                        </a:prstGeom>
                        <a:solidFill>
                          <a:srgbClr val="FF0000">
                            <a:alpha val="14999"/>
                          </a:srgbClr>
                        </a:solidFill>
                        <a:ln w="9525">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322D3A14" id="Chevron 63" o:spid="_x0000_s1026" type="#_x0000_t55" style="position:absolute;margin-left:80.6pt;margin-top:8.85pt;width:94.5pt;height:4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" fillcolor="red" strokecolor="blue">
                <v:fill opacity="9766f"/>
              </v:shape>
            </w:pict>
          </mc:Fallback>
        </mc:AlternateContent>
      </w:r>
      <w:r w:rsidR="005A177B" w:rsidRPr="00661463">
        <w:rPr>
          <w:rFonts w:ascii="Arial" w:hAnsi="Arial" w:cs="Arial"/>
          <w:noProof/>
          <w:sz w:val="20"/>
          <w:szCs w:val="20"/>
        </w:rPr>
        <mc:AlternateContent>
          <mc:Choice Requires="wps">
            <w:drawing>
              <wp:anchor distT="0" distB="0" distL="114300" distR="114300" simplePos="0" relativeHeight="251658250" behindDoc="0" locked="0" layoutInCell="1" allowOverlap="1" wp14:anchorId="65C4AFB8" wp14:editId="45961A48">
                <wp:simplePos x="0" y="0"/>
                <wp:positionH relativeFrom="column">
                  <wp:posOffset>2223770</wp:posOffset>
                </wp:positionH>
                <wp:positionV relativeFrom="paragraph">
                  <wp:posOffset>121920</wp:posOffset>
                </wp:positionV>
                <wp:extent cx="1238250" cy="552450"/>
                <wp:effectExtent l="19050" t="0" r="38100" b="19050"/>
                <wp:wrapNone/>
                <wp:docPr id="64" name="Chevron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552450"/>
                        </a:xfrm>
                        <a:prstGeom prst="chevron">
                          <a:avLst>
                            <a:gd name="adj" fmla="val 56034"/>
                          </a:avLst>
                        </a:prstGeom>
                        <a:solidFill>
                          <a:srgbClr val="FF0000">
                            <a:alpha val="14999"/>
                          </a:srgbClr>
                        </a:solidFill>
                        <a:ln w="9525">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4FE63EB3" id="Chevron 64" o:spid="_x0000_s1026" type="#_x0000_t55" style="position:absolute;margin-left:175.1pt;margin-top:9.6pt;width:97.5pt;height:4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" fillcolor="red" strokecolor="blue">
                <v:fill opacity="9766f"/>
              </v:shape>
            </w:pict>
          </mc:Fallback>
        </mc:AlternateContent>
      </w:r>
    </w:p>
    <w:p w14:paraId="0C32B891" w14:textId="1026BC09" w:rsidR="005A177B" w:rsidRPr="00661463" w:rsidRDefault="00A60C67" w:rsidP="005A177B">
      <w:pPr>
        <w:pStyle w:val="CCAPTFcorpsdetexte"/>
        <w:widowControl/>
        <w:jc w:val="both"/>
        <w:rPr>
          <w:rFonts w:ascii="Arial" w:hAnsi="Arial" w:cs="Arial"/>
          <w:sz w:val="20"/>
          <w:szCs w:val="20"/>
        </w:rPr>
      </w:pPr>
      <w:r w:rsidRPr="00661463">
        <w:rPr>
          <w:rFonts w:ascii="Arial" w:hAnsi="Arial" w:cs="Arial"/>
          <w:noProof/>
          <w:sz w:val="20"/>
          <w:szCs w:val="20"/>
        </w:rPr>
        <mc:AlternateContent>
          <mc:Choice Requires="wps">
            <w:drawing>
              <wp:anchor distT="0" distB="0" distL="114300" distR="114300" simplePos="0" relativeHeight="251658260" behindDoc="0" locked="0" layoutInCell="1" allowOverlap="1" wp14:anchorId="4E61F376" wp14:editId="5004F572">
                <wp:simplePos x="0" y="0"/>
                <wp:positionH relativeFrom="column">
                  <wp:posOffset>3823970</wp:posOffset>
                </wp:positionH>
                <wp:positionV relativeFrom="paragraph">
                  <wp:posOffset>29845</wp:posOffset>
                </wp:positionV>
                <wp:extent cx="838200" cy="498475"/>
                <wp:effectExtent l="0" t="0" r="0" b="0"/>
                <wp:wrapNone/>
                <wp:docPr id="68" name="Zone de texte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498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3C6E" w14:textId="77777777" w:rsidR="005A177B" w:rsidRPr="009043F4" w:rsidRDefault="005A177B" w:rsidP="005A177B">
                            <w:pPr>
                              <w:rPr>
                                <w:rFonts w:ascii="Arial" w:hAnsi="Arial" w:cs="Arial"/>
                                <w:b/>
                                <w:bCs/>
                                <w:sz w:val="20"/>
                                <w:szCs w:val="20"/>
                              </w:rPr>
                            </w:pPr>
                            <w:r w:rsidRPr="009043F4">
                              <w:rPr>
                                <w:rFonts w:ascii="Arial" w:hAnsi="Arial" w:cs="Arial"/>
                                <w:b/>
                                <w:bCs/>
                                <w:sz w:val="20"/>
                                <w:szCs w:val="20"/>
                              </w:rPr>
                              <w:t>Etape 4</w:t>
                            </w:r>
                          </w:p>
                          <w:p w14:paraId="405634E8" w14:textId="77777777" w:rsidR="005A177B" w:rsidRPr="00A60C67" w:rsidRDefault="005A177B" w:rsidP="005A177B">
                            <w:pPr>
                              <w:rPr>
                                <w:rFonts w:ascii="Arial" w:hAnsi="Arial" w:cs="Arial"/>
                                <w:sz w:val="18"/>
                                <w:szCs w:val="18"/>
                              </w:rPr>
                            </w:pPr>
                            <w:r w:rsidRPr="00A60C67">
                              <w:rPr>
                                <w:rFonts w:ascii="Arial" w:hAnsi="Arial" w:cs="Arial"/>
                                <w:sz w:val="18"/>
                                <w:szCs w:val="18"/>
                              </w:rPr>
                              <w:t xml:space="preserve">France Travail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61F376" id="Zone de texte 68" o:spid="_x0000_s1037" type="#_x0000_t202" style="position:absolute;left:0;text-align:left;margin-left:301.1pt;margin-top:2.35pt;width:66pt;height:39.2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" filled="f" stroked="f">
                <v:textbox>
                  <w:txbxContent>
                    <w:p w14:paraId="73773C6E" w14:textId="77777777" w:rsidR="005A177B" w:rsidRPr="009043F4" w:rsidRDefault="005A177B" w:rsidP="005A177B">
                      <w:pPr>
                        <w:rPr>
                          <w:rFonts w:ascii="Arial" w:hAnsi="Arial" w:cs="Arial"/>
                          <w:b/>
                          <w:bCs/>
                          <w:sz w:val="20"/>
                          <w:szCs w:val="20"/>
                        </w:rPr>
                      </w:pPr>
                      <w:r w:rsidRPr="009043F4">
                        <w:rPr>
                          <w:rFonts w:ascii="Arial" w:hAnsi="Arial" w:cs="Arial"/>
                          <w:b/>
                          <w:bCs/>
                          <w:sz w:val="20"/>
                          <w:szCs w:val="20"/>
                        </w:rPr>
                        <w:t>Etape 4</w:t>
                      </w:r>
                    </w:p>
                    <w:p w14:paraId="405634E8" w14:textId="77777777" w:rsidR="005A177B" w:rsidRPr="00A60C67" w:rsidRDefault="005A177B" w:rsidP="005A177B">
                      <w:pPr>
                        <w:rPr>
                          <w:rFonts w:ascii="Arial" w:hAnsi="Arial" w:cs="Arial"/>
                          <w:sz w:val="18"/>
                          <w:szCs w:val="18"/>
                        </w:rPr>
                      </w:pPr>
                      <w:r w:rsidRPr="00A60C67">
                        <w:rPr>
                          <w:rFonts w:ascii="Arial" w:hAnsi="Arial" w:cs="Arial"/>
                          <w:sz w:val="18"/>
                          <w:szCs w:val="18"/>
                        </w:rPr>
                        <w:t xml:space="preserve">France Travail </w:t>
                      </w:r>
                    </w:p>
                  </w:txbxContent>
                </v:textbox>
              </v:shape>
            </w:pict>
          </mc:Fallback>
        </mc:AlternateContent>
      </w:r>
      <w:r w:rsidRPr="00661463">
        <w:rPr>
          <w:rFonts w:ascii="Arial" w:hAnsi="Arial" w:cs="Arial"/>
          <w:noProof/>
          <w:sz w:val="20"/>
          <w:szCs w:val="20"/>
        </w:rPr>
        <mc:AlternateContent>
          <mc:Choice Requires="wps">
            <w:drawing>
              <wp:anchor distT="0" distB="0" distL="114300" distR="114300" simplePos="0" relativeHeight="251658259" behindDoc="0" locked="0" layoutInCell="1" allowOverlap="1" wp14:anchorId="28BDA1E6" wp14:editId="6AAF91DC">
                <wp:simplePos x="0" y="0"/>
                <wp:positionH relativeFrom="column">
                  <wp:posOffset>2513330</wp:posOffset>
                </wp:positionH>
                <wp:positionV relativeFrom="paragraph">
                  <wp:posOffset>40640</wp:posOffset>
                </wp:positionV>
                <wp:extent cx="830580" cy="476250"/>
                <wp:effectExtent l="0" t="0" r="0" b="0"/>
                <wp:wrapNone/>
                <wp:docPr id="69" name="Zone de texte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388651" w14:textId="77777777" w:rsidR="005A177B" w:rsidRPr="009043F4" w:rsidRDefault="005A177B" w:rsidP="005A177B">
                            <w:pPr>
                              <w:rPr>
                                <w:rFonts w:ascii="Arial" w:hAnsi="Arial" w:cs="Arial"/>
                                <w:b/>
                                <w:bCs/>
                                <w:sz w:val="20"/>
                                <w:szCs w:val="20"/>
                              </w:rPr>
                            </w:pPr>
                            <w:r w:rsidRPr="009043F4">
                              <w:rPr>
                                <w:rFonts w:ascii="Arial" w:hAnsi="Arial" w:cs="Arial"/>
                                <w:b/>
                                <w:bCs/>
                                <w:sz w:val="20"/>
                                <w:szCs w:val="20"/>
                              </w:rPr>
                              <w:t>Etape 3</w:t>
                            </w:r>
                          </w:p>
                          <w:p w14:paraId="0185A9B2" w14:textId="77777777" w:rsidR="005A177B" w:rsidRPr="00A60C67" w:rsidRDefault="005A177B" w:rsidP="005A177B">
                            <w:pPr>
                              <w:rPr>
                                <w:rFonts w:ascii="Arial" w:hAnsi="Arial" w:cs="Arial"/>
                                <w:sz w:val="18"/>
                                <w:szCs w:val="18"/>
                              </w:rPr>
                            </w:pPr>
                            <w:r w:rsidRPr="00A60C67">
                              <w:rPr>
                                <w:rFonts w:ascii="Arial" w:hAnsi="Arial" w:cs="Arial"/>
                                <w:sz w:val="18"/>
                                <w:szCs w:val="18"/>
                              </w:rPr>
                              <w:t xml:space="preserve">France Travail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DA1E6" id="Zone de texte 69" o:spid="_x0000_s1038" type="#_x0000_t202" style="position:absolute;left:0;text-align:left;margin-left:197.9pt;margin-top:3.2pt;width:65.4pt;height:3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" filled="f" stroked="f">
                <v:textbox>
                  <w:txbxContent>
                    <w:p w14:paraId="46388651" w14:textId="77777777" w:rsidR="005A177B" w:rsidRPr="009043F4" w:rsidRDefault="005A177B" w:rsidP="005A177B">
                      <w:pPr>
                        <w:rPr>
                          <w:rFonts w:ascii="Arial" w:hAnsi="Arial" w:cs="Arial"/>
                          <w:b/>
                          <w:bCs/>
                          <w:sz w:val="20"/>
                          <w:szCs w:val="20"/>
                        </w:rPr>
                      </w:pPr>
                      <w:r w:rsidRPr="009043F4">
                        <w:rPr>
                          <w:rFonts w:ascii="Arial" w:hAnsi="Arial" w:cs="Arial"/>
                          <w:b/>
                          <w:bCs/>
                          <w:sz w:val="20"/>
                          <w:szCs w:val="20"/>
                        </w:rPr>
                        <w:t>Etape 3</w:t>
                      </w:r>
                    </w:p>
                    <w:p w14:paraId="0185A9B2" w14:textId="77777777" w:rsidR="005A177B" w:rsidRPr="00A60C67" w:rsidRDefault="005A177B" w:rsidP="005A177B">
                      <w:pPr>
                        <w:rPr>
                          <w:rFonts w:ascii="Arial" w:hAnsi="Arial" w:cs="Arial"/>
                          <w:sz w:val="18"/>
                          <w:szCs w:val="18"/>
                        </w:rPr>
                      </w:pPr>
                      <w:r w:rsidRPr="00A60C67">
                        <w:rPr>
                          <w:rFonts w:ascii="Arial" w:hAnsi="Arial" w:cs="Arial"/>
                          <w:sz w:val="18"/>
                          <w:szCs w:val="18"/>
                        </w:rPr>
                        <w:t xml:space="preserve">France Travail </w:t>
                      </w:r>
                    </w:p>
                  </w:txbxContent>
                </v:textbox>
              </v:shape>
            </w:pict>
          </mc:Fallback>
        </mc:AlternateContent>
      </w:r>
      <w:r w:rsidR="005A177B" w:rsidRPr="00661463">
        <w:rPr>
          <w:rFonts w:ascii="Arial" w:hAnsi="Arial" w:cs="Arial"/>
          <w:noProof/>
          <w:sz w:val="20"/>
          <w:szCs w:val="20"/>
        </w:rPr>
        <mc:AlternateContent>
          <mc:Choice Requires="wps">
            <w:drawing>
              <wp:anchor distT="0" distB="0" distL="114300" distR="114300" simplePos="0" relativeHeight="251658262" behindDoc="0" locked="0" layoutInCell="1" allowOverlap="1" wp14:anchorId="65EC2A00" wp14:editId="30141D90">
                <wp:simplePos x="0" y="0"/>
                <wp:positionH relativeFrom="column">
                  <wp:posOffset>4985385</wp:posOffset>
                </wp:positionH>
                <wp:positionV relativeFrom="paragraph">
                  <wp:posOffset>36195</wp:posOffset>
                </wp:positionV>
                <wp:extent cx="942975" cy="590550"/>
                <wp:effectExtent l="0" t="0" r="0" b="0"/>
                <wp:wrapNone/>
                <wp:docPr id="66" name="Zone de texte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48F9C" w14:textId="77777777" w:rsidR="005A177B" w:rsidRPr="009043F4" w:rsidRDefault="005A177B" w:rsidP="005A177B">
                            <w:pPr>
                              <w:rPr>
                                <w:rFonts w:ascii="Arial" w:hAnsi="Arial" w:cs="Arial"/>
                                <w:b/>
                                <w:bCs/>
                                <w:sz w:val="20"/>
                                <w:szCs w:val="20"/>
                              </w:rPr>
                            </w:pPr>
                            <w:r w:rsidRPr="009043F4">
                              <w:rPr>
                                <w:rFonts w:ascii="Arial" w:hAnsi="Arial" w:cs="Arial"/>
                                <w:b/>
                                <w:bCs/>
                                <w:sz w:val="20"/>
                                <w:szCs w:val="20"/>
                              </w:rPr>
                              <w:t>Etape 5</w:t>
                            </w:r>
                          </w:p>
                          <w:p w14:paraId="10464950" w14:textId="77777777" w:rsidR="005A177B" w:rsidRPr="009043F4" w:rsidRDefault="005A177B" w:rsidP="005A177B">
                            <w:pPr>
                              <w:rPr>
                                <w:rFonts w:ascii="Arial" w:hAnsi="Arial" w:cs="Arial"/>
                                <w:sz w:val="20"/>
                                <w:szCs w:val="20"/>
                              </w:rPr>
                            </w:pPr>
                            <w:r w:rsidRPr="009043F4">
                              <w:rPr>
                                <w:rFonts w:ascii="Arial" w:hAnsi="Arial" w:cs="Arial"/>
                                <w:sz w:val="20"/>
                                <w:szCs w:val="20"/>
                              </w:rPr>
                              <w:t>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C2A00" id="Zone de texte 66" o:spid="_x0000_s1039" type="#_x0000_t202" style="position:absolute;left:0;text-align:left;margin-left:392.55pt;margin-top:2.85pt;width:74.25pt;height:46.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" filled="f" stroked="f">
                <v:textbox>
                  <w:txbxContent>
                    <w:p w14:paraId="7B448F9C" w14:textId="77777777" w:rsidR="005A177B" w:rsidRPr="009043F4" w:rsidRDefault="005A177B" w:rsidP="005A177B">
                      <w:pPr>
                        <w:rPr>
                          <w:rFonts w:ascii="Arial" w:hAnsi="Arial" w:cs="Arial"/>
                          <w:b/>
                          <w:bCs/>
                          <w:sz w:val="20"/>
                          <w:szCs w:val="20"/>
                        </w:rPr>
                      </w:pPr>
                      <w:r w:rsidRPr="009043F4">
                        <w:rPr>
                          <w:rFonts w:ascii="Arial" w:hAnsi="Arial" w:cs="Arial"/>
                          <w:b/>
                          <w:bCs/>
                          <w:sz w:val="20"/>
                          <w:szCs w:val="20"/>
                        </w:rPr>
                        <w:t>Etape 5</w:t>
                      </w:r>
                    </w:p>
                    <w:p w14:paraId="10464950" w14:textId="77777777" w:rsidR="005A177B" w:rsidRPr="009043F4" w:rsidRDefault="005A177B" w:rsidP="005A177B">
                      <w:pPr>
                        <w:rPr>
                          <w:rFonts w:ascii="Arial" w:hAnsi="Arial" w:cs="Arial"/>
                          <w:sz w:val="20"/>
                          <w:szCs w:val="20"/>
                        </w:rPr>
                      </w:pPr>
                      <w:r w:rsidRPr="009043F4">
                        <w:rPr>
                          <w:rFonts w:ascii="Arial" w:hAnsi="Arial" w:cs="Arial"/>
                          <w:sz w:val="20"/>
                          <w:szCs w:val="20"/>
                        </w:rPr>
                        <w:t>Titulaire</w:t>
                      </w:r>
                    </w:p>
                  </w:txbxContent>
                </v:textbox>
              </v:shape>
            </w:pict>
          </mc:Fallback>
        </mc:AlternateContent>
      </w:r>
      <w:r w:rsidR="005A177B" w:rsidRPr="00661463">
        <w:rPr>
          <w:rFonts w:ascii="Arial" w:hAnsi="Arial" w:cs="Arial"/>
          <w:noProof/>
          <w:sz w:val="20"/>
          <w:szCs w:val="20"/>
        </w:rPr>
        <mc:AlternateContent>
          <mc:Choice Requires="wps">
            <w:drawing>
              <wp:anchor distT="0" distB="0" distL="114300" distR="114300" simplePos="0" relativeHeight="251658251" behindDoc="0" locked="0" layoutInCell="1" allowOverlap="1" wp14:anchorId="0EBEF5CE" wp14:editId="1D79E821">
                <wp:simplePos x="0" y="0"/>
                <wp:positionH relativeFrom="column">
                  <wp:posOffset>3566795</wp:posOffset>
                </wp:positionH>
                <wp:positionV relativeFrom="paragraph">
                  <wp:posOffset>-5080</wp:posOffset>
                </wp:positionV>
                <wp:extent cx="1133475" cy="552450"/>
                <wp:effectExtent l="19050" t="0" r="47625" b="19050"/>
                <wp:wrapNone/>
                <wp:docPr id="67" name="Chevron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552450"/>
                        </a:xfrm>
                        <a:prstGeom prst="chevron">
                          <a:avLst>
                            <a:gd name="adj" fmla="val 51293"/>
                          </a:avLst>
                        </a:prstGeom>
                        <a:solidFill>
                          <a:srgbClr val="FF0000">
                            <a:alpha val="14999"/>
                          </a:srgbClr>
                        </a:solidFill>
                        <a:ln w="9525">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3858F56D" id="Chevron 67" o:spid="_x0000_s1026" type="#_x0000_t55" style="position:absolute;margin-left:280.85pt;margin-top:-.4pt;width:89.2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" fillcolor="red" strokecolor="blue">
                <v:fill opacity="9766f"/>
              </v:shape>
            </w:pict>
          </mc:Fallback>
        </mc:AlternateContent>
      </w:r>
      <w:r w:rsidR="005A177B" w:rsidRPr="00661463">
        <w:rPr>
          <w:rFonts w:ascii="Arial" w:hAnsi="Arial" w:cs="Arial"/>
          <w:noProof/>
          <w:sz w:val="20"/>
          <w:szCs w:val="20"/>
        </w:rPr>
        <mc:AlternateContent>
          <mc:Choice Requires="wps">
            <w:drawing>
              <wp:anchor distT="0" distB="0" distL="114300" distR="114300" simplePos="0" relativeHeight="251658258" behindDoc="0" locked="0" layoutInCell="1" allowOverlap="1" wp14:anchorId="19165847" wp14:editId="094553FE">
                <wp:simplePos x="0" y="0"/>
                <wp:positionH relativeFrom="column">
                  <wp:posOffset>1275715</wp:posOffset>
                </wp:positionH>
                <wp:positionV relativeFrom="paragraph">
                  <wp:posOffset>18415</wp:posOffset>
                </wp:positionV>
                <wp:extent cx="952500" cy="476250"/>
                <wp:effectExtent l="0" t="0" r="0" b="0"/>
                <wp:wrapNone/>
                <wp:docPr id="70" name="Zone de texte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BC416" w14:textId="77777777" w:rsidR="005A177B" w:rsidRPr="009043F4" w:rsidRDefault="005A177B" w:rsidP="005A177B">
                            <w:pPr>
                              <w:rPr>
                                <w:rFonts w:ascii="Arial" w:hAnsi="Arial" w:cs="Arial"/>
                                <w:b/>
                                <w:bCs/>
                                <w:sz w:val="20"/>
                                <w:szCs w:val="20"/>
                              </w:rPr>
                            </w:pPr>
                            <w:r w:rsidRPr="009043F4">
                              <w:rPr>
                                <w:rFonts w:ascii="Arial" w:hAnsi="Arial" w:cs="Arial"/>
                                <w:b/>
                                <w:bCs/>
                                <w:sz w:val="20"/>
                                <w:szCs w:val="20"/>
                              </w:rPr>
                              <w:t>Etape 2</w:t>
                            </w:r>
                          </w:p>
                          <w:p w14:paraId="472E8990" w14:textId="77777777" w:rsidR="005A177B" w:rsidRPr="009043F4" w:rsidRDefault="005A177B" w:rsidP="005A177B">
                            <w:pPr>
                              <w:rPr>
                                <w:rFonts w:ascii="Arial" w:hAnsi="Arial" w:cs="Arial"/>
                                <w:sz w:val="20"/>
                                <w:szCs w:val="20"/>
                              </w:rPr>
                            </w:pPr>
                            <w:r w:rsidRPr="009043F4">
                              <w:rPr>
                                <w:rFonts w:ascii="Arial" w:hAnsi="Arial" w:cs="Arial"/>
                                <w:sz w:val="20"/>
                                <w:szCs w:val="20"/>
                              </w:rPr>
                              <w:t>Titulaire</w:t>
                            </w:r>
                          </w:p>
                          <w:p w14:paraId="5F602B35" w14:textId="77777777" w:rsidR="005A177B" w:rsidRDefault="005A177B" w:rsidP="005A177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65847" id="Zone de texte 70" o:spid="_x0000_s1040" type="#_x0000_t202" style="position:absolute;left:0;text-align:left;margin-left:100.45pt;margin-top:1.45pt;width:75pt;height:37.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" filled="f" stroked="f">
                <v:textbox>
                  <w:txbxContent>
                    <w:p w14:paraId="7FCBC416" w14:textId="77777777" w:rsidR="005A177B" w:rsidRPr="009043F4" w:rsidRDefault="005A177B" w:rsidP="005A177B">
                      <w:pPr>
                        <w:rPr>
                          <w:rFonts w:ascii="Arial" w:hAnsi="Arial" w:cs="Arial"/>
                          <w:b/>
                          <w:bCs/>
                          <w:sz w:val="20"/>
                          <w:szCs w:val="20"/>
                        </w:rPr>
                      </w:pPr>
                      <w:r w:rsidRPr="009043F4">
                        <w:rPr>
                          <w:rFonts w:ascii="Arial" w:hAnsi="Arial" w:cs="Arial"/>
                          <w:b/>
                          <w:bCs/>
                          <w:sz w:val="20"/>
                          <w:szCs w:val="20"/>
                        </w:rPr>
                        <w:t>Etape 2</w:t>
                      </w:r>
                    </w:p>
                    <w:p w14:paraId="472E8990" w14:textId="77777777" w:rsidR="005A177B" w:rsidRPr="009043F4" w:rsidRDefault="005A177B" w:rsidP="005A177B">
                      <w:pPr>
                        <w:rPr>
                          <w:rFonts w:ascii="Arial" w:hAnsi="Arial" w:cs="Arial"/>
                          <w:sz w:val="20"/>
                          <w:szCs w:val="20"/>
                        </w:rPr>
                      </w:pPr>
                      <w:r w:rsidRPr="009043F4">
                        <w:rPr>
                          <w:rFonts w:ascii="Arial" w:hAnsi="Arial" w:cs="Arial"/>
                          <w:sz w:val="20"/>
                          <w:szCs w:val="20"/>
                        </w:rPr>
                        <w:t>Titulaire</w:t>
                      </w:r>
                    </w:p>
                    <w:p w14:paraId="5F602B35" w14:textId="77777777" w:rsidR="005A177B" w:rsidRDefault="005A177B" w:rsidP="005A177B"/>
                  </w:txbxContent>
                </v:textbox>
              </v:shape>
            </w:pict>
          </mc:Fallback>
        </mc:AlternateContent>
      </w:r>
    </w:p>
    <w:p w14:paraId="10DF5750" w14:textId="77777777" w:rsidR="005A177B" w:rsidRPr="00661463" w:rsidRDefault="005A177B" w:rsidP="005A177B">
      <w:pPr>
        <w:pStyle w:val="CCAPTFcorpsdetexte"/>
        <w:widowControl/>
        <w:jc w:val="both"/>
        <w:rPr>
          <w:rFonts w:ascii="Arial" w:hAnsi="Arial" w:cs="Arial"/>
          <w:sz w:val="20"/>
          <w:szCs w:val="20"/>
        </w:rPr>
      </w:pPr>
    </w:p>
    <w:p w14:paraId="63255A39" w14:textId="77777777" w:rsidR="005A177B" w:rsidRPr="00661463" w:rsidRDefault="005A177B" w:rsidP="005A177B">
      <w:pPr>
        <w:pStyle w:val="CCAPTFcorpsdetexte"/>
        <w:widowControl/>
        <w:jc w:val="both"/>
        <w:rPr>
          <w:rFonts w:ascii="Arial" w:hAnsi="Arial" w:cs="Arial"/>
          <w:sz w:val="20"/>
          <w:szCs w:val="20"/>
        </w:rPr>
      </w:pPr>
    </w:p>
    <w:p w14:paraId="2B032575" w14:textId="77777777" w:rsidR="005A177B" w:rsidRPr="00661463" w:rsidRDefault="005A177B" w:rsidP="005A177B">
      <w:pPr>
        <w:pStyle w:val="CCAPTFcorpsdetexte"/>
        <w:widowControl/>
        <w:jc w:val="both"/>
        <w:rPr>
          <w:rFonts w:ascii="Arial" w:hAnsi="Arial" w:cs="Arial"/>
          <w:sz w:val="20"/>
          <w:szCs w:val="20"/>
        </w:rPr>
      </w:pPr>
    </w:p>
    <w:p w14:paraId="32C0D0CC" w14:textId="2C67008B" w:rsidR="005A177B" w:rsidRPr="00661463" w:rsidRDefault="008176CC" w:rsidP="005A177B">
      <w:pPr>
        <w:pStyle w:val="CCAPTFcorpsdetexte"/>
        <w:widowControl/>
        <w:jc w:val="both"/>
        <w:rPr>
          <w:rFonts w:ascii="Arial" w:hAnsi="Arial" w:cs="Arial"/>
          <w:sz w:val="20"/>
          <w:szCs w:val="20"/>
        </w:rPr>
      </w:pPr>
      <w:r w:rsidRPr="00661463">
        <w:rPr>
          <w:rFonts w:ascii="Arial" w:hAnsi="Arial" w:cs="Arial"/>
          <w:noProof/>
          <w:sz w:val="20"/>
          <w:szCs w:val="20"/>
        </w:rPr>
        <mc:AlternateContent>
          <mc:Choice Requires="wps">
            <w:drawing>
              <wp:anchor distT="0" distB="0" distL="114300" distR="114300" simplePos="0" relativeHeight="251658261" behindDoc="0" locked="0" layoutInCell="1" allowOverlap="1" wp14:anchorId="43B3F397" wp14:editId="64EB8E4A">
                <wp:simplePos x="0" y="0"/>
                <wp:positionH relativeFrom="column">
                  <wp:posOffset>4744720</wp:posOffset>
                </wp:positionH>
                <wp:positionV relativeFrom="paragraph">
                  <wp:posOffset>106046</wp:posOffset>
                </wp:positionV>
                <wp:extent cx="1028700" cy="412750"/>
                <wp:effectExtent l="0" t="0" r="0" b="6350"/>
                <wp:wrapNone/>
                <wp:docPr id="71" name="Zone de texte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12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667E8D" w14:textId="77777777" w:rsidR="005A177B" w:rsidRPr="009043F4" w:rsidRDefault="005A177B" w:rsidP="005A177B">
                            <w:pPr>
                              <w:jc w:val="center"/>
                              <w:rPr>
                                <w:rFonts w:ascii="Arial" w:hAnsi="Arial" w:cs="Arial"/>
                                <w:sz w:val="16"/>
                                <w:szCs w:val="16"/>
                              </w:rPr>
                            </w:pPr>
                            <w:r w:rsidRPr="009043F4">
                              <w:rPr>
                                <w:rFonts w:ascii="Arial" w:hAnsi="Arial" w:cs="Arial"/>
                                <w:sz w:val="16"/>
                                <w:szCs w:val="16"/>
                              </w:rPr>
                              <w:t>- Réalisation de la prestation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3F397" id="Zone de texte 71" o:spid="_x0000_s1041" type="#_x0000_t202" style="position:absolute;left:0;text-align:left;margin-left:373.6pt;margin-top:8.35pt;width:81pt;height:32.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" stroked="f">
                <v:textbox>
                  <w:txbxContent>
                    <w:p w14:paraId="07667E8D" w14:textId="77777777" w:rsidR="005A177B" w:rsidRPr="009043F4" w:rsidRDefault="005A177B" w:rsidP="005A177B">
                      <w:pPr>
                        <w:jc w:val="center"/>
                        <w:rPr>
                          <w:rFonts w:ascii="Arial" w:hAnsi="Arial" w:cs="Arial"/>
                          <w:sz w:val="16"/>
                          <w:szCs w:val="16"/>
                        </w:rPr>
                      </w:pPr>
                      <w:r w:rsidRPr="009043F4">
                        <w:rPr>
                          <w:rFonts w:ascii="Arial" w:hAnsi="Arial" w:cs="Arial"/>
                          <w:sz w:val="16"/>
                          <w:szCs w:val="16"/>
                        </w:rPr>
                        <w:t>- Réalisation de la prestation</w:t>
                      </w:r>
                    </w:p>
                  </w:txbxContent>
                </v:textbox>
              </v:shape>
            </w:pict>
          </mc:Fallback>
        </mc:AlternateContent>
      </w:r>
      <w:r w:rsidRPr="00661463">
        <w:rPr>
          <w:rFonts w:ascii="Arial" w:hAnsi="Arial" w:cs="Arial"/>
          <w:noProof/>
          <w:sz w:val="20"/>
          <w:szCs w:val="20"/>
        </w:rPr>
        <mc:AlternateContent>
          <mc:Choice Requires="wps">
            <w:drawing>
              <wp:anchor distT="0" distB="0" distL="114300" distR="114300" simplePos="0" relativeHeight="251658256" behindDoc="0" locked="0" layoutInCell="1" allowOverlap="1" wp14:anchorId="0C1C6CBA" wp14:editId="7EC98BE4">
                <wp:simplePos x="0" y="0"/>
                <wp:positionH relativeFrom="column">
                  <wp:posOffset>3576320</wp:posOffset>
                </wp:positionH>
                <wp:positionV relativeFrom="paragraph">
                  <wp:posOffset>99695</wp:posOffset>
                </wp:positionV>
                <wp:extent cx="1028700" cy="641350"/>
                <wp:effectExtent l="0" t="0" r="0" b="6350"/>
                <wp:wrapNone/>
                <wp:docPr id="72" name="Zone de texte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641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11A917" w14:textId="135727B1" w:rsidR="005A177B" w:rsidRPr="009043F4" w:rsidRDefault="005A177B" w:rsidP="005A177B">
                            <w:pPr>
                              <w:jc w:val="center"/>
                              <w:rPr>
                                <w:rFonts w:ascii="Arial" w:hAnsi="Arial" w:cs="Arial"/>
                                <w:sz w:val="16"/>
                                <w:szCs w:val="16"/>
                              </w:rPr>
                            </w:pPr>
                            <w:r w:rsidRPr="009043F4">
                              <w:rPr>
                                <w:rFonts w:ascii="Arial" w:hAnsi="Arial" w:cs="Arial"/>
                                <w:sz w:val="16"/>
                                <w:szCs w:val="16"/>
                              </w:rPr>
                              <w:t xml:space="preserve">- </w:t>
                            </w:r>
                            <w:r w:rsidR="00CE0AAF" w:rsidRPr="009043F4">
                              <w:rPr>
                                <w:rFonts w:ascii="Arial" w:hAnsi="Arial" w:cs="Arial"/>
                                <w:sz w:val="16"/>
                                <w:szCs w:val="16"/>
                              </w:rPr>
                              <w:t>Émission</w:t>
                            </w:r>
                            <w:r w:rsidRPr="009043F4">
                              <w:rPr>
                                <w:rFonts w:ascii="Arial" w:hAnsi="Arial" w:cs="Arial"/>
                                <w:sz w:val="16"/>
                                <w:szCs w:val="16"/>
                              </w:rPr>
                              <w:t xml:space="preserve"> du bon de commande</w:t>
                            </w:r>
                          </w:p>
                          <w:p w14:paraId="7A907DDE" w14:textId="77777777" w:rsidR="005A177B" w:rsidRPr="009043F4" w:rsidRDefault="005A177B" w:rsidP="005A177B">
                            <w:pPr>
                              <w:jc w:val="center"/>
                              <w:rPr>
                                <w:rFonts w:ascii="Arial" w:hAnsi="Arial" w:cs="Arial"/>
                                <w:sz w:val="16"/>
                                <w:szCs w:val="16"/>
                              </w:rPr>
                            </w:pPr>
                            <w:r w:rsidRPr="009043F4">
                              <w:rPr>
                                <w:rFonts w:ascii="Arial" w:hAnsi="Arial" w:cs="Arial"/>
                                <w:sz w:val="16"/>
                                <w:szCs w:val="16"/>
                              </w:rPr>
                              <w:t>SAP</w:t>
                            </w:r>
                            <w:r>
                              <w:rPr>
                                <w:rFonts w:ascii="Arial" w:hAnsi="Arial" w:cs="Arial"/>
                                <w:sz w:val="16"/>
                                <w:szCs w:val="16"/>
                              </w:rPr>
                              <w:t xml:space="preserve"> valant notification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C6CBA" id="Zone de texte 72" o:spid="_x0000_s1042" type="#_x0000_t202" style="position:absolute;left:0;text-align:left;margin-left:281.6pt;margin-top:7.85pt;width:81pt;height:50.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" stroked="f">
                <v:textbox>
                  <w:txbxContent>
                    <w:p w14:paraId="0211A917" w14:textId="135727B1" w:rsidR="005A177B" w:rsidRPr="009043F4" w:rsidRDefault="005A177B" w:rsidP="005A177B">
                      <w:pPr>
                        <w:jc w:val="center"/>
                        <w:rPr>
                          <w:rFonts w:ascii="Arial" w:hAnsi="Arial" w:cs="Arial"/>
                          <w:sz w:val="16"/>
                          <w:szCs w:val="16"/>
                        </w:rPr>
                      </w:pPr>
                      <w:r w:rsidRPr="009043F4">
                        <w:rPr>
                          <w:rFonts w:ascii="Arial" w:hAnsi="Arial" w:cs="Arial"/>
                          <w:sz w:val="16"/>
                          <w:szCs w:val="16"/>
                        </w:rPr>
                        <w:t xml:space="preserve">- </w:t>
                      </w:r>
                      <w:r w:rsidR="00CE0AAF" w:rsidRPr="009043F4">
                        <w:rPr>
                          <w:rFonts w:ascii="Arial" w:hAnsi="Arial" w:cs="Arial"/>
                          <w:sz w:val="16"/>
                          <w:szCs w:val="16"/>
                        </w:rPr>
                        <w:t>Émission</w:t>
                      </w:r>
                      <w:r w:rsidRPr="009043F4">
                        <w:rPr>
                          <w:rFonts w:ascii="Arial" w:hAnsi="Arial" w:cs="Arial"/>
                          <w:sz w:val="16"/>
                          <w:szCs w:val="16"/>
                        </w:rPr>
                        <w:t xml:space="preserve"> du bon de commande</w:t>
                      </w:r>
                    </w:p>
                    <w:p w14:paraId="7A907DDE" w14:textId="77777777" w:rsidR="005A177B" w:rsidRPr="009043F4" w:rsidRDefault="005A177B" w:rsidP="005A177B">
                      <w:pPr>
                        <w:jc w:val="center"/>
                        <w:rPr>
                          <w:rFonts w:ascii="Arial" w:hAnsi="Arial" w:cs="Arial"/>
                          <w:sz w:val="16"/>
                          <w:szCs w:val="16"/>
                        </w:rPr>
                      </w:pPr>
                      <w:r w:rsidRPr="009043F4">
                        <w:rPr>
                          <w:rFonts w:ascii="Arial" w:hAnsi="Arial" w:cs="Arial"/>
                          <w:sz w:val="16"/>
                          <w:szCs w:val="16"/>
                        </w:rPr>
                        <w:t>SAP</w:t>
                      </w:r>
                      <w:r>
                        <w:rPr>
                          <w:rFonts w:ascii="Arial" w:hAnsi="Arial" w:cs="Arial"/>
                          <w:sz w:val="16"/>
                          <w:szCs w:val="16"/>
                        </w:rPr>
                        <w:t xml:space="preserve"> valant notification</w:t>
                      </w:r>
                    </w:p>
                  </w:txbxContent>
                </v:textbox>
              </v:shape>
            </w:pict>
          </mc:Fallback>
        </mc:AlternateContent>
      </w:r>
      <w:r w:rsidRPr="00661463">
        <w:rPr>
          <w:rFonts w:ascii="Arial" w:hAnsi="Arial" w:cs="Arial"/>
          <w:noProof/>
          <w:sz w:val="20"/>
          <w:szCs w:val="20"/>
        </w:rPr>
        <mc:AlternateContent>
          <mc:Choice Requires="wps">
            <w:drawing>
              <wp:anchor distT="0" distB="0" distL="114300" distR="114300" simplePos="0" relativeHeight="251658255" behindDoc="0" locked="0" layoutInCell="1" allowOverlap="1" wp14:anchorId="0FCD7AFE" wp14:editId="7591A24A">
                <wp:simplePos x="0" y="0"/>
                <wp:positionH relativeFrom="column">
                  <wp:posOffset>2153920</wp:posOffset>
                </wp:positionH>
                <wp:positionV relativeFrom="paragraph">
                  <wp:posOffset>80645</wp:posOffset>
                </wp:positionV>
                <wp:extent cx="1352550" cy="476250"/>
                <wp:effectExtent l="0" t="0" r="0" b="0"/>
                <wp:wrapNone/>
                <wp:docPr id="73" name="Zone de texte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39956E" w14:textId="77777777" w:rsidR="005A177B" w:rsidRPr="009043F4" w:rsidRDefault="005A177B" w:rsidP="005A177B">
                            <w:pPr>
                              <w:jc w:val="center"/>
                              <w:rPr>
                                <w:rFonts w:ascii="Arial" w:hAnsi="Arial" w:cs="Arial"/>
                                <w:sz w:val="16"/>
                                <w:szCs w:val="16"/>
                              </w:rPr>
                            </w:pPr>
                            <w:r w:rsidRPr="009043F4">
                              <w:rPr>
                                <w:rFonts w:ascii="Arial" w:hAnsi="Arial" w:cs="Arial"/>
                                <w:sz w:val="16"/>
                                <w:szCs w:val="16"/>
                              </w:rPr>
                              <w:t>- Réception de l’offre</w:t>
                            </w:r>
                          </w:p>
                          <w:p w14:paraId="00265709" w14:textId="77777777" w:rsidR="005A177B" w:rsidRPr="009043F4" w:rsidRDefault="005A177B" w:rsidP="005A177B">
                            <w:pPr>
                              <w:jc w:val="center"/>
                              <w:rPr>
                                <w:rFonts w:ascii="Arial" w:hAnsi="Arial" w:cs="Arial"/>
                                <w:sz w:val="16"/>
                                <w:szCs w:val="16"/>
                              </w:rPr>
                            </w:pPr>
                            <w:r w:rsidRPr="009043F4">
                              <w:rPr>
                                <w:rFonts w:ascii="Arial" w:hAnsi="Arial" w:cs="Arial"/>
                                <w:sz w:val="16"/>
                                <w:szCs w:val="16"/>
                              </w:rPr>
                              <w:t>- Analyse</w:t>
                            </w:r>
                            <w:r>
                              <w:rPr>
                                <w:rFonts w:ascii="Arial" w:hAnsi="Arial" w:cs="Arial"/>
                                <w:sz w:val="16"/>
                                <w:szCs w:val="16"/>
                              </w:rPr>
                              <w:t>, le cas échéant négociations, sélection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D7AFE" id="Zone de texte 73" o:spid="_x0000_s1043" type="#_x0000_t202" style="position:absolute;left:0;text-align:left;margin-left:169.6pt;margin-top:6.35pt;width:106.5pt;height:37.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" stroked="f">
                <v:textbox>
                  <w:txbxContent>
                    <w:p w14:paraId="1439956E" w14:textId="77777777" w:rsidR="005A177B" w:rsidRPr="009043F4" w:rsidRDefault="005A177B" w:rsidP="005A177B">
                      <w:pPr>
                        <w:jc w:val="center"/>
                        <w:rPr>
                          <w:rFonts w:ascii="Arial" w:hAnsi="Arial" w:cs="Arial"/>
                          <w:sz w:val="16"/>
                          <w:szCs w:val="16"/>
                        </w:rPr>
                      </w:pPr>
                      <w:r w:rsidRPr="009043F4">
                        <w:rPr>
                          <w:rFonts w:ascii="Arial" w:hAnsi="Arial" w:cs="Arial"/>
                          <w:sz w:val="16"/>
                          <w:szCs w:val="16"/>
                        </w:rPr>
                        <w:t>- Réception de l’offre</w:t>
                      </w:r>
                    </w:p>
                    <w:p w14:paraId="00265709" w14:textId="77777777" w:rsidR="005A177B" w:rsidRPr="009043F4" w:rsidRDefault="005A177B" w:rsidP="005A177B">
                      <w:pPr>
                        <w:jc w:val="center"/>
                        <w:rPr>
                          <w:rFonts w:ascii="Arial" w:hAnsi="Arial" w:cs="Arial"/>
                          <w:sz w:val="16"/>
                          <w:szCs w:val="16"/>
                        </w:rPr>
                      </w:pPr>
                      <w:r w:rsidRPr="009043F4">
                        <w:rPr>
                          <w:rFonts w:ascii="Arial" w:hAnsi="Arial" w:cs="Arial"/>
                          <w:sz w:val="16"/>
                          <w:szCs w:val="16"/>
                        </w:rPr>
                        <w:t>- Analyse</w:t>
                      </w:r>
                      <w:r>
                        <w:rPr>
                          <w:rFonts w:ascii="Arial" w:hAnsi="Arial" w:cs="Arial"/>
                          <w:sz w:val="16"/>
                          <w:szCs w:val="16"/>
                        </w:rPr>
                        <w:t>, le cas échéant négociations, sélection</w:t>
                      </w:r>
                    </w:p>
                  </w:txbxContent>
                </v:textbox>
              </v:shape>
            </w:pict>
          </mc:Fallback>
        </mc:AlternateContent>
      </w:r>
      <w:r w:rsidRPr="00661463">
        <w:rPr>
          <w:rFonts w:ascii="Arial" w:hAnsi="Arial" w:cs="Arial"/>
          <w:noProof/>
          <w:sz w:val="20"/>
          <w:szCs w:val="20"/>
        </w:rPr>
        <mc:AlternateContent>
          <mc:Choice Requires="wps">
            <w:drawing>
              <wp:anchor distT="0" distB="0" distL="114300" distR="114300" simplePos="0" relativeHeight="251658253" behindDoc="0" locked="0" layoutInCell="1" allowOverlap="1" wp14:anchorId="28718739" wp14:editId="53CF15C4">
                <wp:simplePos x="0" y="0"/>
                <wp:positionH relativeFrom="column">
                  <wp:posOffset>864870</wp:posOffset>
                </wp:positionH>
                <wp:positionV relativeFrom="paragraph">
                  <wp:posOffset>36195</wp:posOffset>
                </wp:positionV>
                <wp:extent cx="1371600" cy="514350"/>
                <wp:effectExtent l="0" t="0" r="0" b="0"/>
                <wp:wrapNone/>
                <wp:docPr id="74" name="Zone de texte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14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E59EFA" w14:textId="77777777" w:rsidR="005A177B" w:rsidRDefault="005A177B" w:rsidP="005A177B">
                            <w:pPr>
                              <w:jc w:val="center"/>
                              <w:rPr>
                                <w:rFonts w:ascii="Arial" w:hAnsi="Arial" w:cs="Arial"/>
                                <w:sz w:val="16"/>
                                <w:szCs w:val="16"/>
                              </w:rPr>
                            </w:pPr>
                            <w:r w:rsidRPr="009043F4">
                              <w:rPr>
                                <w:rFonts w:ascii="Arial" w:hAnsi="Arial" w:cs="Arial"/>
                                <w:sz w:val="16"/>
                                <w:szCs w:val="16"/>
                              </w:rPr>
                              <w:t xml:space="preserve">- </w:t>
                            </w:r>
                            <w:r>
                              <w:rPr>
                                <w:rFonts w:ascii="Arial" w:hAnsi="Arial" w:cs="Arial"/>
                                <w:sz w:val="16"/>
                                <w:szCs w:val="16"/>
                              </w:rPr>
                              <w:t>Visite</w:t>
                            </w:r>
                          </w:p>
                          <w:p w14:paraId="5910CB31" w14:textId="77777777" w:rsidR="005A177B" w:rsidRPr="009043F4" w:rsidRDefault="005A177B" w:rsidP="005A177B">
                            <w:pPr>
                              <w:jc w:val="center"/>
                              <w:rPr>
                                <w:rFonts w:ascii="Arial" w:hAnsi="Arial" w:cs="Arial"/>
                                <w:sz w:val="16"/>
                                <w:szCs w:val="16"/>
                              </w:rPr>
                            </w:pPr>
                            <w:r>
                              <w:rPr>
                                <w:rFonts w:ascii="Arial" w:hAnsi="Arial" w:cs="Arial"/>
                                <w:sz w:val="16"/>
                                <w:szCs w:val="16"/>
                              </w:rPr>
                              <w:t xml:space="preserve">- </w:t>
                            </w:r>
                            <w:r w:rsidRPr="009043F4">
                              <w:rPr>
                                <w:rFonts w:ascii="Arial" w:hAnsi="Arial" w:cs="Arial"/>
                                <w:sz w:val="16"/>
                                <w:szCs w:val="16"/>
                              </w:rPr>
                              <w:t>Chiffrage</w:t>
                            </w:r>
                          </w:p>
                          <w:p w14:paraId="744FEE04" w14:textId="77777777" w:rsidR="005A177B" w:rsidRPr="009043F4" w:rsidRDefault="005A177B" w:rsidP="005A177B">
                            <w:pPr>
                              <w:jc w:val="center"/>
                              <w:rPr>
                                <w:rFonts w:ascii="Arial" w:hAnsi="Arial" w:cs="Arial"/>
                                <w:sz w:val="16"/>
                                <w:szCs w:val="16"/>
                              </w:rPr>
                            </w:pPr>
                            <w:r w:rsidRPr="009043F4">
                              <w:rPr>
                                <w:rFonts w:ascii="Arial" w:hAnsi="Arial" w:cs="Arial"/>
                                <w:sz w:val="16"/>
                                <w:szCs w:val="16"/>
                              </w:rPr>
                              <w:t>- Remise de l’offre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718739" id="Zone de texte 74" o:spid="_x0000_s1044" type="#_x0000_t202" style="position:absolute;left:0;text-align:left;margin-left:68.1pt;margin-top:2.85pt;width:108pt;height:40.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" stroked="f">
                <v:textbox>
                  <w:txbxContent>
                    <w:p w14:paraId="59E59EFA" w14:textId="77777777" w:rsidR="005A177B" w:rsidRDefault="005A177B" w:rsidP="005A177B">
                      <w:pPr>
                        <w:jc w:val="center"/>
                        <w:rPr>
                          <w:rFonts w:ascii="Arial" w:hAnsi="Arial" w:cs="Arial"/>
                          <w:sz w:val="16"/>
                          <w:szCs w:val="16"/>
                        </w:rPr>
                      </w:pPr>
                      <w:r w:rsidRPr="009043F4">
                        <w:rPr>
                          <w:rFonts w:ascii="Arial" w:hAnsi="Arial" w:cs="Arial"/>
                          <w:sz w:val="16"/>
                          <w:szCs w:val="16"/>
                        </w:rPr>
                        <w:t xml:space="preserve">- </w:t>
                      </w:r>
                      <w:r>
                        <w:rPr>
                          <w:rFonts w:ascii="Arial" w:hAnsi="Arial" w:cs="Arial"/>
                          <w:sz w:val="16"/>
                          <w:szCs w:val="16"/>
                        </w:rPr>
                        <w:t>Visite</w:t>
                      </w:r>
                    </w:p>
                    <w:p w14:paraId="5910CB31" w14:textId="77777777" w:rsidR="005A177B" w:rsidRPr="009043F4" w:rsidRDefault="005A177B" w:rsidP="005A177B">
                      <w:pPr>
                        <w:jc w:val="center"/>
                        <w:rPr>
                          <w:rFonts w:ascii="Arial" w:hAnsi="Arial" w:cs="Arial"/>
                          <w:sz w:val="16"/>
                          <w:szCs w:val="16"/>
                        </w:rPr>
                      </w:pPr>
                      <w:r>
                        <w:rPr>
                          <w:rFonts w:ascii="Arial" w:hAnsi="Arial" w:cs="Arial"/>
                          <w:sz w:val="16"/>
                          <w:szCs w:val="16"/>
                        </w:rPr>
                        <w:t xml:space="preserve">- </w:t>
                      </w:r>
                      <w:r w:rsidRPr="009043F4">
                        <w:rPr>
                          <w:rFonts w:ascii="Arial" w:hAnsi="Arial" w:cs="Arial"/>
                          <w:sz w:val="16"/>
                          <w:szCs w:val="16"/>
                        </w:rPr>
                        <w:t>Chiffrage</w:t>
                      </w:r>
                    </w:p>
                    <w:p w14:paraId="744FEE04" w14:textId="77777777" w:rsidR="005A177B" w:rsidRPr="009043F4" w:rsidRDefault="005A177B" w:rsidP="005A177B">
                      <w:pPr>
                        <w:jc w:val="center"/>
                        <w:rPr>
                          <w:rFonts w:ascii="Arial" w:hAnsi="Arial" w:cs="Arial"/>
                          <w:sz w:val="16"/>
                          <w:szCs w:val="16"/>
                        </w:rPr>
                      </w:pPr>
                      <w:r w:rsidRPr="009043F4">
                        <w:rPr>
                          <w:rFonts w:ascii="Arial" w:hAnsi="Arial" w:cs="Arial"/>
                          <w:sz w:val="16"/>
                          <w:szCs w:val="16"/>
                        </w:rPr>
                        <w:t>- Remise de l’offre</w:t>
                      </w:r>
                    </w:p>
                  </w:txbxContent>
                </v:textbox>
              </v:shape>
            </w:pict>
          </mc:Fallback>
        </mc:AlternateContent>
      </w:r>
      <w:r w:rsidRPr="00661463">
        <w:rPr>
          <w:rFonts w:ascii="Arial" w:hAnsi="Arial" w:cs="Arial"/>
          <w:noProof/>
          <w:sz w:val="20"/>
          <w:szCs w:val="20"/>
        </w:rPr>
        <mc:AlternateContent>
          <mc:Choice Requires="wps">
            <w:drawing>
              <wp:anchor distT="0" distB="0" distL="114300" distR="114300" simplePos="0" relativeHeight="251658252" behindDoc="0" locked="0" layoutInCell="1" allowOverlap="1" wp14:anchorId="67D55351" wp14:editId="023694A3">
                <wp:simplePos x="0" y="0"/>
                <wp:positionH relativeFrom="column">
                  <wp:posOffset>-189230</wp:posOffset>
                </wp:positionH>
                <wp:positionV relativeFrom="paragraph">
                  <wp:posOffset>112395</wp:posOffset>
                </wp:positionV>
                <wp:extent cx="1095375" cy="584200"/>
                <wp:effectExtent l="0" t="0" r="9525" b="6350"/>
                <wp:wrapNone/>
                <wp:docPr id="75" name="Zone de texte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584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AF9C7" w14:textId="77777777" w:rsidR="005A177B" w:rsidRPr="009043F4" w:rsidRDefault="005A177B" w:rsidP="005A177B">
                            <w:pPr>
                              <w:jc w:val="center"/>
                              <w:rPr>
                                <w:rFonts w:ascii="Arial" w:hAnsi="Arial" w:cs="Arial"/>
                                <w:sz w:val="16"/>
                                <w:szCs w:val="16"/>
                              </w:rPr>
                            </w:pPr>
                            <w:r w:rsidRPr="009043F4">
                              <w:rPr>
                                <w:rFonts w:ascii="Arial" w:hAnsi="Arial" w:cs="Arial"/>
                                <w:sz w:val="16"/>
                                <w:szCs w:val="16"/>
                              </w:rPr>
                              <w:t xml:space="preserve">- Invitation à soumissionner transmise par </w:t>
                            </w:r>
                            <w:r>
                              <w:rPr>
                                <w:rFonts w:ascii="Arial" w:hAnsi="Arial" w:cs="Arial"/>
                                <w:sz w:val="16"/>
                                <w:szCs w:val="16"/>
                              </w:rPr>
                              <w:t xml:space="preserve">France Travail </w:t>
                            </w:r>
                            <w:r w:rsidRPr="009043F4">
                              <w:rPr>
                                <w:rFonts w:ascii="Arial" w:hAnsi="Arial" w:cs="Arial"/>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55351" id="Zone de texte 75" o:spid="_x0000_s1045" type="#_x0000_t202" style="position:absolute;left:0;text-align:left;margin-left:-14.9pt;margin-top:8.85pt;width:86.25pt;height:4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" stroked="f">
                <v:textbox>
                  <w:txbxContent>
                    <w:p w14:paraId="396AF9C7" w14:textId="77777777" w:rsidR="005A177B" w:rsidRPr="009043F4" w:rsidRDefault="005A177B" w:rsidP="005A177B">
                      <w:pPr>
                        <w:jc w:val="center"/>
                        <w:rPr>
                          <w:rFonts w:ascii="Arial" w:hAnsi="Arial" w:cs="Arial"/>
                          <w:sz w:val="16"/>
                          <w:szCs w:val="16"/>
                        </w:rPr>
                      </w:pPr>
                      <w:r w:rsidRPr="009043F4">
                        <w:rPr>
                          <w:rFonts w:ascii="Arial" w:hAnsi="Arial" w:cs="Arial"/>
                          <w:sz w:val="16"/>
                          <w:szCs w:val="16"/>
                        </w:rPr>
                        <w:t xml:space="preserve">- Invitation à soumissionner transmise par </w:t>
                      </w:r>
                      <w:r>
                        <w:rPr>
                          <w:rFonts w:ascii="Arial" w:hAnsi="Arial" w:cs="Arial"/>
                          <w:sz w:val="16"/>
                          <w:szCs w:val="16"/>
                        </w:rPr>
                        <w:t xml:space="preserve">France Travail </w:t>
                      </w:r>
                      <w:r w:rsidRPr="009043F4">
                        <w:rPr>
                          <w:rFonts w:ascii="Arial" w:hAnsi="Arial" w:cs="Arial"/>
                          <w:sz w:val="16"/>
                          <w:szCs w:val="16"/>
                        </w:rPr>
                        <w:t xml:space="preserve"> </w:t>
                      </w:r>
                    </w:p>
                  </w:txbxContent>
                </v:textbox>
              </v:shape>
            </w:pict>
          </mc:Fallback>
        </mc:AlternateContent>
      </w:r>
    </w:p>
    <w:p w14:paraId="2A16ED0A" w14:textId="77777777" w:rsidR="005A177B" w:rsidRPr="00661463" w:rsidRDefault="005A177B" w:rsidP="005A177B">
      <w:pPr>
        <w:pStyle w:val="CCAPTFcorpsdetexte"/>
        <w:widowControl/>
        <w:jc w:val="both"/>
        <w:rPr>
          <w:rFonts w:ascii="Arial" w:hAnsi="Arial" w:cs="Arial"/>
          <w:sz w:val="20"/>
          <w:szCs w:val="20"/>
        </w:rPr>
      </w:pPr>
    </w:p>
    <w:p w14:paraId="4C9064AF" w14:textId="77777777" w:rsidR="005A177B" w:rsidRPr="00661463" w:rsidRDefault="005A177B" w:rsidP="005A177B">
      <w:pPr>
        <w:pStyle w:val="CCAPTFcorpsdetexte"/>
        <w:widowControl/>
        <w:jc w:val="both"/>
        <w:rPr>
          <w:rFonts w:ascii="Arial" w:hAnsi="Arial" w:cs="Arial"/>
          <w:sz w:val="20"/>
          <w:szCs w:val="20"/>
        </w:rPr>
      </w:pPr>
    </w:p>
    <w:p w14:paraId="5A73756C" w14:textId="77777777" w:rsidR="005A177B" w:rsidRPr="00661463" w:rsidRDefault="005A177B" w:rsidP="005A177B">
      <w:pPr>
        <w:pStyle w:val="CCAPTFcorpsdetexte"/>
        <w:widowControl/>
        <w:jc w:val="both"/>
        <w:rPr>
          <w:rFonts w:ascii="Arial" w:hAnsi="Arial" w:cs="Arial"/>
          <w:sz w:val="20"/>
          <w:szCs w:val="20"/>
        </w:rPr>
      </w:pPr>
    </w:p>
    <w:p w14:paraId="00D8F5B4" w14:textId="77777777" w:rsidR="008176CC" w:rsidRDefault="008176CC" w:rsidP="00CE0AAF">
      <w:pPr>
        <w:jc w:val="both"/>
        <w:rPr>
          <w:rFonts w:ascii="Arial" w:hAnsi="Arial" w:cs="Arial"/>
          <w:b/>
          <w:caps/>
          <w:color w:val="153D63" w:themeColor="text2" w:themeTint="E6"/>
          <w:sz w:val="20"/>
          <w:szCs w:val="20"/>
        </w:rPr>
      </w:pPr>
    </w:p>
    <w:p w14:paraId="7B900F64" w14:textId="77777777" w:rsidR="008176CC" w:rsidRDefault="008176CC" w:rsidP="00CE0AAF">
      <w:pPr>
        <w:jc w:val="both"/>
        <w:rPr>
          <w:rFonts w:ascii="Arial" w:hAnsi="Arial" w:cs="Arial"/>
          <w:b/>
          <w:caps/>
          <w:color w:val="153D63" w:themeColor="text2" w:themeTint="E6"/>
          <w:sz w:val="20"/>
          <w:szCs w:val="20"/>
        </w:rPr>
      </w:pPr>
    </w:p>
    <w:p w14:paraId="70C37507" w14:textId="1E569B49" w:rsidR="00A46E9D" w:rsidRPr="00661463" w:rsidRDefault="004268E8" w:rsidP="00CE0AAF">
      <w:pPr>
        <w:jc w:val="both"/>
        <w:rPr>
          <w:rFonts w:ascii="Arial" w:hAnsi="Arial" w:cs="Arial"/>
          <w:b/>
          <w:color w:val="153D63" w:themeColor="text2" w:themeTint="E6"/>
          <w:sz w:val="20"/>
          <w:szCs w:val="20"/>
        </w:rPr>
      </w:pPr>
      <w:r w:rsidRPr="00661463">
        <w:rPr>
          <w:rFonts w:ascii="Arial" w:hAnsi="Arial" w:cs="Arial"/>
          <w:b/>
          <w:caps/>
          <w:color w:val="153D63" w:themeColor="text2" w:themeTint="E6"/>
          <w:sz w:val="20"/>
          <w:szCs w:val="20"/>
        </w:rPr>
        <w:t>V.</w:t>
      </w:r>
      <w:r w:rsidR="00254633" w:rsidRPr="00661463">
        <w:rPr>
          <w:rFonts w:ascii="Arial" w:hAnsi="Arial" w:cs="Arial"/>
          <w:b/>
          <w:caps/>
          <w:color w:val="153D63" w:themeColor="text2" w:themeTint="E6"/>
          <w:sz w:val="20"/>
          <w:szCs w:val="20"/>
        </w:rPr>
        <w:t>2</w:t>
      </w:r>
      <w:r w:rsidRPr="00661463">
        <w:rPr>
          <w:rFonts w:ascii="Arial" w:hAnsi="Arial" w:cs="Arial"/>
          <w:b/>
          <w:caps/>
          <w:color w:val="153D63" w:themeColor="text2" w:themeTint="E6"/>
          <w:sz w:val="20"/>
          <w:szCs w:val="20"/>
        </w:rPr>
        <w:t xml:space="preserve"> -  </w:t>
      </w:r>
      <w:r w:rsidR="00254633" w:rsidRPr="00661463">
        <w:rPr>
          <w:rFonts w:ascii="Arial" w:hAnsi="Arial" w:cs="Arial"/>
          <w:b/>
          <w:color w:val="153D63" w:themeColor="text2" w:themeTint="E6"/>
          <w:sz w:val="20"/>
          <w:szCs w:val="20"/>
        </w:rPr>
        <w:t>Modalités d’exécution des marchés subséquents</w:t>
      </w:r>
    </w:p>
    <w:p w14:paraId="46E1A777" w14:textId="2E179DA1" w:rsidR="00254633" w:rsidRPr="00661463" w:rsidRDefault="00254633" w:rsidP="006607E1">
      <w:pPr>
        <w:spacing w:before="120"/>
        <w:jc w:val="both"/>
        <w:rPr>
          <w:rFonts w:ascii="Arial" w:hAnsi="Arial" w:cs="Arial"/>
          <w:b/>
          <w:caps/>
          <w:color w:val="153D63" w:themeColor="text2" w:themeTint="E6"/>
          <w:sz w:val="20"/>
          <w:szCs w:val="20"/>
        </w:rPr>
      </w:pPr>
      <w:r w:rsidRPr="00661463">
        <w:rPr>
          <w:rFonts w:ascii="Arial" w:hAnsi="Arial" w:cs="Arial"/>
          <w:b/>
          <w:caps/>
          <w:color w:val="153D63" w:themeColor="text2" w:themeTint="E6"/>
          <w:sz w:val="20"/>
          <w:szCs w:val="20"/>
        </w:rPr>
        <w:t xml:space="preserve">V.2.1 -  </w:t>
      </w:r>
      <w:r w:rsidRPr="00661463">
        <w:rPr>
          <w:rFonts w:ascii="Arial" w:hAnsi="Arial" w:cs="Arial"/>
          <w:b/>
          <w:color w:val="153D63" w:themeColor="text2" w:themeTint="E6"/>
          <w:sz w:val="20"/>
          <w:szCs w:val="20"/>
        </w:rPr>
        <w:t xml:space="preserve">Modalités d’émission des </w:t>
      </w:r>
      <w:r w:rsidR="00E17F12" w:rsidRPr="00661463">
        <w:rPr>
          <w:rFonts w:ascii="Arial" w:hAnsi="Arial" w:cs="Arial"/>
          <w:b/>
          <w:color w:val="153D63" w:themeColor="text2" w:themeTint="E6"/>
          <w:sz w:val="20"/>
          <w:szCs w:val="20"/>
        </w:rPr>
        <w:t>« bons de commande » valant marché subséquent</w:t>
      </w:r>
    </w:p>
    <w:p w14:paraId="45875CAE" w14:textId="62CEB19A" w:rsidR="00E17F12" w:rsidRPr="00661463" w:rsidRDefault="00E17F12" w:rsidP="00E17F12">
      <w:pPr>
        <w:spacing w:before="120"/>
        <w:jc w:val="both"/>
        <w:rPr>
          <w:rFonts w:ascii="Arial" w:hAnsi="Arial" w:cs="Arial"/>
          <w:sz w:val="20"/>
          <w:szCs w:val="20"/>
        </w:rPr>
      </w:pPr>
      <w:r w:rsidRPr="00661463">
        <w:rPr>
          <w:rFonts w:ascii="Arial" w:hAnsi="Arial" w:cs="Arial"/>
          <w:sz w:val="20"/>
          <w:szCs w:val="20"/>
        </w:rPr>
        <w:t>Chaque marché subséquent s’exécute à compter de l’émission d’un document intitulé « bon de commande</w:t>
      </w:r>
      <w:r w:rsidR="001F6084">
        <w:rPr>
          <w:rFonts w:ascii="Arial" w:hAnsi="Arial" w:cs="Arial"/>
          <w:sz w:val="20"/>
          <w:szCs w:val="20"/>
        </w:rPr>
        <w:t> »</w:t>
      </w:r>
      <w:r w:rsidRPr="00661463">
        <w:rPr>
          <w:rFonts w:ascii="Arial" w:hAnsi="Arial" w:cs="Arial"/>
          <w:sz w:val="20"/>
          <w:szCs w:val="20"/>
        </w:rPr>
        <w:t xml:space="preserve">, émis </w:t>
      </w:r>
      <w:r w:rsidRPr="00661463">
        <w:rPr>
          <w:rFonts w:ascii="Arial" w:hAnsi="Arial" w:cs="Arial"/>
          <w:i/>
          <w:iCs/>
          <w:sz w:val="20"/>
          <w:szCs w:val="20"/>
        </w:rPr>
        <w:t xml:space="preserve">via </w:t>
      </w:r>
      <w:r w:rsidRPr="00661463">
        <w:rPr>
          <w:rFonts w:ascii="Arial" w:hAnsi="Arial" w:cs="Arial"/>
          <w:sz w:val="20"/>
          <w:szCs w:val="20"/>
        </w:rPr>
        <w:t>le logiciel SAP, valant ordre de service de commencement d’exécution des prestations</w:t>
      </w:r>
      <w:r w:rsidR="00D15480" w:rsidRPr="00661463">
        <w:rPr>
          <w:rFonts w:ascii="Arial" w:hAnsi="Arial" w:cs="Arial"/>
          <w:sz w:val="20"/>
          <w:szCs w:val="20"/>
        </w:rPr>
        <w:t>, lesquelles sont des prestations à prix forfaitaire.</w:t>
      </w:r>
    </w:p>
    <w:p w14:paraId="74FB5C92" w14:textId="77777777" w:rsidR="00E17F12" w:rsidRPr="00661463" w:rsidRDefault="00E17F12" w:rsidP="00E17F12">
      <w:pPr>
        <w:spacing w:before="120"/>
        <w:jc w:val="both"/>
        <w:rPr>
          <w:rFonts w:ascii="Arial" w:hAnsi="Arial" w:cs="Arial"/>
          <w:sz w:val="20"/>
          <w:szCs w:val="20"/>
        </w:rPr>
      </w:pPr>
      <w:r w:rsidRPr="00661463">
        <w:rPr>
          <w:rFonts w:ascii="Arial" w:hAnsi="Arial" w:cs="Arial"/>
          <w:sz w:val="20"/>
          <w:szCs w:val="20"/>
        </w:rPr>
        <w:t xml:space="preserve">Aucune commande par téléphone ne doit être prise en compte par le Titulaire. Toute commande passée sous un autre format que celui du progiciel de gestion SAP doit être refusée sous peine de voir la facture correspondante rejetée. </w:t>
      </w:r>
    </w:p>
    <w:p w14:paraId="6A1B3350" w14:textId="3778236E" w:rsidR="00E17F12" w:rsidRPr="00661463" w:rsidRDefault="00E17F12" w:rsidP="00E17F12">
      <w:pPr>
        <w:spacing w:before="120"/>
        <w:jc w:val="both"/>
        <w:rPr>
          <w:rFonts w:ascii="Arial" w:hAnsi="Arial" w:cs="Arial"/>
          <w:sz w:val="20"/>
          <w:szCs w:val="20"/>
        </w:rPr>
      </w:pPr>
      <w:r w:rsidRPr="00661463">
        <w:rPr>
          <w:rFonts w:ascii="Arial" w:hAnsi="Arial" w:cs="Arial"/>
          <w:sz w:val="20"/>
          <w:szCs w:val="20"/>
        </w:rPr>
        <w:t xml:space="preserve">En cas de groupement d’opérateurs économiques constitué en application des articles R.2142-19 à R.2142-27 du Code de la commande publique, les bons de commande sont adressés au seul mandataire du groupement. </w:t>
      </w:r>
    </w:p>
    <w:p w14:paraId="308C8205" w14:textId="77777777" w:rsidR="00E17F12" w:rsidRPr="00661463" w:rsidRDefault="00E17F12" w:rsidP="00E17F12">
      <w:pPr>
        <w:spacing w:before="120"/>
        <w:jc w:val="both"/>
        <w:rPr>
          <w:rFonts w:ascii="Arial" w:hAnsi="Arial" w:cs="Arial"/>
          <w:sz w:val="20"/>
          <w:szCs w:val="20"/>
        </w:rPr>
      </w:pPr>
      <w:r w:rsidRPr="00661463">
        <w:rPr>
          <w:rFonts w:ascii="Arial" w:hAnsi="Arial" w:cs="Arial"/>
          <w:sz w:val="20"/>
          <w:szCs w:val="20"/>
        </w:rPr>
        <w:t xml:space="preserve">La réception du bon de commande par le Titulaire est impérative avant tout début d’exécution de la prestation. </w:t>
      </w:r>
    </w:p>
    <w:p w14:paraId="1964BA42" w14:textId="77777777" w:rsidR="00E17F12" w:rsidRPr="00661463" w:rsidRDefault="00E17F12" w:rsidP="00E17F12">
      <w:pPr>
        <w:spacing w:before="120"/>
        <w:jc w:val="both"/>
        <w:rPr>
          <w:rFonts w:ascii="Arial" w:hAnsi="Arial" w:cs="Arial"/>
          <w:sz w:val="20"/>
          <w:szCs w:val="20"/>
        </w:rPr>
      </w:pPr>
      <w:r w:rsidRPr="00661463">
        <w:rPr>
          <w:rFonts w:ascii="Arial" w:hAnsi="Arial" w:cs="Arial"/>
          <w:sz w:val="20"/>
          <w:szCs w:val="20"/>
        </w:rPr>
        <w:t xml:space="preserve">Les bons de commande générés par SAP comportent notamment les mentions suivantes : </w:t>
      </w:r>
    </w:p>
    <w:p w14:paraId="484A318B" w14:textId="5FF14E35" w:rsidR="00E17F12" w:rsidRPr="00661463" w:rsidRDefault="00E17F12" w:rsidP="00A9243F">
      <w:pPr>
        <w:pStyle w:val="ListParagraph"/>
        <w:numPr>
          <w:ilvl w:val="0"/>
          <w:numId w:val="10"/>
        </w:numPr>
        <w:spacing w:before="120"/>
        <w:jc w:val="both"/>
        <w:rPr>
          <w:rFonts w:ascii="Arial" w:hAnsi="Arial" w:cs="Arial"/>
        </w:rPr>
      </w:pPr>
      <w:r w:rsidRPr="00661463">
        <w:rPr>
          <w:rFonts w:ascii="Arial" w:hAnsi="Arial" w:cs="Arial"/>
        </w:rPr>
        <w:t>Le numéro SAP de l’accord-cadre (numéro de marché)</w:t>
      </w:r>
    </w:p>
    <w:p w14:paraId="615B8AD8" w14:textId="77777777" w:rsidR="00E17F12" w:rsidRPr="00661463" w:rsidRDefault="00E17F12" w:rsidP="00A9243F">
      <w:pPr>
        <w:pStyle w:val="ListParagraph"/>
        <w:numPr>
          <w:ilvl w:val="0"/>
          <w:numId w:val="10"/>
        </w:numPr>
        <w:spacing w:before="120"/>
        <w:jc w:val="both"/>
        <w:rPr>
          <w:rFonts w:ascii="Arial" w:hAnsi="Arial" w:cs="Arial"/>
        </w:rPr>
      </w:pPr>
      <w:r w:rsidRPr="00661463">
        <w:rPr>
          <w:rFonts w:ascii="Arial" w:hAnsi="Arial" w:cs="Arial"/>
        </w:rPr>
        <w:t xml:space="preserve">Le numéro et la date d’émission du bon de commande SAP </w:t>
      </w:r>
    </w:p>
    <w:p w14:paraId="0FEA6926" w14:textId="77777777" w:rsidR="00E17F12" w:rsidRPr="00661463" w:rsidRDefault="00E17F12" w:rsidP="00A9243F">
      <w:pPr>
        <w:pStyle w:val="ListParagraph"/>
        <w:numPr>
          <w:ilvl w:val="0"/>
          <w:numId w:val="10"/>
        </w:numPr>
        <w:spacing w:before="120"/>
        <w:jc w:val="both"/>
        <w:rPr>
          <w:rFonts w:ascii="Arial" w:hAnsi="Arial" w:cs="Arial"/>
        </w:rPr>
      </w:pPr>
      <w:r w:rsidRPr="00661463">
        <w:rPr>
          <w:rFonts w:ascii="Arial" w:hAnsi="Arial" w:cs="Arial"/>
        </w:rPr>
        <w:t xml:space="preserve">La dénomination du service émetteur et son adresse </w:t>
      </w:r>
    </w:p>
    <w:p w14:paraId="2ED080C4" w14:textId="77777777" w:rsidR="00E17F12" w:rsidRPr="00661463" w:rsidRDefault="00E17F12" w:rsidP="00A9243F">
      <w:pPr>
        <w:pStyle w:val="ListParagraph"/>
        <w:numPr>
          <w:ilvl w:val="0"/>
          <w:numId w:val="10"/>
        </w:numPr>
        <w:spacing w:before="120"/>
        <w:jc w:val="both"/>
        <w:rPr>
          <w:rFonts w:ascii="Arial" w:hAnsi="Arial" w:cs="Arial"/>
        </w:rPr>
      </w:pPr>
      <w:r w:rsidRPr="00661463">
        <w:rPr>
          <w:rFonts w:ascii="Arial" w:hAnsi="Arial" w:cs="Arial"/>
        </w:rPr>
        <w:t xml:space="preserve">La raison ou dénomination sociale et adresse complète du titulaire ou, en cas de groupement d’opérateurs économiques, du mandataire du groupement titulaire </w:t>
      </w:r>
    </w:p>
    <w:p w14:paraId="0FE8AE41" w14:textId="77777777" w:rsidR="00E17F12" w:rsidRPr="00661463" w:rsidRDefault="00E17F12" w:rsidP="00A9243F">
      <w:pPr>
        <w:pStyle w:val="ListParagraph"/>
        <w:numPr>
          <w:ilvl w:val="0"/>
          <w:numId w:val="10"/>
        </w:numPr>
        <w:spacing w:before="120"/>
        <w:jc w:val="both"/>
        <w:rPr>
          <w:rFonts w:ascii="Arial" w:hAnsi="Arial" w:cs="Arial"/>
        </w:rPr>
      </w:pPr>
      <w:r w:rsidRPr="00661463">
        <w:rPr>
          <w:rFonts w:ascii="Arial" w:hAnsi="Arial" w:cs="Arial"/>
        </w:rPr>
        <w:t xml:space="preserve">Les prestations commandées et leurs modalités d’exécution </w:t>
      </w:r>
    </w:p>
    <w:p w14:paraId="6C71BF4A" w14:textId="77777777" w:rsidR="00E17F12" w:rsidRPr="00661463" w:rsidRDefault="00E17F12" w:rsidP="00A9243F">
      <w:pPr>
        <w:pStyle w:val="ListParagraph"/>
        <w:numPr>
          <w:ilvl w:val="0"/>
          <w:numId w:val="10"/>
        </w:numPr>
        <w:spacing w:before="120"/>
        <w:jc w:val="both"/>
        <w:rPr>
          <w:rFonts w:ascii="Arial" w:hAnsi="Arial" w:cs="Arial"/>
        </w:rPr>
      </w:pPr>
      <w:r w:rsidRPr="00661463">
        <w:rPr>
          <w:rFonts w:ascii="Arial" w:hAnsi="Arial" w:cs="Arial"/>
        </w:rPr>
        <w:t xml:space="preserve">Le cas échéant, les conditions particulières d’exécution de la prestation </w:t>
      </w:r>
    </w:p>
    <w:p w14:paraId="62C46541" w14:textId="77777777" w:rsidR="00E17F12" w:rsidRPr="00661463" w:rsidRDefault="00E17F12" w:rsidP="00A9243F">
      <w:pPr>
        <w:pStyle w:val="ListParagraph"/>
        <w:numPr>
          <w:ilvl w:val="0"/>
          <w:numId w:val="10"/>
        </w:numPr>
        <w:spacing w:before="120"/>
        <w:jc w:val="both"/>
        <w:rPr>
          <w:rFonts w:ascii="Arial" w:hAnsi="Arial" w:cs="Arial"/>
        </w:rPr>
      </w:pPr>
      <w:r w:rsidRPr="00661463">
        <w:rPr>
          <w:rFonts w:ascii="Arial" w:hAnsi="Arial" w:cs="Arial"/>
        </w:rPr>
        <w:t xml:space="preserve">L’adresse du site de livraison ou d’exécution de la prestation </w:t>
      </w:r>
    </w:p>
    <w:p w14:paraId="236D53B2" w14:textId="77777777" w:rsidR="00E17F12" w:rsidRPr="00661463" w:rsidRDefault="00E17F12" w:rsidP="00A9243F">
      <w:pPr>
        <w:pStyle w:val="ListParagraph"/>
        <w:numPr>
          <w:ilvl w:val="0"/>
          <w:numId w:val="10"/>
        </w:numPr>
        <w:spacing w:before="120"/>
        <w:jc w:val="both"/>
        <w:rPr>
          <w:rFonts w:ascii="Arial" w:hAnsi="Arial" w:cs="Arial"/>
        </w:rPr>
      </w:pPr>
      <w:r w:rsidRPr="00661463">
        <w:rPr>
          <w:rFonts w:ascii="Arial" w:hAnsi="Arial" w:cs="Arial"/>
        </w:rPr>
        <w:t xml:space="preserve">La date de démarrage des travaux et les délais de réalisation des travaux (délais de préparation et délais de réalisation) </w:t>
      </w:r>
    </w:p>
    <w:p w14:paraId="3430886A" w14:textId="77777777" w:rsidR="00E17F12" w:rsidRPr="00661463" w:rsidRDefault="00E17F12" w:rsidP="00A9243F">
      <w:pPr>
        <w:pStyle w:val="ListParagraph"/>
        <w:numPr>
          <w:ilvl w:val="0"/>
          <w:numId w:val="10"/>
        </w:numPr>
        <w:spacing w:before="120"/>
        <w:jc w:val="both"/>
        <w:rPr>
          <w:rFonts w:ascii="Arial" w:hAnsi="Arial" w:cs="Arial"/>
        </w:rPr>
      </w:pPr>
      <w:r w:rsidRPr="00661463">
        <w:rPr>
          <w:rFonts w:ascii="Arial" w:hAnsi="Arial" w:cs="Arial"/>
        </w:rPr>
        <w:t xml:space="preserve">Le prix de la prestation HT demandée figurant au devis accepté </w:t>
      </w:r>
    </w:p>
    <w:p w14:paraId="44EE1F8D" w14:textId="77777777" w:rsidR="00E17F12" w:rsidRPr="00661463" w:rsidRDefault="00E17F12" w:rsidP="00A9243F">
      <w:pPr>
        <w:pStyle w:val="ListParagraph"/>
        <w:numPr>
          <w:ilvl w:val="0"/>
          <w:numId w:val="10"/>
        </w:numPr>
        <w:spacing w:before="120"/>
        <w:jc w:val="both"/>
        <w:rPr>
          <w:rFonts w:ascii="Arial" w:hAnsi="Arial" w:cs="Arial"/>
        </w:rPr>
      </w:pPr>
      <w:r w:rsidRPr="00661463">
        <w:rPr>
          <w:rFonts w:ascii="Arial" w:hAnsi="Arial" w:cs="Arial"/>
        </w:rPr>
        <w:t xml:space="preserve">Le montant total de la commande, HT et TTC ainsi que le taux de TVA appliqué et le montant de celle-ci. </w:t>
      </w:r>
    </w:p>
    <w:p w14:paraId="7E3D4447" w14:textId="77777777" w:rsidR="00E17F12" w:rsidRPr="00661463" w:rsidRDefault="00E17F12" w:rsidP="00E17F12">
      <w:pPr>
        <w:spacing w:before="120"/>
        <w:jc w:val="both"/>
        <w:rPr>
          <w:rFonts w:ascii="Arial" w:hAnsi="Arial" w:cs="Arial"/>
          <w:sz w:val="20"/>
          <w:szCs w:val="20"/>
        </w:rPr>
      </w:pPr>
    </w:p>
    <w:p w14:paraId="0F7152C1" w14:textId="2E7FD3C1" w:rsidR="00E17F12" w:rsidRPr="00661463" w:rsidRDefault="00E17F12" w:rsidP="00E17F12">
      <w:pPr>
        <w:spacing w:before="120"/>
        <w:jc w:val="both"/>
        <w:rPr>
          <w:rFonts w:ascii="Arial" w:hAnsi="Arial" w:cs="Arial"/>
          <w:sz w:val="20"/>
          <w:szCs w:val="20"/>
        </w:rPr>
      </w:pPr>
      <w:r w:rsidRPr="00661463">
        <w:rPr>
          <w:rFonts w:ascii="Arial" w:hAnsi="Arial" w:cs="Arial"/>
          <w:sz w:val="20"/>
          <w:szCs w:val="20"/>
        </w:rPr>
        <w:t xml:space="preserve">France Travail se réserve le droit </w:t>
      </w:r>
      <w:r w:rsidR="003F5187" w:rsidRPr="00661463">
        <w:rPr>
          <w:rFonts w:ascii="Arial" w:hAnsi="Arial" w:cs="Arial"/>
          <w:sz w:val="20"/>
          <w:szCs w:val="20"/>
        </w:rPr>
        <w:t>d’émettre</w:t>
      </w:r>
      <w:r w:rsidRPr="00661463">
        <w:rPr>
          <w:rFonts w:ascii="Arial" w:hAnsi="Arial" w:cs="Arial"/>
          <w:sz w:val="20"/>
          <w:szCs w:val="20"/>
        </w:rPr>
        <w:t xml:space="preserve"> des marchés subséquents à tout moment pendant la durée de l’accord-cadre. Le Titulaire est tenu d’exécuter les bons de commande dont la durée d’exécution va au-delà de la durée de l’accord-cadre dès lors que le marché subséquent a été notifié avant l’expiration de ce dernier. Les bons de commande ont une validité maximale de trois mois à compter de la date d’échéance de l’accord-cadre. </w:t>
      </w:r>
    </w:p>
    <w:p w14:paraId="09806C71" w14:textId="77777777" w:rsidR="00E17F12" w:rsidRPr="00661463" w:rsidRDefault="00E17F12" w:rsidP="00E17F12">
      <w:pPr>
        <w:spacing w:before="120"/>
        <w:jc w:val="both"/>
        <w:rPr>
          <w:rFonts w:ascii="Arial" w:hAnsi="Arial" w:cs="Arial"/>
          <w:sz w:val="20"/>
          <w:szCs w:val="20"/>
        </w:rPr>
      </w:pPr>
      <w:r w:rsidRPr="00661463">
        <w:rPr>
          <w:rFonts w:ascii="Arial" w:hAnsi="Arial" w:cs="Arial"/>
          <w:sz w:val="20"/>
          <w:szCs w:val="20"/>
        </w:rPr>
        <w:t xml:space="preserve">En cas de difficultés prévisibles dans l’exécution d’un bon de commande, le Titulaire en avertit l’émetteur par tout moyen, dans un délai maximum de 24 heures ouvrées à compter de sa date de notification au Titulaire. </w:t>
      </w:r>
    </w:p>
    <w:p w14:paraId="26FD88E5" w14:textId="1ECCD29E" w:rsidR="00A46E9D" w:rsidRPr="00661463" w:rsidRDefault="00E17F12" w:rsidP="00E17F12">
      <w:pPr>
        <w:spacing w:before="120"/>
        <w:jc w:val="both"/>
        <w:rPr>
          <w:rFonts w:ascii="Arial" w:hAnsi="Arial" w:cs="Arial"/>
          <w:sz w:val="20"/>
          <w:szCs w:val="20"/>
        </w:rPr>
      </w:pPr>
      <w:r w:rsidRPr="00661463">
        <w:rPr>
          <w:rFonts w:ascii="Arial" w:hAnsi="Arial" w:cs="Arial"/>
          <w:sz w:val="20"/>
          <w:szCs w:val="20"/>
        </w:rPr>
        <w:t>France Travail se réserve la possibilité d’annuler un bon de commande jusqu’au jour du début d’exécution de la prestation. Cette annulation ne donne pas lieu à indemnisation du titulaire.</w:t>
      </w:r>
    </w:p>
    <w:p w14:paraId="6FAB61A4" w14:textId="77777777" w:rsidR="004268E8" w:rsidRPr="00661463" w:rsidRDefault="004268E8" w:rsidP="00DF16C3">
      <w:pPr>
        <w:jc w:val="both"/>
        <w:rPr>
          <w:rFonts w:ascii="Arial" w:hAnsi="Arial" w:cs="Arial"/>
          <w:sz w:val="20"/>
          <w:szCs w:val="20"/>
        </w:rPr>
      </w:pPr>
    </w:p>
    <w:p w14:paraId="096CC66B" w14:textId="77777777" w:rsidR="00DF16C3" w:rsidRPr="00661463" w:rsidRDefault="00DF16C3" w:rsidP="00DF16C3">
      <w:pPr>
        <w:jc w:val="both"/>
        <w:rPr>
          <w:rFonts w:ascii="Arial" w:hAnsi="Arial" w:cs="Arial"/>
          <w:sz w:val="20"/>
          <w:szCs w:val="20"/>
        </w:rPr>
      </w:pPr>
    </w:p>
    <w:p w14:paraId="4FDF3F6B" w14:textId="5F876A9B" w:rsidR="005D49E6" w:rsidRPr="00661463" w:rsidRDefault="005D49E6" w:rsidP="00DF16C3">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V.2.2 -  </w:t>
      </w:r>
      <w:r w:rsidRPr="00661463">
        <w:rPr>
          <w:rFonts w:ascii="Arial" w:hAnsi="Arial" w:cs="Arial"/>
          <w:b/>
          <w:color w:val="153D63" w:themeColor="text2" w:themeTint="E6"/>
          <w:sz w:val="20"/>
          <w:szCs w:val="20"/>
        </w:rPr>
        <w:t>Délais d’exécution des marchés subséquents</w:t>
      </w:r>
    </w:p>
    <w:p w14:paraId="7CC819E9" w14:textId="4ADE8FBA" w:rsidR="0009152F" w:rsidRPr="00661463" w:rsidRDefault="0009152F" w:rsidP="0009152F">
      <w:pPr>
        <w:spacing w:before="120"/>
        <w:jc w:val="both"/>
        <w:rPr>
          <w:rFonts w:ascii="Arial" w:hAnsi="Arial" w:cs="Arial"/>
          <w:sz w:val="20"/>
          <w:szCs w:val="20"/>
        </w:rPr>
      </w:pPr>
      <w:r w:rsidRPr="00661463">
        <w:rPr>
          <w:rFonts w:ascii="Arial" w:hAnsi="Arial" w:cs="Arial"/>
          <w:sz w:val="20"/>
          <w:szCs w:val="20"/>
        </w:rPr>
        <w:t xml:space="preserve">La date de fin de la prestation correspond à la date de réception des travaux dans les conditions précisées à l’article </w:t>
      </w:r>
      <w:r w:rsidR="00337F73" w:rsidRPr="00661463">
        <w:rPr>
          <w:rFonts w:ascii="Arial" w:hAnsi="Arial" w:cs="Arial"/>
          <w:sz w:val="20"/>
          <w:szCs w:val="20"/>
        </w:rPr>
        <w:t>V.6.1</w:t>
      </w:r>
      <w:r w:rsidR="00E43D7C" w:rsidRPr="00661463">
        <w:rPr>
          <w:rFonts w:ascii="Arial" w:hAnsi="Arial" w:cs="Arial"/>
          <w:sz w:val="20"/>
          <w:szCs w:val="20"/>
        </w:rPr>
        <w:t xml:space="preserve"> du présent Contrat.</w:t>
      </w:r>
    </w:p>
    <w:p w14:paraId="47B5A083" w14:textId="2ACBEAE9" w:rsidR="005D49E6" w:rsidRPr="00661463" w:rsidRDefault="0009152F" w:rsidP="0009152F">
      <w:pPr>
        <w:spacing w:before="120"/>
        <w:jc w:val="both"/>
        <w:rPr>
          <w:rFonts w:ascii="Arial" w:hAnsi="Arial" w:cs="Arial"/>
          <w:sz w:val="20"/>
          <w:szCs w:val="20"/>
        </w:rPr>
      </w:pPr>
      <w:r w:rsidRPr="00661463">
        <w:rPr>
          <w:rFonts w:ascii="Arial" w:hAnsi="Arial" w:cs="Arial"/>
          <w:sz w:val="20"/>
          <w:szCs w:val="20"/>
        </w:rPr>
        <w:t xml:space="preserve">Conformément à l’article </w:t>
      </w:r>
      <w:r w:rsidR="005A0AAD" w:rsidRPr="00661463">
        <w:rPr>
          <w:rFonts w:ascii="Arial" w:hAnsi="Arial" w:cs="Arial"/>
          <w:sz w:val="20"/>
          <w:szCs w:val="20"/>
        </w:rPr>
        <w:t>V.1.3</w:t>
      </w:r>
      <w:r w:rsidRPr="00661463">
        <w:rPr>
          <w:rFonts w:ascii="Arial" w:hAnsi="Arial" w:cs="Arial"/>
          <w:sz w:val="20"/>
          <w:szCs w:val="20"/>
        </w:rPr>
        <w:t>, le repliement des installations après les interventions et la remise en état des sites occupés pendant les travaux sont compris dans les délais d’exécution de la prestation.</w:t>
      </w:r>
    </w:p>
    <w:p w14:paraId="04C56D2B" w14:textId="77777777" w:rsidR="0009152F" w:rsidRPr="00661463" w:rsidRDefault="0009152F" w:rsidP="00511535">
      <w:pPr>
        <w:jc w:val="both"/>
        <w:rPr>
          <w:rFonts w:ascii="Arial" w:hAnsi="Arial" w:cs="Arial"/>
          <w:sz w:val="20"/>
          <w:szCs w:val="20"/>
        </w:rPr>
      </w:pPr>
    </w:p>
    <w:p w14:paraId="03891898" w14:textId="77777777" w:rsidR="00511535" w:rsidRPr="00661463" w:rsidRDefault="00511535" w:rsidP="00511535">
      <w:pPr>
        <w:jc w:val="both"/>
        <w:rPr>
          <w:rFonts w:ascii="Arial" w:hAnsi="Arial" w:cs="Arial"/>
          <w:sz w:val="20"/>
          <w:szCs w:val="20"/>
        </w:rPr>
      </w:pPr>
    </w:p>
    <w:p w14:paraId="1E713A90" w14:textId="13D80511" w:rsidR="0009152F" w:rsidRPr="00661463" w:rsidRDefault="004B7993" w:rsidP="00511535">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V.</w:t>
      </w:r>
      <w:r w:rsidR="00C0603F" w:rsidRPr="00661463">
        <w:rPr>
          <w:rFonts w:ascii="Arial" w:hAnsi="Arial" w:cs="Arial"/>
          <w:b/>
          <w:caps/>
          <w:color w:val="153D63" w:themeColor="text2" w:themeTint="E6"/>
          <w:sz w:val="20"/>
          <w:szCs w:val="20"/>
        </w:rPr>
        <w:t>3</w:t>
      </w:r>
      <w:r w:rsidRPr="00661463">
        <w:rPr>
          <w:rFonts w:ascii="Arial" w:hAnsi="Arial" w:cs="Arial"/>
          <w:b/>
          <w:caps/>
          <w:color w:val="153D63" w:themeColor="text2" w:themeTint="E6"/>
          <w:sz w:val="20"/>
          <w:szCs w:val="20"/>
        </w:rPr>
        <w:t xml:space="preserve"> -  </w:t>
      </w:r>
      <w:r w:rsidRPr="00661463">
        <w:rPr>
          <w:rFonts w:ascii="Arial" w:hAnsi="Arial" w:cs="Arial"/>
          <w:b/>
          <w:color w:val="153D63" w:themeColor="text2" w:themeTint="E6"/>
          <w:sz w:val="20"/>
          <w:szCs w:val="20"/>
        </w:rPr>
        <w:t>Lieux d’exécution du marché</w:t>
      </w:r>
    </w:p>
    <w:p w14:paraId="1B01AE9E" w14:textId="77777777" w:rsidR="00973A84" w:rsidRDefault="00973A84" w:rsidP="00973A84">
      <w:pPr>
        <w:jc w:val="both"/>
        <w:rPr>
          <w:rFonts w:ascii="Arial" w:hAnsi="Arial" w:cs="Arial"/>
          <w:sz w:val="20"/>
          <w:szCs w:val="20"/>
        </w:rPr>
      </w:pPr>
    </w:p>
    <w:p w14:paraId="5BA7B03A" w14:textId="73A84F93" w:rsidR="00C83677" w:rsidRDefault="008834E5" w:rsidP="00973A84">
      <w:pPr>
        <w:jc w:val="both"/>
        <w:rPr>
          <w:rFonts w:ascii="Arial" w:hAnsi="Arial" w:cs="Arial"/>
          <w:sz w:val="20"/>
          <w:szCs w:val="20"/>
        </w:rPr>
      </w:pPr>
      <w:r w:rsidRPr="00661463">
        <w:rPr>
          <w:rFonts w:ascii="Arial" w:hAnsi="Arial" w:cs="Arial"/>
          <w:sz w:val="20"/>
          <w:szCs w:val="20"/>
        </w:rPr>
        <w:t xml:space="preserve">Le Titulaire doit pouvoir intervenir sur tous les sites de France Travail couverts par le ou les marchés qui lui a/ont été attribué(s), </w:t>
      </w:r>
      <w:r w:rsidR="004F590B" w:rsidRPr="00661463">
        <w:rPr>
          <w:rFonts w:ascii="Arial" w:hAnsi="Arial" w:cs="Arial"/>
          <w:bCs/>
          <w:sz w:val="20"/>
          <w:szCs w:val="20"/>
        </w:rPr>
        <w:t>tels que visés au Cahier des charges fonctionnel et technique (CCFT) applicable</w:t>
      </w:r>
      <w:r w:rsidR="00CD0AB0" w:rsidRPr="00661463">
        <w:rPr>
          <w:rFonts w:ascii="Arial" w:hAnsi="Arial" w:cs="Arial"/>
          <w:sz w:val="20"/>
          <w:szCs w:val="20"/>
        </w:rPr>
        <w:t xml:space="preserve">, et </w:t>
      </w:r>
      <w:r w:rsidRPr="00661463">
        <w:rPr>
          <w:rFonts w:ascii="Arial" w:hAnsi="Arial" w:cs="Arial"/>
          <w:sz w:val="20"/>
          <w:szCs w:val="20"/>
        </w:rPr>
        <w:t xml:space="preserve">comme indiqué à la rubrique </w:t>
      </w:r>
      <w:r w:rsidR="00807AD7" w:rsidRPr="00661463">
        <w:rPr>
          <w:rFonts w:ascii="Arial" w:hAnsi="Arial" w:cs="Arial"/>
          <w:sz w:val="20"/>
          <w:szCs w:val="20"/>
        </w:rPr>
        <w:t>F</w:t>
      </w:r>
      <w:r w:rsidRPr="00661463">
        <w:rPr>
          <w:rFonts w:ascii="Arial" w:hAnsi="Arial" w:cs="Arial"/>
          <w:sz w:val="20"/>
          <w:szCs w:val="20"/>
        </w:rPr>
        <w:t xml:space="preserve"> des dispositions particulières du présent Contrat.</w:t>
      </w:r>
    </w:p>
    <w:p w14:paraId="6AAC9D0E" w14:textId="77777777" w:rsidR="00973A84" w:rsidRDefault="00973A84" w:rsidP="00973A84">
      <w:pPr>
        <w:jc w:val="both"/>
        <w:rPr>
          <w:rFonts w:ascii="Arial" w:hAnsi="Arial" w:cs="Arial"/>
          <w:sz w:val="20"/>
          <w:szCs w:val="20"/>
        </w:rPr>
      </w:pPr>
    </w:p>
    <w:p w14:paraId="775E821C" w14:textId="213DFDE5" w:rsidR="00F73FF4" w:rsidRDefault="00973A84" w:rsidP="00F73FF4">
      <w:pPr>
        <w:autoSpaceDE w:val="0"/>
        <w:autoSpaceDN w:val="0"/>
        <w:adjustRightInd w:val="0"/>
        <w:jc w:val="both"/>
        <w:rPr>
          <w:rFonts w:ascii="Arial" w:hAnsi="Arial" w:cs="Arial"/>
          <w:bCs/>
          <w:sz w:val="20"/>
          <w:szCs w:val="20"/>
        </w:rPr>
      </w:pPr>
      <w:r w:rsidRPr="005C7F5D">
        <w:rPr>
          <w:rFonts w:ascii="Arial" w:hAnsi="Arial" w:cs="Arial"/>
          <w:bCs/>
          <w:sz w:val="20"/>
          <w:szCs w:val="20"/>
        </w:rPr>
        <w:t>L’ensemble de ces sites représente une surface estimative</w:t>
      </w:r>
      <w:r w:rsidR="007C7A7E">
        <w:rPr>
          <w:rFonts w:ascii="Arial" w:hAnsi="Arial" w:cs="Arial"/>
          <w:bCs/>
          <w:sz w:val="20"/>
          <w:szCs w:val="20"/>
        </w:rPr>
        <w:t xml:space="preserve"> totale</w:t>
      </w:r>
      <w:r w:rsidRPr="005C7F5D">
        <w:rPr>
          <w:rFonts w:ascii="Arial" w:hAnsi="Arial" w:cs="Arial"/>
          <w:bCs/>
          <w:sz w:val="20"/>
          <w:szCs w:val="20"/>
        </w:rPr>
        <w:t xml:space="preserve"> de </w:t>
      </w:r>
      <w:r w:rsidR="00F47781">
        <w:rPr>
          <w:rFonts w:ascii="Arial" w:hAnsi="Arial" w:cs="Arial"/>
          <w:bCs/>
          <w:sz w:val="20"/>
          <w:szCs w:val="20"/>
        </w:rPr>
        <w:t xml:space="preserve">92 887 </w:t>
      </w:r>
      <w:r w:rsidRPr="005C7F5D">
        <w:rPr>
          <w:rFonts w:ascii="Arial" w:hAnsi="Arial" w:cs="Arial"/>
          <w:bCs/>
          <w:sz w:val="20"/>
          <w:szCs w:val="20"/>
        </w:rPr>
        <w:t xml:space="preserve">m2 SHON pour </w:t>
      </w:r>
      <w:r w:rsidR="008D7587">
        <w:rPr>
          <w:rFonts w:ascii="Arial" w:hAnsi="Arial" w:cs="Arial"/>
          <w:bCs/>
          <w:sz w:val="20"/>
          <w:szCs w:val="20"/>
        </w:rPr>
        <w:t>63</w:t>
      </w:r>
      <w:r w:rsidRPr="005C7F5D">
        <w:rPr>
          <w:rFonts w:ascii="Arial" w:hAnsi="Arial" w:cs="Arial"/>
          <w:bCs/>
          <w:sz w:val="20"/>
          <w:szCs w:val="20"/>
        </w:rPr>
        <w:t xml:space="preserve"> </w:t>
      </w:r>
      <w:r w:rsidR="00F73FF4" w:rsidRPr="005C7F5D">
        <w:rPr>
          <w:rFonts w:ascii="Arial" w:hAnsi="Arial" w:cs="Arial"/>
          <w:bCs/>
          <w:sz w:val="20"/>
          <w:szCs w:val="20"/>
        </w:rPr>
        <w:t>implantations</w:t>
      </w:r>
      <w:r w:rsidR="00F73FF4">
        <w:rPr>
          <w:rFonts w:ascii="Arial" w:hAnsi="Arial" w:cs="Arial"/>
          <w:bCs/>
          <w:sz w:val="20"/>
          <w:szCs w:val="20"/>
        </w:rPr>
        <w:t>, soit :</w:t>
      </w:r>
    </w:p>
    <w:p w14:paraId="3D228B2B" w14:textId="7FB25285" w:rsidR="00F73FF4" w:rsidRDefault="00F73FF4" w:rsidP="00973A84">
      <w:pPr>
        <w:autoSpaceDE w:val="0"/>
        <w:autoSpaceDN w:val="0"/>
        <w:adjustRightInd w:val="0"/>
        <w:jc w:val="both"/>
        <w:rPr>
          <w:rFonts w:ascii="Arial" w:hAnsi="Arial" w:cs="Arial"/>
          <w:bCs/>
          <w:sz w:val="20"/>
          <w:szCs w:val="20"/>
        </w:rPr>
      </w:pPr>
    </w:p>
    <w:tbl>
      <w:tblPr>
        <w:tblStyle w:val="GridTable1Light"/>
        <w:tblpPr w:leftFromText="141" w:rightFromText="141" w:vertAnchor="text" w:horzAnchor="margin" w:tblpY="-37"/>
        <w:tblW w:w="9493" w:type="dxa"/>
        <w:tblLayout w:type="fixed"/>
        <w:tblCellMar>
          <w:top w:w="85" w:type="dxa"/>
          <w:bottom w:w="85" w:type="dxa"/>
        </w:tblCellMar>
        <w:tblLook w:val="04A0" w:firstRow="1" w:lastRow="0" w:firstColumn="1" w:lastColumn="0" w:noHBand="0" w:noVBand="1"/>
      </w:tblPr>
      <w:tblGrid>
        <w:gridCol w:w="1838"/>
        <w:gridCol w:w="3969"/>
        <w:gridCol w:w="1701"/>
        <w:gridCol w:w="1985"/>
      </w:tblGrid>
      <w:tr w:rsidR="00F73FF4" w:rsidRPr="009623A1" w14:paraId="19CBDCD8" w14:textId="77777777" w:rsidTr="00501A05">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5AB28CEE" w14:textId="3219255B" w:rsidR="00F73FF4" w:rsidRPr="00543D3D" w:rsidRDefault="00F73FF4" w:rsidP="00F73FF4">
            <w:pPr>
              <w:autoSpaceDE w:val="0"/>
              <w:autoSpaceDN w:val="0"/>
              <w:adjustRightInd w:val="0"/>
              <w:jc w:val="center"/>
              <w:rPr>
                <w:rFonts w:ascii="Arial" w:hAnsi="Arial" w:cs="Arial"/>
                <w:bCs w:val="0"/>
                <w:caps/>
                <w:strike/>
                <w:sz w:val="20"/>
                <w:szCs w:val="20"/>
              </w:rPr>
            </w:pPr>
            <w:r w:rsidRPr="00AF5069">
              <w:rPr>
                <w:rFonts w:ascii="Arial" w:hAnsi="Arial" w:cs="Arial"/>
                <w:bCs w:val="0"/>
                <w:caps/>
                <w:sz w:val="18"/>
                <w:szCs w:val="18"/>
              </w:rPr>
              <w:t>n° de lot</w:t>
            </w:r>
            <w:r w:rsidRPr="00543D3D">
              <w:rPr>
                <w:rFonts w:ascii="Arial" w:hAnsi="Arial" w:cs="Arial"/>
                <w:bCs w:val="0"/>
                <w:caps/>
                <w:strike/>
                <w:sz w:val="18"/>
                <w:szCs w:val="18"/>
              </w:rPr>
              <w:t xml:space="preserve"> </w:t>
            </w:r>
          </w:p>
        </w:tc>
        <w:tc>
          <w:tcPr>
            <w:tcW w:w="3969" w:type="dxa"/>
            <w:vAlign w:val="center"/>
          </w:tcPr>
          <w:p w14:paraId="0ED5694B" w14:textId="7E820C3B" w:rsidR="00F73FF4" w:rsidRPr="009623A1" w:rsidRDefault="00AF5069" w:rsidP="00F73FF4">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aps/>
                <w:sz w:val="20"/>
                <w:szCs w:val="20"/>
              </w:rPr>
            </w:pPr>
            <w:r w:rsidRPr="00FF134A">
              <w:rPr>
                <w:rFonts w:ascii="Arial" w:hAnsi="Arial" w:cs="Arial"/>
                <w:bCs w:val="0"/>
                <w:caps/>
                <w:sz w:val="18"/>
                <w:szCs w:val="18"/>
              </w:rPr>
              <w:t>PERIMETRE</w:t>
            </w:r>
            <w:r w:rsidR="00F73FF4" w:rsidRPr="00F73FF4">
              <w:rPr>
                <w:rFonts w:ascii="Arial" w:hAnsi="Arial" w:cs="Arial"/>
                <w:bCs w:val="0"/>
                <w:caps/>
                <w:sz w:val="18"/>
                <w:szCs w:val="18"/>
              </w:rPr>
              <w:t xml:space="preserve"> géographique</w:t>
            </w:r>
          </w:p>
        </w:tc>
        <w:tc>
          <w:tcPr>
            <w:tcW w:w="1701" w:type="dxa"/>
            <w:vAlign w:val="center"/>
          </w:tcPr>
          <w:p w14:paraId="2C352C20" w14:textId="0129A883" w:rsidR="00F73FF4" w:rsidRPr="00F73FF4" w:rsidRDefault="00F73FF4" w:rsidP="00F73FF4">
            <w:pPr>
              <w:tabs>
                <w:tab w:val="left" w:pos="1730"/>
              </w:tabs>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aps/>
                <w:sz w:val="18"/>
                <w:szCs w:val="18"/>
              </w:rPr>
            </w:pPr>
            <w:r w:rsidRPr="00F73FF4">
              <w:rPr>
                <w:rFonts w:ascii="Arial" w:hAnsi="Arial" w:cs="Arial"/>
                <w:bCs w:val="0"/>
                <w:caps/>
                <w:sz w:val="18"/>
                <w:szCs w:val="18"/>
              </w:rPr>
              <w:t>Implantations par territoire</w:t>
            </w:r>
          </w:p>
        </w:tc>
        <w:tc>
          <w:tcPr>
            <w:tcW w:w="1985" w:type="dxa"/>
          </w:tcPr>
          <w:p w14:paraId="0EEAA537" w14:textId="77777777" w:rsidR="00F73FF4" w:rsidRDefault="00F73FF4" w:rsidP="00F73FF4">
            <w:pPr>
              <w:tabs>
                <w:tab w:val="left" w:pos="1730"/>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caps/>
                <w:sz w:val="20"/>
                <w:szCs w:val="20"/>
              </w:rPr>
            </w:pPr>
          </w:p>
          <w:p w14:paraId="5AD0DD6F" w14:textId="77777777" w:rsidR="00F73FF4" w:rsidRPr="009623A1" w:rsidRDefault="00F73FF4" w:rsidP="00F73FF4">
            <w:pPr>
              <w:tabs>
                <w:tab w:val="left" w:pos="1730"/>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F73FF4">
              <w:rPr>
                <w:rFonts w:ascii="Arial" w:hAnsi="Arial" w:cs="Arial"/>
                <w:bCs w:val="0"/>
                <w:caps/>
                <w:sz w:val="18"/>
                <w:szCs w:val="18"/>
              </w:rPr>
              <w:t xml:space="preserve">Surface estimative de l’ensemble des locaux </w:t>
            </w:r>
            <w:r>
              <w:rPr>
                <w:rFonts w:ascii="Arial" w:hAnsi="Arial" w:cs="Arial"/>
                <w:bCs w:val="0"/>
                <w:caps/>
                <w:sz w:val="18"/>
                <w:szCs w:val="18"/>
              </w:rPr>
              <w:t>par</w:t>
            </w:r>
            <w:r w:rsidRPr="00F73FF4">
              <w:rPr>
                <w:rFonts w:ascii="Arial" w:hAnsi="Arial" w:cs="Arial"/>
                <w:bCs w:val="0"/>
                <w:caps/>
                <w:sz w:val="18"/>
                <w:szCs w:val="18"/>
              </w:rPr>
              <w:t xml:space="preserve"> territoire</w:t>
            </w:r>
          </w:p>
        </w:tc>
      </w:tr>
      <w:tr w:rsidR="00F73FF4" w:rsidRPr="009623A1" w14:paraId="6E92EB52" w14:textId="77777777" w:rsidTr="00501A05">
        <w:trPr>
          <w:trHeight w:val="252"/>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3CE40510" w14:textId="56666775" w:rsidR="00F73FF4" w:rsidRPr="009623A1" w:rsidRDefault="00F73FF4" w:rsidP="00F73FF4">
            <w:pPr>
              <w:autoSpaceDE w:val="0"/>
              <w:autoSpaceDN w:val="0"/>
              <w:adjustRightInd w:val="0"/>
              <w:spacing w:line="276" w:lineRule="auto"/>
              <w:jc w:val="center"/>
              <w:rPr>
                <w:rFonts w:ascii="Arial" w:hAnsi="Arial" w:cs="Arial"/>
                <w:b w:val="0"/>
                <w:caps/>
                <w:sz w:val="20"/>
                <w:szCs w:val="20"/>
              </w:rPr>
            </w:pPr>
            <w:r w:rsidRPr="00661463">
              <w:rPr>
                <w:rFonts w:ascii="Arial" w:hAnsi="Arial" w:cs="Arial"/>
                <w:caps/>
                <w:sz w:val="20"/>
                <w:szCs w:val="20"/>
              </w:rPr>
              <w:t>1</w:t>
            </w:r>
            <w:r w:rsidR="002316FC">
              <w:rPr>
                <w:rFonts w:ascii="Arial" w:hAnsi="Arial" w:cs="Arial"/>
                <w:caps/>
                <w:sz w:val="20"/>
                <w:szCs w:val="20"/>
              </w:rPr>
              <w:t>-6-11-16-21</w:t>
            </w:r>
          </w:p>
        </w:tc>
        <w:tc>
          <w:tcPr>
            <w:tcW w:w="3969" w:type="dxa"/>
            <w:vAlign w:val="center"/>
          </w:tcPr>
          <w:p w14:paraId="12A3124E" w14:textId="480905EE" w:rsidR="00F73FF4" w:rsidRPr="00702561" w:rsidRDefault="00F73FF4" w:rsidP="00F73FF4">
            <w:pPr>
              <w:autoSpaceDE w:val="0"/>
              <w:autoSpaceDN w:val="0"/>
              <w:adjustRightInd w:val="0"/>
              <w:spacing w:line="48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18"/>
                <w:szCs w:val="18"/>
              </w:rPr>
            </w:pPr>
            <w:r w:rsidRPr="00702561">
              <w:rPr>
                <w:rFonts w:ascii="Arial" w:hAnsi="Arial" w:cs="Arial"/>
                <w:bCs/>
                <w:caps/>
                <w:sz w:val="18"/>
                <w:szCs w:val="18"/>
              </w:rPr>
              <w:t>Département bouches-du-rh</w:t>
            </w:r>
            <w:r w:rsidR="008C595E">
              <w:rPr>
                <w:rFonts w:ascii="Arial" w:hAnsi="Arial" w:cs="Arial"/>
                <w:bCs/>
                <w:caps/>
                <w:sz w:val="18"/>
                <w:szCs w:val="18"/>
              </w:rPr>
              <w:t>ô</w:t>
            </w:r>
            <w:r w:rsidRPr="00702561">
              <w:rPr>
                <w:rFonts w:ascii="Arial" w:hAnsi="Arial" w:cs="Arial"/>
                <w:bCs/>
                <w:caps/>
                <w:sz w:val="18"/>
                <w:szCs w:val="18"/>
              </w:rPr>
              <w:t>ne (13)</w:t>
            </w:r>
          </w:p>
        </w:tc>
        <w:tc>
          <w:tcPr>
            <w:tcW w:w="1701" w:type="dxa"/>
          </w:tcPr>
          <w:p w14:paraId="1501E57F" w14:textId="63FD59F3" w:rsidR="00F73FF4" w:rsidRPr="00FF134A" w:rsidRDefault="00CE2FBC" w:rsidP="00CE2FBC">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FF134A">
              <w:rPr>
                <w:rFonts w:ascii="Arial" w:hAnsi="Arial" w:cs="Arial"/>
                <w:bCs/>
                <w:caps/>
                <w:sz w:val="20"/>
                <w:szCs w:val="20"/>
              </w:rPr>
              <w:t>2</w:t>
            </w:r>
            <w:r w:rsidR="00B0243B" w:rsidRPr="00FF134A">
              <w:rPr>
                <w:rFonts w:ascii="Arial" w:hAnsi="Arial" w:cs="Arial"/>
                <w:bCs/>
                <w:caps/>
                <w:sz w:val="20"/>
                <w:szCs w:val="20"/>
              </w:rPr>
              <w:t>5</w:t>
            </w:r>
          </w:p>
        </w:tc>
        <w:tc>
          <w:tcPr>
            <w:tcW w:w="1985" w:type="dxa"/>
            <w:vAlign w:val="center"/>
          </w:tcPr>
          <w:p w14:paraId="04CE0498" w14:textId="04911624" w:rsidR="00F73FF4" w:rsidRPr="008D7587" w:rsidRDefault="008D7587" w:rsidP="00F73FF4">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8D7587">
              <w:rPr>
                <w:rFonts w:ascii="Arial" w:hAnsi="Arial" w:cs="Arial"/>
                <w:bCs/>
                <w:caps/>
                <w:sz w:val="20"/>
                <w:szCs w:val="20"/>
              </w:rPr>
              <w:t xml:space="preserve">44 685 </w:t>
            </w:r>
            <w:r w:rsidR="00F73FF4" w:rsidRPr="008D7587">
              <w:rPr>
                <w:rFonts w:ascii="Arial" w:hAnsi="Arial" w:cs="Arial"/>
                <w:bCs/>
                <w:caps/>
                <w:sz w:val="20"/>
                <w:szCs w:val="20"/>
              </w:rPr>
              <w:t>m²</w:t>
            </w:r>
          </w:p>
        </w:tc>
      </w:tr>
      <w:tr w:rsidR="00F73FF4" w:rsidRPr="009623A1" w14:paraId="5AFC3535" w14:textId="77777777" w:rsidTr="00501A05">
        <w:trPr>
          <w:trHeight w:val="252"/>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155A9A29" w14:textId="163D91BF" w:rsidR="00F73FF4" w:rsidRPr="009623A1" w:rsidRDefault="00F73FF4" w:rsidP="00F73FF4">
            <w:pPr>
              <w:autoSpaceDE w:val="0"/>
              <w:autoSpaceDN w:val="0"/>
              <w:adjustRightInd w:val="0"/>
              <w:spacing w:line="276" w:lineRule="auto"/>
              <w:jc w:val="center"/>
              <w:rPr>
                <w:rFonts w:ascii="Arial" w:hAnsi="Arial" w:cs="Arial"/>
                <w:b w:val="0"/>
                <w:caps/>
                <w:sz w:val="20"/>
                <w:szCs w:val="20"/>
              </w:rPr>
            </w:pPr>
            <w:r>
              <w:rPr>
                <w:rFonts w:ascii="Arial" w:hAnsi="Arial" w:cs="Arial"/>
                <w:caps/>
                <w:sz w:val="20"/>
                <w:szCs w:val="20"/>
              </w:rPr>
              <w:t>2</w:t>
            </w:r>
            <w:r w:rsidR="00543D3D">
              <w:rPr>
                <w:rFonts w:ascii="Arial" w:hAnsi="Arial" w:cs="Arial"/>
                <w:caps/>
                <w:sz w:val="20"/>
                <w:szCs w:val="20"/>
              </w:rPr>
              <w:t>-7-12-17-22</w:t>
            </w:r>
          </w:p>
        </w:tc>
        <w:tc>
          <w:tcPr>
            <w:tcW w:w="3969" w:type="dxa"/>
            <w:vAlign w:val="center"/>
          </w:tcPr>
          <w:p w14:paraId="4FD8C3A0" w14:textId="77777777" w:rsidR="00F73FF4" w:rsidRPr="00702561" w:rsidRDefault="00F73FF4" w:rsidP="00F73FF4">
            <w:pPr>
              <w:autoSpaceDE w:val="0"/>
              <w:autoSpaceDN w:val="0"/>
              <w:adjustRightInd w:val="0"/>
              <w:spacing w:line="48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18"/>
                <w:szCs w:val="18"/>
              </w:rPr>
            </w:pPr>
            <w:r w:rsidRPr="00702561">
              <w:rPr>
                <w:rFonts w:ascii="Arial" w:hAnsi="Arial" w:cs="Arial"/>
                <w:bCs/>
                <w:caps/>
                <w:sz w:val="18"/>
                <w:szCs w:val="18"/>
              </w:rPr>
              <w:t>département alpes-maritimes (06)</w:t>
            </w:r>
          </w:p>
        </w:tc>
        <w:tc>
          <w:tcPr>
            <w:tcW w:w="1701" w:type="dxa"/>
          </w:tcPr>
          <w:p w14:paraId="49D5BBD3" w14:textId="40559E12" w:rsidR="00F73FF4" w:rsidRPr="00FF134A" w:rsidRDefault="00CE2FBC" w:rsidP="00CE2FBC">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FF134A">
              <w:rPr>
                <w:rFonts w:ascii="Arial" w:hAnsi="Arial" w:cs="Arial"/>
                <w:bCs/>
                <w:caps/>
                <w:sz w:val="20"/>
                <w:szCs w:val="20"/>
              </w:rPr>
              <w:t>1</w:t>
            </w:r>
            <w:r w:rsidR="00B0243B" w:rsidRPr="00FF134A">
              <w:rPr>
                <w:rFonts w:ascii="Arial" w:hAnsi="Arial" w:cs="Arial"/>
                <w:bCs/>
                <w:caps/>
                <w:sz w:val="20"/>
                <w:szCs w:val="20"/>
              </w:rPr>
              <w:t>0</w:t>
            </w:r>
          </w:p>
        </w:tc>
        <w:tc>
          <w:tcPr>
            <w:tcW w:w="1985" w:type="dxa"/>
            <w:vAlign w:val="center"/>
          </w:tcPr>
          <w:p w14:paraId="27935A4E" w14:textId="6E822DDC" w:rsidR="00F73FF4" w:rsidRPr="008D7587" w:rsidRDefault="008D7587" w:rsidP="00F73FF4">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8D7587">
              <w:rPr>
                <w:rFonts w:ascii="Arial" w:hAnsi="Arial" w:cs="Arial"/>
                <w:bCs/>
                <w:caps/>
                <w:sz w:val="20"/>
                <w:szCs w:val="20"/>
              </w:rPr>
              <w:t xml:space="preserve">17 660 </w:t>
            </w:r>
            <w:r w:rsidR="00F73FF4" w:rsidRPr="008D7587">
              <w:rPr>
                <w:rFonts w:ascii="Arial" w:hAnsi="Arial" w:cs="Arial"/>
                <w:bCs/>
                <w:caps/>
                <w:sz w:val="20"/>
                <w:szCs w:val="20"/>
              </w:rPr>
              <w:t>m²</w:t>
            </w:r>
          </w:p>
        </w:tc>
      </w:tr>
      <w:tr w:rsidR="00F73FF4" w:rsidRPr="009623A1" w14:paraId="5B80685D" w14:textId="77777777" w:rsidTr="00501A05">
        <w:trPr>
          <w:trHeight w:val="252"/>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1892080D" w14:textId="281CACBB" w:rsidR="00F73FF4" w:rsidRPr="009623A1" w:rsidRDefault="00F73FF4" w:rsidP="00F73FF4">
            <w:pPr>
              <w:autoSpaceDE w:val="0"/>
              <w:autoSpaceDN w:val="0"/>
              <w:adjustRightInd w:val="0"/>
              <w:spacing w:line="276" w:lineRule="auto"/>
              <w:jc w:val="center"/>
              <w:rPr>
                <w:rFonts w:ascii="Arial" w:hAnsi="Arial" w:cs="Arial"/>
                <w:b w:val="0"/>
                <w:caps/>
                <w:sz w:val="20"/>
                <w:szCs w:val="20"/>
              </w:rPr>
            </w:pPr>
            <w:r w:rsidRPr="00661463">
              <w:rPr>
                <w:rFonts w:ascii="Arial" w:hAnsi="Arial" w:cs="Arial"/>
                <w:caps/>
                <w:sz w:val="20"/>
                <w:szCs w:val="20"/>
              </w:rPr>
              <w:t>3</w:t>
            </w:r>
            <w:r w:rsidR="00543D3D">
              <w:rPr>
                <w:rFonts w:ascii="Arial" w:hAnsi="Arial" w:cs="Arial"/>
                <w:caps/>
                <w:sz w:val="20"/>
                <w:szCs w:val="20"/>
              </w:rPr>
              <w:t>-8-13-</w:t>
            </w:r>
            <w:r w:rsidR="00AF5069">
              <w:rPr>
                <w:rFonts w:ascii="Arial" w:hAnsi="Arial" w:cs="Arial"/>
                <w:caps/>
                <w:sz w:val="20"/>
                <w:szCs w:val="20"/>
              </w:rPr>
              <w:t>18-23</w:t>
            </w:r>
          </w:p>
        </w:tc>
        <w:tc>
          <w:tcPr>
            <w:tcW w:w="3969" w:type="dxa"/>
            <w:vAlign w:val="center"/>
          </w:tcPr>
          <w:p w14:paraId="354B8D60" w14:textId="77777777" w:rsidR="00F73FF4" w:rsidRPr="00702561" w:rsidRDefault="00F73FF4" w:rsidP="00F73FF4">
            <w:pPr>
              <w:autoSpaceDE w:val="0"/>
              <w:autoSpaceDN w:val="0"/>
              <w:adjustRightInd w:val="0"/>
              <w:spacing w:line="48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18"/>
                <w:szCs w:val="18"/>
              </w:rPr>
            </w:pPr>
            <w:r w:rsidRPr="00702561">
              <w:rPr>
                <w:rFonts w:ascii="Arial" w:hAnsi="Arial" w:cs="Arial"/>
                <w:bCs/>
                <w:caps/>
                <w:sz w:val="18"/>
                <w:szCs w:val="18"/>
              </w:rPr>
              <w:t>département var (83)</w:t>
            </w:r>
          </w:p>
        </w:tc>
        <w:tc>
          <w:tcPr>
            <w:tcW w:w="1701" w:type="dxa"/>
          </w:tcPr>
          <w:p w14:paraId="2E7B6DA0" w14:textId="59D03A07" w:rsidR="00F73FF4" w:rsidRPr="00FF134A" w:rsidRDefault="00CE2FBC" w:rsidP="00CE2FBC">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FF134A">
              <w:rPr>
                <w:rFonts w:ascii="Arial" w:hAnsi="Arial" w:cs="Arial"/>
                <w:bCs/>
                <w:caps/>
                <w:sz w:val="20"/>
                <w:szCs w:val="20"/>
              </w:rPr>
              <w:t>14</w:t>
            </w:r>
          </w:p>
        </w:tc>
        <w:tc>
          <w:tcPr>
            <w:tcW w:w="1985" w:type="dxa"/>
            <w:vAlign w:val="center"/>
          </w:tcPr>
          <w:p w14:paraId="50294D1E" w14:textId="5CCE23B0" w:rsidR="00F73FF4" w:rsidRPr="008D7587" w:rsidRDefault="008D7587" w:rsidP="00F73FF4">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8D7587">
              <w:rPr>
                <w:rFonts w:ascii="Arial" w:hAnsi="Arial" w:cs="Arial"/>
                <w:bCs/>
                <w:caps/>
                <w:sz w:val="20"/>
                <w:szCs w:val="20"/>
              </w:rPr>
              <w:t xml:space="preserve">15 865 </w:t>
            </w:r>
            <w:r w:rsidR="00F73FF4" w:rsidRPr="008D7587">
              <w:rPr>
                <w:rFonts w:ascii="Arial" w:hAnsi="Arial" w:cs="Arial"/>
                <w:bCs/>
                <w:caps/>
                <w:sz w:val="20"/>
                <w:szCs w:val="20"/>
              </w:rPr>
              <w:t>m²</w:t>
            </w:r>
          </w:p>
        </w:tc>
      </w:tr>
      <w:tr w:rsidR="00F73FF4" w:rsidRPr="009623A1" w14:paraId="43475ACC" w14:textId="77777777" w:rsidTr="00501A05">
        <w:trPr>
          <w:trHeight w:val="252"/>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6830AA46" w14:textId="1C7F3935" w:rsidR="00F73FF4" w:rsidRPr="009623A1" w:rsidRDefault="00F73FF4" w:rsidP="00F73FF4">
            <w:pPr>
              <w:autoSpaceDE w:val="0"/>
              <w:autoSpaceDN w:val="0"/>
              <w:adjustRightInd w:val="0"/>
              <w:spacing w:line="276" w:lineRule="auto"/>
              <w:jc w:val="center"/>
              <w:rPr>
                <w:rFonts w:ascii="Arial" w:hAnsi="Arial" w:cs="Arial"/>
                <w:b w:val="0"/>
                <w:caps/>
                <w:sz w:val="20"/>
                <w:szCs w:val="20"/>
              </w:rPr>
            </w:pPr>
            <w:r w:rsidRPr="00661463">
              <w:rPr>
                <w:rFonts w:ascii="Arial" w:hAnsi="Arial" w:cs="Arial"/>
                <w:caps/>
                <w:sz w:val="20"/>
                <w:szCs w:val="20"/>
              </w:rPr>
              <w:t>4</w:t>
            </w:r>
            <w:r w:rsidR="00AF5069">
              <w:rPr>
                <w:rFonts w:ascii="Arial" w:hAnsi="Arial" w:cs="Arial"/>
                <w:caps/>
                <w:sz w:val="20"/>
                <w:szCs w:val="20"/>
              </w:rPr>
              <w:t>-9-14-19-24</w:t>
            </w:r>
          </w:p>
        </w:tc>
        <w:tc>
          <w:tcPr>
            <w:tcW w:w="3969" w:type="dxa"/>
            <w:vAlign w:val="center"/>
          </w:tcPr>
          <w:p w14:paraId="2E012E40" w14:textId="77777777" w:rsidR="00F73FF4" w:rsidRPr="00702561" w:rsidRDefault="00F73FF4" w:rsidP="00F73FF4">
            <w:pPr>
              <w:autoSpaceDE w:val="0"/>
              <w:autoSpaceDN w:val="0"/>
              <w:adjustRightInd w:val="0"/>
              <w:spacing w:line="48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18"/>
                <w:szCs w:val="18"/>
              </w:rPr>
            </w:pPr>
            <w:r w:rsidRPr="00702561">
              <w:rPr>
                <w:rFonts w:ascii="Arial" w:hAnsi="Arial" w:cs="Arial"/>
                <w:bCs/>
                <w:caps/>
                <w:sz w:val="18"/>
                <w:szCs w:val="18"/>
              </w:rPr>
              <w:t>département vaucluse (84)</w:t>
            </w:r>
          </w:p>
        </w:tc>
        <w:tc>
          <w:tcPr>
            <w:tcW w:w="1701" w:type="dxa"/>
          </w:tcPr>
          <w:p w14:paraId="7E581986" w14:textId="244F1276" w:rsidR="00F73FF4" w:rsidRPr="00FF134A" w:rsidRDefault="00CE2FBC" w:rsidP="00CE2FBC">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FF134A">
              <w:rPr>
                <w:rFonts w:ascii="Arial" w:hAnsi="Arial" w:cs="Arial"/>
                <w:bCs/>
                <w:caps/>
                <w:sz w:val="20"/>
                <w:szCs w:val="20"/>
              </w:rPr>
              <w:t>9</w:t>
            </w:r>
          </w:p>
        </w:tc>
        <w:tc>
          <w:tcPr>
            <w:tcW w:w="1985" w:type="dxa"/>
            <w:vAlign w:val="center"/>
          </w:tcPr>
          <w:p w14:paraId="14D82670" w14:textId="364538D8" w:rsidR="00F73FF4" w:rsidRPr="008D7587" w:rsidRDefault="008D7587" w:rsidP="00F73FF4">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8D7587">
              <w:rPr>
                <w:rFonts w:ascii="Arial" w:hAnsi="Arial" w:cs="Arial"/>
                <w:bCs/>
                <w:caps/>
                <w:sz w:val="20"/>
                <w:szCs w:val="20"/>
              </w:rPr>
              <w:t xml:space="preserve">9 077 </w:t>
            </w:r>
            <w:r w:rsidR="00F73FF4" w:rsidRPr="008D7587">
              <w:rPr>
                <w:rFonts w:ascii="Arial" w:hAnsi="Arial" w:cs="Arial"/>
                <w:bCs/>
                <w:caps/>
                <w:sz w:val="20"/>
                <w:szCs w:val="20"/>
              </w:rPr>
              <w:t>m²</w:t>
            </w:r>
          </w:p>
        </w:tc>
      </w:tr>
      <w:tr w:rsidR="00F73FF4" w:rsidRPr="009623A1" w14:paraId="5C0C7B1E" w14:textId="77777777" w:rsidTr="00501A05">
        <w:trPr>
          <w:trHeight w:val="252"/>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23732239" w14:textId="24CF7442" w:rsidR="00F73FF4" w:rsidRPr="009623A1" w:rsidRDefault="00F73FF4" w:rsidP="00F73FF4">
            <w:pPr>
              <w:autoSpaceDE w:val="0"/>
              <w:autoSpaceDN w:val="0"/>
              <w:adjustRightInd w:val="0"/>
              <w:spacing w:line="276" w:lineRule="auto"/>
              <w:jc w:val="center"/>
              <w:rPr>
                <w:rFonts w:ascii="Arial" w:hAnsi="Arial" w:cs="Arial"/>
                <w:b w:val="0"/>
                <w:caps/>
                <w:sz w:val="20"/>
                <w:szCs w:val="20"/>
              </w:rPr>
            </w:pPr>
            <w:r w:rsidRPr="00661463">
              <w:rPr>
                <w:rFonts w:ascii="Arial" w:hAnsi="Arial" w:cs="Arial"/>
                <w:caps/>
                <w:sz w:val="20"/>
                <w:szCs w:val="20"/>
              </w:rPr>
              <w:t>5</w:t>
            </w:r>
            <w:r w:rsidR="00AF5069">
              <w:rPr>
                <w:rFonts w:ascii="Arial" w:hAnsi="Arial" w:cs="Arial"/>
                <w:caps/>
                <w:sz w:val="20"/>
                <w:szCs w:val="20"/>
              </w:rPr>
              <w:t>-10-15-20-25</w:t>
            </w:r>
          </w:p>
        </w:tc>
        <w:tc>
          <w:tcPr>
            <w:tcW w:w="3969" w:type="dxa"/>
            <w:vAlign w:val="center"/>
          </w:tcPr>
          <w:p w14:paraId="12F49D95" w14:textId="77777777" w:rsidR="00F73FF4" w:rsidRPr="00702561" w:rsidRDefault="00F73FF4" w:rsidP="00F73FF4">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18"/>
                <w:szCs w:val="18"/>
              </w:rPr>
            </w:pPr>
            <w:r w:rsidRPr="00702561">
              <w:rPr>
                <w:rFonts w:ascii="Arial" w:hAnsi="Arial" w:cs="Arial"/>
                <w:bCs/>
                <w:caps/>
                <w:sz w:val="18"/>
                <w:szCs w:val="18"/>
              </w:rPr>
              <w:t>départements hautes-alpes et alpes-de-haute-provence (04 &amp; 05)</w:t>
            </w:r>
          </w:p>
        </w:tc>
        <w:tc>
          <w:tcPr>
            <w:tcW w:w="1701" w:type="dxa"/>
          </w:tcPr>
          <w:p w14:paraId="4D4E0B6F" w14:textId="5803D4F2" w:rsidR="00F73FF4" w:rsidRPr="00FF134A" w:rsidRDefault="00B0243B" w:rsidP="00CE2FBC">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FF134A">
              <w:rPr>
                <w:rFonts w:ascii="Arial" w:hAnsi="Arial" w:cs="Arial"/>
                <w:bCs/>
                <w:caps/>
                <w:sz w:val="20"/>
                <w:szCs w:val="20"/>
              </w:rPr>
              <w:t>5</w:t>
            </w:r>
          </w:p>
        </w:tc>
        <w:tc>
          <w:tcPr>
            <w:tcW w:w="1985" w:type="dxa"/>
            <w:vAlign w:val="center"/>
          </w:tcPr>
          <w:p w14:paraId="461984E7" w14:textId="45B0DDDB" w:rsidR="00F73FF4" w:rsidRPr="008D7587" w:rsidRDefault="008D7587" w:rsidP="00F73FF4">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8D7587">
              <w:rPr>
                <w:rFonts w:ascii="Arial" w:hAnsi="Arial" w:cs="Arial"/>
                <w:bCs/>
                <w:caps/>
                <w:sz w:val="20"/>
                <w:szCs w:val="20"/>
              </w:rPr>
              <w:t xml:space="preserve">5 600 </w:t>
            </w:r>
            <w:r w:rsidR="00F73FF4" w:rsidRPr="008D7587">
              <w:rPr>
                <w:rFonts w:ascii="Arial" w:hAnsi="Arial" w:cs="Arial"/>
                <w:bCs/>
                <w:caps/>
                <w:sz w:val="20"/>
                <w:szCs w:val="20"/>
              </w:rPr>
              <w:t>m²</w:t>
            </w:r>
          </w:p>
        </w:tc>
      </w:tr>
    </w:tbl>
    <w:p w14:paraId="698E674E" w14:textId="77777777" w:rsidR="002C7FB5" w:rsidRPr="005C7F5D" w:rsidRDefault="002C7FB5" w:rsidP="00973A84">
      <w:pPr>
        <w:autoSpaceDE w:val="0"/>
        <w:autoSpaceDN w:val="0"/>
        <w:adjustRightInd w:val="0"/>
        <w:jc w:val="both"/>
        <w:rPr>
          <w:rFonts w:ascii="Arial" w:hAnsi="Arial" w:cs="Arial"/>
          <w:b/>
          <w:bCs/>
          <w:sz w:val="20"/>
          <w:szCs w:val="20"/>
        </w:rPr>
      </w:pPr>
    </w:p>
    <w:p w14:paraId="0E713DEB" w14:textId="50CA8318" w:rsidR="00973A84" w:rsidRPr="005C7F5D" w:rsidRDefault="00287686" w:rsidP="00973A84">
      <w:pPr>
        <w:jc w:val="both"/>
        <w:rPr>
          <w:rFonts w:ascii="Arial" w:hAnsi="Arial" w:cs="Arial"/>
          <w:sz w:val="20"/>
          <w:szCs w:val="20"/>
        </w:rPr>
      </w:pPr>
      <w:r>
        <w:rPr>
          <w:rFonts w:ascii="Arial" w:hAnsi="Arial" w:cs="Arial"/>
          <w:sz w:val="20"/>
          <w:szCs w:val="20"/>
        </w:rPr>
        <w:t>France Travail</w:t>
      </w:r>
      <w:r w:rsidR="00973A84" w:rsidRPr="005C7F5D">
        <w:rPr>
          <w:rFonts w:ascii="Arial" w:hAnsi="Arial" w:cs="Arial"/>
          <w:sz w:val="20"/>
          <w:szCs w:val="20"/>
        </w:rPr>
        <w:t xml:space="preserve"> se réserve le droit de modifier la liste des sites telle qu’elle est définie en annexe du présent Contrat en fonction des évolutions liées à son organisation interne par l’ajout, la suppression ou la modification d’un ou plusieurs sites.</w:t>
      </w:r>
    </w:p>
    <w:p w14:paraId="296107EF" w14:textId="77777777" w:rsidR="00973A84" w:rsidRPr="005C7F5D" w:rsidRDefault="00973A84" w:rsidP="00973A84">
      <w:pPr>
        <w:jc w:val="both"/>
        <w:rPr>
          <w:rFonts w:ascii="Arial" w:hAnsi="Arial" w:cs="Arial"/>
          <w:sz w:val="20"/>
          <w:szCs w:val="20"/>
        </w:rPr>
      </w:pPr>
    </w:p>
    <w:p w14:paraId="0A7A3212" w14:textId="376FB7AA" w:rsidR="00973A84" w:rsidRPr="005C7F5D" w:rsidRDefault="00973A84" w:rsidP="00973A84">
      <w:pPr>
        <w:jc w:val="both"/>
        <w:rPr>
          <w:rFonts w:ascii="Arial" w:hAnsi="Arial" w:cs="Arial"/>
          <w:sz w:val="20"/>
          <w:szCs w:val="20"/>
        </w:rPr>
      </w:pPr>
      <w:r w:rsidRPr="005C7F5D">
        <w:rPr>
          <w:rFonts w:ascii="Arial" w:hAnsi="Arial" w:cs="Arial"/>
          <w:sz w:val="20"/>
          <w:szCs w:val="20"/>
        </w:rPr>
        <w:t>Dans ce cas</w:t>
      </w:r>
      <w:r w:rsidR="00F7624C">
        <w:rPr>
          <w:rFonts w:ascii="Arial" w:hAnsi="Arial" w:cs="Arial"/>
          <w:sz w:val="20"/>
          <w:szCs w:val="20"/>
        </w:rPr>
        <w:t>,</w:t>
      </w:r>
      <w:r w:rsidRPr="005C7F5D">
        <w:rPr>
          <w:rFonts w:ascii="Arial" w:hAnsi="Arial" w:cs="Arial"/>
          <w:sz w:val="20"/>
          <w:szCs w:val="20"/>
        </w:rPr>
        <w:t xml:space="preserve"> </w:t>
      </w:r>
      <w:r w:rsidR="007735C0">
        <w:rPr>
          <w:rFonts w:ascii="Arial" w:hAnsi="Arial" w:cs="Arial"/>
          <w:sz w:val="20"/>
          <w:szCs w:val="20"/>
        </w:rPr>
        <w:t>France Travail</w:t>
      </w:r>
      <w:r w:rsidRPr="005C7F5D">
        <w:rPr>
          <w:rFonts w:ascii="Arial" w:hAnsi="Arial" w:cs="Arial"/>
          <w:sz w:val="20"/>
          <w:szCs w:val="20"/>
        </w:rPr>
        <w:t xml:space="preserve"> en averti</w:t>
      </w:r>
      <w:r w:rsidR="00BC41A2">
        <w:rPr>
          <w:rFonts w:ascii="Arial" w:hAnsi="Arial" w:cs="Arial"/>
          <w:sz w:val="20"/>
          <w:szCs w:val="20"/>
        </w:rPr>
        <w:t>t</w:t>
      </w:r>
      <w:r w:rsidRPr="005C7F5D">
        <w:rPr>
          <w:rFonts w:ascii="Arial" w:hAnsi="Arial" w:cs="Arial"/>
          <w:sz w:val="20"/>
          <w:szCs w:val="20"/>
        </w:rPr>
        <w:t xml:space="preserve"> le Titulaire par tout moyen en indiquant, le cas échéant, la nouvelle adresse, l’adresse du site modifié, l’adresse supprimée et/ou les caractéristiques particulières de la nouvelle adresse ou du site modifié.</w:t>
      </w:r>
    </w:p>
    <w:p w14:paraId="0CDF92A4" w14:textId="77777777" w:rsidR="00973A84" w:rsidRPr="005C7F5D" w:rsidRDefault="00973A84" w:rsidP="00973A84">
      <w:pPr>
        <w:jc w:val="both"/>
        <w:rPr>
          <w:rFonts w:ascii="Arial" w:hAnsi="Arial" w:cs="Arial"/>
          <w:sz w:val="20"/>
          <w:szCs w:val="20"/>
        </w:rPr>
      </w:pPr>
      <w:r w:rsidRPr="005C7F5D">
        <w:rPr>
          <w:rFonts w:ascii="Arial" w:hAnsi="Arial" w:cs="Arial"/>
          <w:sz w:val="20"/>
          <w:szCs w:val="20"/>
        </w:rPr>
        <w:t xml:space="preserve"> </w:t>
      </w:r>
    </w:p>
    <w:p w14:paraId="379F53C0" w14:textId="7B3728AA" w:rsidR="00C83677" w:rsidRPr="00661463" w:rsidRDefault="00973A84" w:rsidP="00973A84">
      <w:pPr>
        <w:jc w:val="both"/>
        <w:rPr>
          <w:rFonts w:ascii="Arial" w:hAnsi="Arial" w:cs="Arial"/>
          <w:sz w:val="20"/>
          <w:szCs w:val="20"/>
        </w:rPr>
      </w:pPr>
      <w:r w:rsidRPr="005C7F5D">
        <w:rPr>
          <w:rFonts w:ascii="Arial" w:hAnsi="Arial" w:cs="Arial"/>
          <w:sz w:val="20"/>
          <w:szCs w:val="20"/>
        </w:rPr>
        <w:t xml:space="preserve">Le Titulaire reconnaît être parfaitement informé qu’en aucun cas il ne peut refuser cette suppression, ajout ou modification sous peine de résiliation, par </w:t>
      </w:r>
      <w:r w:rsidR="0031516D">
        <w:rPr>
          <w:rFonts w:ascii="Arial" w:hAnsi="Arial" w:cs="Arial"/>
          <w:sz w:val="20"/>
          <w:szCs w:val="20"/>
        </w:rPr>
        <w:t>France Travail</w:t>
      </w:r>
      <w:r w:rsidRPr="005C7F5D">
        <w:rPr>
          <w:rFonts w:ascii="Arial" w:hAnsi="Arial" w:cs="Arial"/>
          <w:sz w:val="20"/>
          <w:szCs w:val="20"/>
        </w:rPr>
        <w:t xml:space="preserve">, dans les conditions fixées à l’article </w:t>
      </w:r>
      <w:r w:rsidR="00120F5C" w:rsidRPr="00EA0F67">
        <w:rPr>
          <w:rFonts w:ascii="Arial" w:hAnsi="Arial" w:cs="Arial"/>
          <w:sz w:val="20"/>
          <w:szCs w:val="20"/>
        </w:rPr>
        <w:t>VIII</w:t>
      </w:r>
      <w:r w:rsidRPr="005C7F5D">
        <w:rPr>
          <w:rFonts w:ascii="Arial" w:hAnsi="Arial" w:cs="Arial"/>
          <w:sz w:val="20"/>
          <w:szCs w:val="20"/>
        </w:rPr>
        <w:t xml:space="preserve"> du présent Contrat.</w:t>
      </w:r>
    </w:p>
    <w:p w14:paraId="7E2B8A47" w14:textId="77777777" w:rsidR="00C0603F" w:rsidRPr="00661463" w:rsidRDefault="00C0603F" w:rsidP="00511535">
      <w:pPr>
        <w:jc w:val="both"/>
        <w:rPr>
          <w:rFonts w:ascii="Arial" w:hAnsi="Arial" w:cs="Arial"/>
          <w:sz w:val="20"/>
          <w:szCs w:val="20"/>
        </w:rPr>
      </w:pPr>
    </w:p>
    <w:p w14:paraId="29D5073E" w14:textId="77777777" w:rsidR="00511535" w:rsidRPr="00661463" w:rsidRDefault="00511535" w:rsidP="00511535">
      <w:pPr>
        <w:jc w:val="both"/>
        <w:rPr>
          <w:rFonts w:ascii="Arial" w:hAnsi="Arial" w:cs="Arial"/>
          <w:sz w:val="20"/>
          <w:szCs w:val="20"/>
        </w:rPr>
      </w:pPr>
    </w:p>
    <w:p w14:paraId="5030EC46" w14:textId="53612E75" w:rsidR="00D53C92" w:rsidRPr="00661463" w:rsidRDefault="00160B4F" w:rsidP="00511535">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V.4 -  </w:t>
      </w:r>
      <w:r w:rsidRPr="00661463">
        <w:rPr>
          <w:rFonts w:ascii="Arial" w:hAnsi="Arial" w:cs="Arial"/>
          <w:b/>
          <w:color w:val="153D63" w:themeColor="text2" w:themeTint="E6"/>
          <w:sz w:val="20"/>
          <w:szCs w:val="20"/>
        </w:rPr>
        <w:t>Personnels affectés à l’exécution des prestations</w:t>
      </w:r>
    </w:p>
    <w:p w14:paraId="1860FB16" w14:textId="38040696" w:rsidR="009E7D7E" w:rsidRPr="00661463" w:rsidRDefault="009E7D7E" w:rsidP="009E7D7E">
      <w:pPr>
        <w:spacing w:before="120"/>
        <w:jc w:val="both"/>
        <w:rPr>
          <w:rFonts w:ascii="Arial" w:hAnsi="Arial" w:cs="Arial"/>
          <w:sz w:val="20"/>
          <w:szCs w:val="20"/>
        </w:rPr>
      </w:pPr>
      <w:r w:rsidRPr="00661463">
        <w:rPr>
          <w:rFonts w:ascii="Arial" w:hAnsi="Arial" w:cs="Arial"/>
          <w:sz w:val="20"/>
          <w:szCs w:val="20"/>
        </w:rPr>
        <w:t xml:space="preserve">Sans préjudice des dispositions de l’article </w:t>
      </w:r>
      <w:r w:rsidR="00EA59D7" w:rsidRPr="002A77B4">
        <w:rPr>
          <w:rFonts w:ascii="Arial" w:hAnsi="Arial" w:cs="Arial"/>
          <w:sz w:val="20"/>
          <w:szCs w:val="20"/>
        </w:rPr>
        <w:t>VIII</w:t>
      </w:r>
      <w:r w:rsidRPr="002A77B4">
        <w:rPr>
          <w:rFonts w:ascii="Arial" w:hAnsi="Arial" w:cs="Arial"/>
          <w:sz w:val="20"/>
          <w:szCs w:val="20"/>
        </w:rPr>
        <w:t xml:space="preserve"> du</w:t>
      </w:r>
      <w:r w:rsidRPr="00661463">
        <w:rPr>
          <w:rFonts w:ascii="Arial" w:hAnsi="Arial" w:cs="Arial"/>
          <w:sz w:val="20"/>
          <w:szCs w:val="20"/>
        </w:rPr>
        <w:t xml:space="preserve"> présent Contrat, le Titulaire se conforme strictement à la législation et à la réglementation du travail qui lui est applicable. </w:t>
      </w:r>
    </w:p>
    <w:p w14:paraId="5B8D3D74" w14:textId="77777777" w:rsidR="009E7D7E" w:rsidRPr="00661463" w:rsidRDefault="009E7D7E" w:rsidP="009E7D7E">
      <w:pPr>
        <w:spacing w:before="120"/>
        <w:jc w:val="both"/>
        <w:rPr>
          <w:rFonts w:ascii="Arial" w:hAnsi="Arial" w:cs="Arial"/>
          <w:sz w:val="20"/>
          <w:szCs w:val="20"/>
        </w:rPr>
      </w:pPr>
      <w:r w:rsidRPr="00661463">
        <w:rPr>
          <w:rFonts w:ascii="Arial" w:hAnsi="Arial" w:cs="Arial"/>
          <w:sz w:val="20"/>
          <w:szCs w:val="20"/>
        </w:rPr>
        <w:t xml:space="preserve">Le personnel affecté à l’exécution des prestations demeure sous la responsabilité exclusive du Titulaire pendant toute la durée d’exécution du marché, qu’il relève des effectifs du Titulaire ou de ses éventuels sous-traitants déclarés et dont les conditions de paiement ont été agréées. </w:t>
      </w:r>
    </w:p>
    <w:p w14:paraId="547B6966" w14:textId="77777777" w:rsidR="009E7D7E" w:rsidRPr="00661463" w:rsidRDefault="009E7D7E" w:rsidP="009E7D7E">
      <w:pPr>
        <w:spacing w:before="120"/>
        <w:jc w:val="both"/>
        <w:rPr>
          <w:rFonts w:ascii="Arial" w:hAnsi="Arial" w:cs="Arial"/>
          <w:sz w:val="20"/>
          <w:szCs w:val="20"/>
        </w:rPr>
      </w:pPr>
      <w:r w:rsidRPr="00661463">
        <w:rPr>
          <w:rFonts w:ascii="Arial" w:hAnsi="Arial" w:cs="Arial"/>
          <w:sz w:val="20"/>
          <w:szCs w:val="20"/>
        </w:rPr>
        <w:t xml:space="preserve">Le Titulaire assume en toute hypothèse l’entière responsabilité de la désignation, du nombre et du profil des intervenants affectés à l’exécution des prestations et s’engage sur leur implication. </w:t>
      </w:r>
    </w:p>
    <w:p w14:paraId="1D875B3A" w14:textId="77777777" w:rsidR="009E7D7E" w:rsidRPr="00661463" w:rsidRDefault="009E7D7E" w:rsidP="009E7D7E">
      <w:pPr>
        <w:spacing w:before="120"/>
        <w:jc w:val="both"/>
        <w:rPr>
          <w:rFonts w:ascii="Arial" w:hAnsi="Arial" w:cs="Arial"/>
          <w:sz w:val="20"/>
          <w:szCs w:val="20"/>
        </w:rPr>
      </w:pPr>
      <w:r w:rsidRPr="00661463">
        <w:rPr>
          <w:rFonts w:ascii="Arial" w:hAnsi="Arial" w:cs="Arial"/>
          <w:sz w:val="20"/>
          <w:szCs w:val="20"/>
        </w:rPr>
        <w:t xml:space="preserve">Dans les </w:t>
      </w:r>
      <w:r w:rsidRPr="002A77B4">
        <w:rPr>
          <w:rFonts w:ascii="Arial" w:hAnsi="Arial" w:cs="Arial"/>
          <w:sz w:val="20"/>
          <w:szCs w:val="20"/>
        </w:rPr>
        <w:t>10 jours</w:t>
      </w:r>
      <w:r w:rsidRPr="00661463">
        <w:rPr>
          <w:rFonts w:ascii="Arial" w:hAnsi="Arial" w:cs="Arial"/>
          <w:sz w:val="20"/>
          <w:szCs w:val="20"/>
        </w:rPr>
        <w:t xml:space="preserve"> suivants la notification du marché, le Titulaire communique à France Travail les nom et prénom de l’interlocuteur dédié présentant un niveau d’expérience et de compétences satisfaisant aux exigences du marché. </w:t>
      </w:r>
    </w:p>
    <w:p w14:paraId="6CC38C7F" w14:textId="77777777" w:rsidR="009E7D7E" w:rsidRPr="00661463" w:rsidRDefault="009E7D7E" w:rsidP="009E7D7E">
      <w:pPr>
        <w:spacing w:before="120"/>
        <w:jc w:val="both"/>
        <w:rPr>
          <w:rFonts w:ascii="Arial" w:hAnsi="Arial" w:cs="Arial"/>
          <w:sz w:val="20"/>
          <w:szCs w:val="20"/>
        </w:rPr>
      </w:pPr>
      <w:r w:rsidRPr="00661463">
        <w:rPr>
          <w:rFonts w:ascii="Arial" w:hAnsi="Arial" w:cs="Arial"/>
          <w:sz w:val="20"/>
          <w:szCs w:val="20"/>
        </w:rPr>
        <w:t xml:space="preserve">Le personnel appelé à entrer dans les locaux de France Travail à l’occasion de l’exécution du marché doit se conformer au règlement intérieur et aux règles d’accès et de sécurité applicables. Le Titulaire est responsable des dommages causés directement ou indirectement par lui ou l’un de ses préposés à l’occasion de l’exécution du marché. </w:t>
      </w:r>
    </w:p>
    <w:p w14:paraId="24F1C878" w14:textId="77777777" w:rsidR="009E7D7E" w:rsidRPr="00661463" w:rsidRDefault="009E7D7E" w:rsidP="009E7D7E">
      <w:pPr>
        <w:spacing w:before="120"/>
        <w:jc w:val="both"/>
        <w:rPr>
          <w:rFonts w:ascii="Arial" w:hAnsi="Arial" w:cs="Arial"/>
          <w:sz w:val="20"/>
          <w:szCs w:val="20"/>
        </w:rPr>
      </w:pPr>
      <w:r w:rsidRPr="00661463">
        <w:rPr>
          <w:rFonts w:ascii="Arial" w:hAnsi="Arial" w:cs="Arial"/>
          <w:sz w:val="20"/>
          <w:szCs w:val="20"/>
        </w:rPr>
        <w:t xml:space="preserve">France Travail se réserve la faculté, à tout moment pendant l’exécution du marché, de solliciter, le remplacement de l’un des intervenants affectés à l’exécution des prestations pour des raisons dûment motivées par des raisons professionnelles. Le titulaire s’engage, dans un délai maximum de dix jours ouvrés à compter de la date de réception de la demande, à proposer un remplaçant. </w:t>
      </w:r>
    </w:p>
    <w:p w14:paraId="3DA1F591" w14:textId="6AA45F76" w:rsidR="008834E5" w:rsidRPr="00661463" w:rsidRDefault="009E7D7E" w:rsidP="009E7D7E">
      <w:pPr>
        <w:spacing w:before="120"/>
        <w:jc w:val="both"/>
        <w:rPr>
          <w:rFonts w:ascii="Arial" w:hAnsi="Arial" w:cs="Arial"/>
          <w:sz w:val="20"/>
          <w:szCs w:val="20"/>
        </w:rPr>
      </w:pPr>
      <w:r w:rsidRPr="00661463">
        <w:rPr>
          <w:rFonts w:ascii="Arial" w:hAnsi="Arial" w:cs="Arial"/>
          <w:sz w:val="20"/>
          <w:szCs w:val="20"/>
        </w:rPr>
        <w:t>Le titulaire prend toute disposition nécessaire pour assurer la poursuite sans interruption des prestations, et pour que les éventuels remplacements et affectations d’un nouvel intervenant à l’exécution des prestations ne perturbent en rien le calendrier et la qualité des prestations fournies. Les coûts induits sont intégralement supportés par le titulaire, qui fait également son affaire des éventuels litiges de toute nature avec son personnel qui trouveraient leur origine dans une demande de remplacement ou un refus de France Travail.</w:t>
      </w:r>
    </w:p>
    <w:p w14:paraId="28F35F00" w14:textId="77777777" w:rsidR="000215E9" w:rsidRPr="00661463" w:rsidRDefault="000215E9" w:rsidP="00735943">
      <w:pPr>
        <w:jc w:val="both"/>
        <w:rPr>
          <w:rFonts w:ascii="Arial" w:hAnsi="Arial" w:cs="Arial"/>
          <w:sz w:val="20"/>
          <w:szCs w:val="20"/>
        </w:rPr>
      </w:pPr>
    </w:p>
    <w:p w14:paraId="136ED2FD" w14:textId="77777777" w:rsidR="00735943" w:rsidRPr="00661463" w:rsidRDefault="00735943" w:rsidP="00735943">
      <w:pPr>
        <w:jc w:val="both"/>
        <w:rPr>
          <w:rFonts w:ascii="Arial" w:hAnsi="Arial" w:cs="Arial"/>
          <w:sz w:val="20"/>
          <w:szCs w:val="20"/>
        </w:rPr>
      </w:pPr>
    </w:p>
    <w:p w14:paraId="03037657" w14:textId="6DC48F33" w:rsidR="00160B4F" w:rsidRPr="00661463" w:rsidRDefault="00275BB8" w:rsidP="00735943">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V.</w:t>
      </w:r>
      <w:r w:rsidR="00411C73" w:rsidRPr="00661463">
        <w:rPr>
          <w:rFonts w:ascii="Arial" w:hAnsi="Arial" w:cs="Arial"/>
          <w:b/>
          <w:caps/>
          <w:color w:val="153D63" w:themeColor="text2" w:themeTint="E6"/>
          <w:sz w:val="20"/>
          <w:szCs w:val="20"/>
        </w:rPr>
        <w:t>5</w:t>
      </w:r>
      <w:r w:rsidRPr="00661463">
        <w:rPr>
          <w:rFonts w:ascii="Arial" w:hAnsi="Arial" w:cs="Arial"/>
          <w:b/>
          <w:caps/>
          <w:color w:val="153D63" w:themeColor="text2" w:themeTint="E6"/>
          <w:sz w:val="20"/>
          <w:szCs w:val="20"/>
        </w:rPr>
        <w:t xml:space="preserve"> -  </w:t>
      </w:r>
      <w:r w:rsidRPr="00661463">
        <w:rPr>
          <w:rFonts w:ascii="Arial" w:hAnsi="Arial" w:cs="Arial"/>
          <w:b/>
          <w:color w:val="153D63" w:themeColor="text2" w:themeTint="E6"/>
          <w:sz w:val="20"/>
          <w:szCs w:val="20"/>
        </w:rPr>
        <w:t>Pénalités</w:t>
      </w:r>
    </w:p>
    <w:p w14:paraId="1B2B9D30" w14:textId="069E5ADE" w:rsidR="00783511" w:rsidRPr="00661463" w:rsidRDefault="00783511" w:rsidP="00783511">
      <w:pPr>
        <w:spacing w:before="120"/>
        <w:jc w:val="both"/>
        <w:rPr>
          <w:rFonts w:ascii="Arial" w:hAnsi="Arial" w:cs="Arial"/>
          <w:sz w:val="20"/>
          <w:szCs w:val="20"/>
        </w:rPr>
      </w:pPr>
      <w:r w:rsidRPr="00661463">
        <w:rPr>
          <w:rFonts w:ascii="Arial" w:hAnsi="Arial" w:cs="Arial"/>
          <w:sz w:val="20"/>
          <w:szCs w:val="20"/>
        </w:rPr>
        <w:t xml:space="preserve">Sans préjudice des dispositions de l’article </w:t>
      </w:r>
      <w:r w:rsidR="00DC2740" w:rsidRPr="000652B0">
        <w:rPr>
          <w:rFonts w:ascii="Arial" w:hAnsi="Arial" w:cs="Arial"/>
          <w:sz w:val="20"/>
          <w:szCs w:val="20"/>
        </w:rPr>
        <w:t>VIII</w:t>
      </w:r>
      <w:r w:rsidR="00DC2740">
        <w:rPr>
          <w:rFonts w:ascii="Arial" w:hAnsi="Arial" w:cs="Arial"/>
          <w:sz w:val="20"/>
          <w:szCs w:val="20"/>
        </w:rPr>
        <w:t xml:space="preserve"> </w:t>
      </w:r>
      <w:r w:rsidRPr="00661463">
        <w:rPr>
          <w:rFonts w:ascii="Arial" w:hAnsi="Arial" w:cs="Arial"/>
          <w:sz w:val="20"/>
          <w:szCs w:val="20"/>
        </w:rPr>
        <w:t xml:space="preserve">du Contrat, en cas de non-respect des délais d’exécution définis au présent marché ou de manquement dans l’exécution des prestations, le Titulaire est, sans mise en demeure préalable, redevable des pénalités suivantes : </w:t>
      </w:r>
    </w:p>
    <w:p w14:paraId="733A04B0" w14:textId="4BF415D7" w:rsidR="00783511" w:rsidRPr="00661463" w:rsidRDefault="00783511" w:rsidP="00A9243F">
      <w:pPr>
        <w:pStyle w:val="ListParagraph"/>
        <w:numPr>
          <w:ilvl w:val="0"/>
          <w:numId w:val="12"/>
        </w:numPr>
        <w:spacing w:before="120"/>
        <w:jc w:val="both"/>
        <w:rPr>
          <w:rFonts w:ascii="Arial" w:hAnsi="Arial" w:cs="Arial"/>
        </w:rPr>
      </w:pPr>
      <w:r w:rsidRPr="00661463">
        <w:rPr>
          <w:rFonts w:ascii="Arial" w:hAnsi="Arial" w:cs="Arial"/>
        </w:rPr>
        <w:t xml:space="preserve">Par jour calendaire de retard dans l’envoi d’un devis : </w:t>
      </w:r>
      <w:r w:rsidR="00EF78AA" w:rsidRPr="00661463">
        <w:rPr>
          <w:rFonts w:ascii="Arial" w:hAnsi="Arial" w:cs="Arial"/>
        </w:rPr>
        <w:t>50</w:t>
      </w:r>
      <w:r w:rsidRPr="00661463">
        <w:rPr>
          <w:rFonts w:ascii="Arial" w:hAnsi="Arial" w:cs="Arial"/>
        </w:rPr>
        <w:t xml:space="preserve"> € </w:t>
      </w:r>
    </w:p>
    <w:p w14:paraId="13D2D45E" w14:textId="16F866AA" w:rsidR="00783511" w:rsidRPr="00661463" w:rsidRDefault="00783511" w:rsidP="00A9243F">
      <w:pPr>
        <w:pStyle w:val="ListParagraph"/>
        <w:numPr>
          <w:ilvl w:val="0"/>
          <w:numId w:val="12"/>
        </w:numPr>
        <w:spacing w:before="120"/>
        <w:jc w:val="both"/>
        <w:rPr>
          <w:rFonts w:ascii="Arial" w:hAnsi="Arial" w:cs="Arial"/>
        </w:rPr>
      </w:pPr>
      <w:r w:rsidRPr="00661463">
        <w:rPr>
          <w:rFonts w:ascii="Arial" w:hAnsi="Arial" w:cs="Arial"/>
        </w:rPr>
        <w:t xml:space="preserve">Par jour ouvré de retard dans la réalisation des prestations : </w:t>
      </w:r>
      <w:r w:rsidR="00EF78AA" w:rsidRPr="00661463">
        <w:rPr>
          <w:rFonts w:ascii="Arial" w:hAnsi="Arial" w:cs="Arial"/>
        </w:rPr>
        <w:t>50</w:t>
      </w:r>
      <w:r w:rsidR="00E5609A" w:rsidRPr="00661463">
        <w:rPr>
          <w:rFonts w:ascii="Arial" w:hAnsi="Arial" w:cs="Arial"/>
        </w:rPr>
        <w:t xml:space="preserve"> </w:t>
      </w:r>
      <w:r w:rsidRPr="00661463">
        <w:rPr>
          <w:rFonts w:ascii="Arial" w:hAnsi="Arial" w:cs="Arial"/>
        </w:rPr>
        <w:t xml:space="preserve">€ </w:t>
      </w:r>
    </w:p>
    <w:p w14:paraId="1A29DA84" w14:textId="495DBC7E" w:rsidR="00783511" w:rsidRPr="00661463" w:rsidRDefault="00783511" w:rsidP="00A9243F">
      <w:pPr>
        <w:pStyle w:val="ListParagraph"/>
        <w:numPr>
          <w:ilvl w:val="0"/>
          <w:numId w:val="12"/>
        </w:numPr>
        <w:spacing w:before="120"/>
        <w:jc w:val="both"/>
        <w:rPr>
          <w:rFonts w:ascii="Arial" w:hAnsi="Arial" w:cs="Arial"/>
        </w:rPr>
      </w:pPr>
      <w:r w:rsidRPr="00661463">
        <w:rPr>
          <w:rFonts w:ascii="Arial" w:hAnsi="Arial" w:cs="Arial"/>
        </w:rPr>
        <w:t xml:space="preserve">Par document manquant et par jour ouvrés de retard à l’issue des prestations (PV, DOE …) : </w:t>
      </w:r>
      <w:r w:rsidR="00EF78AA" w:rsidRPr="00661463">
        <w:rPr>
          <w:rFonts w:ascii="Arial" w:hAnsi="Arial" w:cs="Arial"/>
        </w:rPr>
        <w:t>100</w:t>
      </w:r>
      <w:r w:rsidR="00E5609A" w:rsidRPr="00661463">
        <w:rPr>
          <w:rFonts w:ascii="Arial" w:hAnsi="Arial" w:cs="Arial"/>
        </w:rPr>
        <w:t xml:space="preserve"> </w:t>
      </w:r>
      <w:r w:rsidRPr="00661463">
        <w:rPr>
          <w:rFonts w:ascii="Arial" w:hAnsi="Arial" w:cs="Arial"/>
        </w:rPr>
        <w:t xml:space="preserve">€ </w:t>
      </w:r>
    </w:p>
    <w:p w14:paraId="52B0AE8D" w14:textId="35E64843" w:rsidR="00783511" w:rsidRPr="00422338" w:rsidRDefault="00783511" w:rsidP="00A9243F">
      <w:pPr>
        <w:pStyle w:val="ListParagraph"/>
        <w:numPr>
          <w:ilvl w:val="0"/>
          <w:numId w:val="12"/>
        </w:numPr>
        <w:spacing w:before="120"/>
        <w:jc w:val="both"/>
        <w:rPr>
          <w:rFonts w:ascii="Arial" w:hAnsi="Arial" w:cs="Arial"/>
        </w:rPr>
      </w:pPr>
      <w:r w:rsidRPr="1B8548C8">
        <w:rPr>
          <w:rFonts w:ascii="Arial" w:hAnsi="Arial" w:cs="Arial"/>
        </w:rPr>
        <w:t xml:space="preserve">Par heure non exécutée (ou non justifiée) au titre de la clause d’insertion sociale : </w:t>
      </w:r>
      <w:r w:rsidR="00EF78AA" w:rsidRPr="1B8548C8">
        <w:rPr>
          <w:rFonts w:ascii="Arial" w:hAnsi="Arial" w:cs="Arial"/>
        </w:rPr>
        <w:t>120</w:t>
      </w:r>
      <w:r w:rsidR="00E5609A" w:rsidRPr="1B8548C8">
        <w:rPr>
          <w:rFonts w:ascii="Arial" w:hAnsi="Arial" w:cs="Arial"/>
        </w:rPr>
        <w:t xml:space="preserve"> </w:t>
      </w:r>
      <w:r w:rsidRPr="1B8548C8">
        <w:rPr>
          <w:rFonts w:ascii="Arial" w:hAnsi="Arial" w:cs="Arial"/>
        </w:rPr>
        <w:t>€</w:t>
      </w:r>
    </w:p>
    <w:p w14:paraId="4FB8DC68" w14:textId="64EB4114" w:rsidR="00E05DF2" w:rsidRPr="00422338" w:rsidRDefault="00E05DF2" w:rsidP="00A9243F">
      <w:pPr>
        <w:pStyle w:val="ListParagraph"/>
        <w:numPr>
          <w:ilvl w:val="0"/>
          <w:numId w:val="12"/>
        </w:numPr>
        <w:spacing w:before="120"/>
        <w:jc w:val="both"/>
        <w:rPr>
          <w:rFonts w:ascii="Arial" w:hAnsi="Arial" w:cs="Arial"/>
        </w:rPr>
      </w:pPr>
      <w:r w:rsidRPr="1B8548C8">
        <w:rPr>
          <w:rFonts w:ascii="Arial" w:hAnsi="Arial" w:cs="Arial"/>
        </w:rPr>
        <w:t>Par jour de retard dans la transmission d’un élément exigé en matière de réduction des émissions de gaz à effet de serre</w:t>
      </w:r>
      <w:r w:rsidR="000C73FC" w:rsidRPr="1B8548C8">
        <w:rPr>
          <w:rFonts w:ascii="Arial" w:hAnsi="Arial" w:cs="Arial"/>
        </w:rPr>
        <w:t> : 20 €</w:t>
      </w:r>
    </w:p>
    <w:p w14:paraId="33C9229A" w14:textId="33A77FAB" w:rsidR="00783511" w:rsidRPr="00661463" w:rsidRDefault="00783511" w:rsidP="00783511">
      <w:pPr>
        <w:pStyle w:val="ListParagraph"/>
        <w:numPr>
          <w:ilvl w:val="0"/>
          <w:numId w:val="12"/>
        </w:numPr>
        <w:spacing w:before="120"/>
        <w:jc w:val="both"/>
        <w:rPr>
          <w:rFonts w:ascii="Arial" w:hAnsi="Arial" w:cs="Arial"/>
        </w:rPr>
      </w:pPr>
      <w:r w:rsidRPr="00661463">
        <w:rPr>
          <w:rFonts w:ascii="Arial" w:hAnsi="Arial" w:cs="Arial"/>
        </w:rPr>
        <w:t xml:space="preserve">Par jour de retard par rapport au délai d’intervention prévu dans son devis : </w:t>
      </w:r>
      <w:r w:rsidR="00EF78AA" w:rsidRPr="00661463">
        <w:rPr>
          <w:rFonts w:ascii="Arial" w:hAnsi="Arial" w:cs="Arial"/>
        </w:rPr>
        <w:t>100</w:t>
      </w:r>
      <w:r w:rsidR="00E5609A" w:rsidRPr="00661463">
        <w:rPr>
          <w:rFonts w:ascii="Arial" w:hAnsi="Arial" w:cs="Arial"/>
        </w:rPr>
        <w:t xml:space="preserve"> </w:t>
      </w:r>
      <w:r w:rsidRPr="00661463">
        <w:rPr>
          <w:rFonts w:ascii="Arial" w:hAnsi="Arial" w:cs="Arial"/>
        </w:rPr>
        <w:t xml:space="preserve">€ </w:t>
      </w:r>
    </w:p>
    <w:p w14:paraId="464141CA" w14:textId="77777777" w:rsidR="00783511" w:rsidRPr="00661463" w:rsidRDefault="00783511" w:rsidP="00783511">
      <w:pPr>
        <w:spacing w:before="120"/>
        <w:jc w:val="both"/>
        <w:rPr>
          <w:rFonts w:ascii="Arial" w:hAnsi="Arial" w:cs="Arial"/>
          <w:sz w:val="20"/>
          <w:szCs w:val="20"/>
        </w:rPr>
      </w:pPr>
      <w:r w:rsidRPr="00661463">
        <w:rPr>
          <w:rFonts w:ascii="Arial" w:hAnsi="Arial" w:cs="Arial"/>
          <w:sz w:val="20"/>
          <w:szCs w:val="20"/>
        </w:rPr>
        <w:t xml:space="preserve">Dans le cas où le retard est imputable à France Travail, le délai d’exécution est automatiquement prolongé d’une durée égale à ce retard. </w:t>
      </w:r>
    </w:p>
    <w:p w14:paraId="5085C609" w14:textId="77777777" w:rsidR="00783511" w:rsidRPr="00661463" w:rsidRDefault="00783511" w:rsidP="00783511">
      <w:pPr>
        <w:spacing w:before="120"/>
        <w:jc w:val="both"/>
        <w:rPr>
          <w:rFonts w:ascii="Arial" w:hAnsi="Arial" w:cs="Arial"/>
          <w:sz w:val="20"/>
          <w:szCs w:val="20"/>
        </w:rPr>
      </w:pPr>
      <w:r w:rsidRPr="00661463">
        <w:rPr>
          <w:rFonts w:ascii="Arial" w:hAnsi="Arial" w:cs="Arial"/>
          <w:sz w:val="20"/>
          <w:szCs w:val="20"/>
        </w:rPr>
        <w:t xml:space="preserve">L’application des pénalités définies au présent article ne revêt en aucun cas un caractère libératoire. Le cas échéant, les pénalités signifiées par le service émetteur de la commande sont appliquées jusqu’à la veille incluse de la date d’effet de la résiliation du marché subséquent. </w:t>
      </w:r>
    </w:p>
    <w:p w14:paraId="370B3770" w14:textId="053B624D" w:rsidR="00783511" w:rsidRPr="00661463" w:rsidRDefault="00783511" w:rsidP="00783511">
      <w:pPr>
        <w:spacing w:before="120"/>
        <w:jc w:val="both"/>
        <w:rPr>
          <w:rFonts w:ascii="Arial" w:hAnsi="Arial" w:cs="Arial"/>
          <w:sz w:val="20"/>
          <w:szCs w:val="20"/>
        </w:rPr>
      </w:pPr>
      <w:r w:rsidRPr="00661463">
        <w:rPr>
          <w:rFonts w:ascii="Arial" w:hAnsi="Arial" w:cs="Arial"/>
          <w:sz w:val="20"/>
          <w:szCs w:val="20"/>
        </w:rPr>
        <w:t xml:space="preserve">Pour le paiement des pénalités, le </w:t>
      </w:r>
      <w:r w:rsidR="001D20D1" w:rsidRPr="00661463">
        <w:rPr>
          <w:rFonts w:ascii="Arial" w:hAnsi="Arial" w:cs="Arial"/>
          <w:sz w:val="20"/>
          <w:szCs w:val="20"/>
        </w:rPr>
        <w:t>T</w:t>
      </w:r>
      <w:r w:rsidRPr="00661463">
        <w:rPr>
          <w:rFonts w:ascii="Arial" w:hAnsi="Arial" w:cs="Arial"/>
          <w:sz w:val="20"/>
          <w:szCs w:val="20"/>
        </w:rPr>
        <w:t xml:space="preserve">itulaire émet un avoir </w:t>
      </w:r>
      <w:r w:rsidRPr="00661463">
        <w:rPr>
          <w:rFonts w:ascii="Arial" w:hAnsi="Arial" w:cs="Arial"/>
          <w:i/>
          <w:iCs/>
          <w:sz w:val="20"/>
          <w:szCs w:val="20"/>
        </w:rPr>
        <w:t xml:space="preserve">via </w:t>
      </w:r>
      <w:r w:rsidRPr="00661463">
        <w:rPr>
          <w:rFonts w:ascii="Arial" w:hAnsi="Arial" w:cs="Arial"/>
          <w:sz w:val="20"/>
          <w:szCs w:val="20"/>
        </w:rPr>
        <w:t xml:space="preserve">Chorus pro. Le montant est décompté des factures suivantes. </w:t>
      </w:r>
    </w:p>
    <w:p w14:paraId="445A9A4E" w14:textId="77777777" w:rsidR="00783511" w:rsidRPr="00661463" w:rsidRDefault="00783511" w:rsidP="00783511">
      <w:pPr>
        <w:spacing w:before="120"/>
        <w:jc w:val="both"/>
        <w:rPr>
          <w:rFonts w:ascii="Arial" w:hAnsi="Arial" w:cs="Arial"/>
          <w:sz w:val="20"/>
          <w:szCs w:val="20"/>
        </w:rPr>
      </w:pPr>
      <w:r w:rsidRPr="00661463">
        <w:rPr>
          <w:rFonts w:ascii="Arial" w:hAnsi="Arial" w:cs="Arial"/>
          <w:sz w:val="20"/>
          <w:szCs w:val="20"/>
        </w:rPr>
        <w:t xml:space="preserve">Seul le mandataire, en cas de groupement momentané d’opérateurs économiques constitué en application des articles R.2142-19 à R.2142-27 du Code de la commande publique, ou le Titulaire, en cas de sous-traitance, est redevable du paiement des pénalités. </w:t>
      </w:r>
    </w:p>
    <w:p w14:paraId="112DB0C5" w14:textId="319CE222" w:rsidR="00275BB8" w:rsidRPr="00661463" w:rsidRDefault="00783511" w:rsidP="00783511">
      <w:pPr>
        <w:spacing w:before="120"/>
        <w:jc w:val="both"/>
        <w:rPr>
          <w:rFonts w:ascii="Arial" w:hAnsi="Arial" w:cs="Arial"/>
          <w:sz w:val="20"/>
          <w:szCs w:val="20"/>
        </w:rPr>
      </w:pPr>
      <w:r w:rsidRPr="00661463">
        <w:rPr>
          <w:rFonts w:ascii="Arial" w:hAnsi="Arial" w:cs="Arial"/>
          <w:sz w:val="20"/>
          <w:szCs w:val="20"/>
        </w:rPr>
        <w:t>Lorsque le montant des pénalités dépasse 15% du montant annuel facturé de l’accord-cadre, France Travail se réserve le droit de le résilier conformément aux dispositions de l’article</w:t>
      </w:r>
      <w:r w:rsidR="00757BA1" w:rsidRPr="00661463">
        <w:rPr>
          <w:rFonts w:ascii="Arial" w:hAnsi="Arial" w:cs="Arial"/>
          <w:sz w:val="20"/>
          <w:szCs w:val="20"/>
        </w:rPr>
        <w:t xml:space="preserve"> </w:t>
      </w:r>
      <w:r w:rsidR="00757BA1" w:rsidRPr="000652B0">
        <w:rPr>
          <w:rFonts w:ascii="Arial" w:hAnsi="Arial" w:cs="Arial"/>
          <w:sz w:val="20"/>
          <w:szCs w:val="20"/>
        </w:rPr>
        <w:t>VIII</w:t>
      </w:r>
      <w:r w:rsidR="00757BA1">
        <w:rPr>
          <w:rFonts w:ascii="Arial" w:hAnsi="Arial" w:cs="Arial"/>
          <w:sz w:val="20"/>
          <w:szCs w:val="20"/>
        </w:rPr>
        <w:t xml:space="preserve"> </w:t>
      </w:r>
      <w:r w:rsidRPr="00661463">
        <w:rPr>
          <w:rFonts w:ascii="Arial" w:hAnsi="Arial" w:cs="Arial"/>
          <w:sz w:val="20"/>
          <w:szCs w:val="20"/>
        </w:rPr>
        <w:t>du présent Contrat.</w:t>
      </w:r>
    </w:p>
    <w:p w14:paraId="45D57ABA" w14:textId="77777777" w:rsidR="00275BB8" w:rsidRPr="00661463" w:rsidRDefault="00275BB8" w:rsidP="008C4675">
      <w:pPr>
        <w:jc w:val="both"/>
        <w:rPr>
          <w:rFonts w:ascii="Arial" w:hAnsi="Arial" w:cs="Arial"/>
          <w:sz w:val="20"/>
          <w:szCs w:val="20"/>
        </w:rPr>
      </w:pPr>
    </w:p>
    <w:p w14:paraId="50EA54CB" w14:textId="77777777" w:rsidR="008C4675" w:rsidRPr="00661463" w:rsidRDefault="008C4675" w:rsidP="008C4675">
      <w:pPr>
        <w:jc w:val="both"/>
        <w:rPr>
          <w:rFonts w:ascii="Arial" w:hAnsi="Arial" w:cs="Arial"/>
          <w:sz w:val="20"/>
          <w:szCs w:val="20"/>
        </w:rPr>
      </w:pPr>
    </w:p>
    <w:p w14:paraId="3CC194C8" w14:textId="20A75FBC" w:rsidR="00857CB2" w:rsidRPr="00661463" w:rsidRDefault="00857CB2" w:rsidP="008C4675">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V.6 -  </w:t>
      </w:r>
      <w:r w:rsidRPr="00661463">
        <w:rPr>
          <w:rFonts w:ascii="Arial" w:hAnsi="Arial" w:cs="Arial"/>
          <w:b/>
          <w:color w:val="153D63" w:themeColor="text2" w:themeTint="E6"/>
          <w:sz w:val="20"/>
          <w:szCs w:val="20"/>
        </w:rPr>
        <w:t>Modalités de contrôle des prestations</w:t>
      </w:r>
    </w:p>
    <w:p w14:paraId="3E5CD647" w14:textId="3F02947F" w:rsidR="00783511" w:rsidRPr="00661463" w:rsidRDefault="000B4FE4" w:rsidP="00DD2CEE">
      <w:pPr>
        <w:spacing w:before="120"/>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V.6.1 -  </w:t>
      </w:r>
      <w:r w:rsidR="00453EC5" w:rsidRPr="00661463">
        <w:rPr>
          <w:rFonts w:ascii="Arial" w:hAnsi="Arial" w:cs="Arial"/>
          <w:b/>
          <w:color w:val="153D63" w:themeColor="text2" w:themeTint="E6"/>
          <w:sz w:val="20"/>
          <w:szCs w:val="20"/>
        </w:rPr>
        <w:t>Réception des prestations</w:t>
      </w:r>
    </w:p>
    <w:p w14:paraId="7555D4BF" w14:textId="77777777" w:rsidR="00673DD6" w:rsidRPr="00661463" w:rsidRDefault="00673DD6" w:rsidP="00673DD6">
      <w:pPr>
        <w:spacing w:before="120"/>
        <w:jc w:val="both"/>
        <w:rPr>
          <w:rFonts w:ascii="Arial" w:hAnsi="Arial" w:cs="Arial"/>
          <w:sz w:val="20"/>
          <w:szCs w:val="20"/>
        </w:rPr>
      </w:pPr>
      <w:r w:rsidRPr="00661463">
        <w:rPr>
          <w:rFonts w:ascii="Arial" w:hAnsi="Arial" w:cs="Arial"/>
          <w:sz w:val="20"/>
          <w:szCs w:val="20"/>
        </w:rPr>
        <w:t xml:space="preserve">Les opérations de vérification quantitative et qualitative ont pour objet de contrôler la conformité des prestations aux spécifications du marché telles que définies aux cahiers des charges fonctionnels et techniques (CCFT) applicables, aux quantités commandées et dans les délais mentionnés au bon de commande. </w:t>
      </w:r>
    </w:p>
    <w:p w14:paraId="78CF8AE6" w14:textId="77777777" w:rsidR="00673DD6" w:rsidRPr="00661463" w:rsidRDefault="00673DD6" w:rsidP="00673DD6">
      <w:pPr>
        <w:spacing w:before="120"/>
        <w:jc w:val="both"/>
        <w:rPr>
          <w:rFonts w:ascii="Arial" w:hAnsi="Arial" w:cs="Arial"/>
          <w:sz w:val="20"/>
          <w:szCs w:val="20"/>
        </w:rPr>
      </w:pPr>
      <w:r w:rsidRPr="00661463">
        <w:rPr>
          <w:rFonts w:ascii="Arial" w:hAnsi="Arial" w:cs="Arial"/>
          <w:sz w:val="20"/>
          <w:szCs w:val="20"/>
        </w:rPr>
        <w:t xml:space="preserve">Les opérations de réception comprennent également le repliement des installations de chantier, le nettoyage et la remise en état des lieux, constatés dans le procès-verbal de réception. </w:t>
      </w:r>
    </w:p>
    <w:p w14:paraId="4D10842D" w14:textId="5025DCC5" w:rsidR="00673DD6" w:rsidRPr="00661463" w:rsidRDefault="00673DD6" w:rsidP="00673DD6">
      <w:pPr>
        <w:spacing w:before="120"/>
        <w:jc w:val="both"/>
        <w:rPr>
          <w:rFonts w:ascii="Arial" w:hAnsi="Arial" w:cs="Arial"/>
          <w:sz w:val="20"/>
          <w:szCs w:val="20"/>
        </w:rPr>
      </w:pPr>
      <w:r w:rsidRPr="00661463">
        <w:rPr>
          <w:rFonts w:ascii="Arial" w:hAnsi="Arial" w:cs="Arial"/>
          <w:sz w:val="20"/>
          <w:szCs w:val="20"/>
        </w:rPr>
        <w:t xml:space="preserve">Elles sont réalisées conformément aux dispositions de l’article </w:t>
      </w:r>
      <w:r w:rsidR="005F72D2">
        <w:rPr>
          <w:rFonts w:ascii="Arial" w:hAnsi="Arial" w:cs="Arial"/>
          <w:sz w:val="20"/>
          <w:szCs w:val="20"/>
        </w:rPr>
        <w:t>7</w:t>
      </w:r>
      <w:r w:rsidR="00A41A72">
        <w:rPr>
          <w:rFonts w:ascii="Arial" w:hAnsi="Arial" w:cs="Arial"/>
          <w:sz w:val="20"/>
          <w:szCs w:val="20"/>
        </w:rPr>
        <w:t>.3</w:t>
      </w:r>
      <w:r w:rsidRPr="00661463">
        <w:rPr>
          <w:rFonts w:ascii="Arial" w:hAnsi="Arial" w:cs="Arial"/>
          <w:sz w:val="20"/>
          <w:szCs w:val="20"/>
        </w:rPr>
        <w:t xml:space="preserve"> du Cahier des charges fonctionnel et technique (CCFT) </w:t>
      </w:r>
      <w:r w:rsidR="001C2244" w:rsidRPr="00661463">
        <w:rPr>
          <w:rFonts w:ascii="Arial" w:hAnsi="Arial" w:cs="Arial"/>
          <w:sz w:val="20"/>
          <w:szCs w:val="20"/>
        </w:rPr>
        <w:t>« </w:t>
      </w:r>
      <w:r w:rsidRPr="00661463">
        <w:rPr>
          <w:rFonts w:ascii="Arial" w:hAnsi="Arial" w:cs="Arial"/>
          <w:sz w:val="20"/>
          <w:szCs w:val="20"/>
        </w:rPr>
        <w:t xml:space="preserve">Dispositions communes ». </w:t>
      </w:r>
    </w:p>
    <w:p w14:paraId="0DAB9E79" w14:textId="6EC12FE5" w:rsidR="00673DD6" w:rsidRPr="00661463" w:rsidRDefault="00673DD6" w:rsidP="00673DD6">
      <w:pPr>
        <w:spacing w:before="120"/>
        <w:jc w:val="both"/>
        <w:rPr>
          <w:rFonts w:ascii="Arial" w:hAnsi="Arial" w:cs="Arial"/>
          <w:sz w:val="20"/>
          <w:szCs w:val="20"/>
        </w:rPr>
      </w:pPr>
      <w:r w:rsidRPr="00661463">
        <w:rPr>
          <w:rFonts w:ascii="Arial" w:hAnsi="Arial" w:cs="Arial"/>
          <w:sz w:val="20"/>
          <w:szCs w:val="20"/>
        </w:rPr>
        <w:t xml:space="preserve">Le Titulaire reconnait être parfaitement informé que conformément aux dispositions </w:t>
      </w:r>
      <w:r w:rsidR="004B1475" w:rsidRPr="001A7C59">
        <w:rPr>
          <w:rFonts w:ascii="Arial" w:hAnsi="Arial" w:cs="Arial"/>
          <w:sz w:val="20"/>
          <w:szCs w:val="20"/>
        </w:rPr>
        <w:t>V</w:t>
      </w:r>
      <w:r w:rsidR="00F153CA" w:rsidRPr="001A7C59">
        <w:rPr>
          <w:rFonts w:ascii="Arial" w:hAnsi="Arial" w:cs="Arial"/>
          <w:sz w:val="20"/>
          <w:szCs w:val="20"/>
        </w:rPr>
        <w:t>I.6</w:t>
      </w:r>
      <w:r w:rsidRPr="001A7C59">
        <w:rPr>
          <w:rFonts w:ascii="Arial" w:hAnsi="Arial" w:cs="Arial"/>
          <w:sz w:val="20"/>
          <w:szCs w:val="20"/>
        </w:rPr>
        <w:t xml:space="preserve"> du</w:t>
      </w:r>
      <w:r w:rsidRPr="00661463">
        <w:rPr>
          <w:rFonts w:ascii="Arial" w:hAnsi="Arial" w:cs="Arial"/>
          <w:sz w:val="20"/>
          <w:szCs w:val="20"/>
        </w:rPr>
        <w:t xml:space="preserve"> Contrat, le procès-verbal de réception conditionne le paiement de la prestation. </w:t>
      </w:r>
    </w:p>
    <w:p w14:paraId="1B5C992C" w14:textId="7739A3F8" w:rsidR="00783511" w:rsidRPr="00661463" w:rsidRDefault="00673DD6" w:rsidP="00673DD6">
      <w:pPr>
        <w:spacing w:before="120"/>
        <w:jc w:val="both"/>
        <w:rPr>
          <w:rFonts w:ascii="Arial" w:hAnsi="Arial" w:cs="Arial"/>
          <w:sz w:val="20"/>
          <w:szCs w:val="20"/>
        </w:rPr>
      </w:pPr>
      <w:r w:rsidRPr="00661463">
        <w:rPr>
          <w:rFonts w:ascii="Arial" w:hAnsi="Arial" w:cs="Arial"/>
          <w:sz w:val="20"/>
          <w:szCs w:val="20"/>
        </w:rPr>
        <w:t xml:space="preserve">France Travail peut prononcer la réception des prestations dont la qualité est défaillante avec réserves. Dans cette hypothèse, France Travail applique une retenue de garantie de 5% du montant de la prestation considérée. Cette retenue est le cas échéant libérée </w:t>
      </w:r>
      <w:r w:rsidR="00925C67" w:rsidRPr="00661463">
        <w:rPr>
          <w:rFonts w:ascii="Arial" w:hAnsi="Arial" w:cs="Arial"/>
          <w:sz w:val="20"/>
          <w:szCs w:val="20"/>
        </w:rPr>
        <w:t>par suite de</w:t>
      </w:r>
      <w:r w:rsidRPr="00661463">
        <w:rPr>
          <w:rFonts w:ascii="Arial" w:hAnsi="Arial" w:cs="Arial"/>
          <w:sz w:val="20"/>
          <w:szCs w:val="20"/>
        </w:rPr>
        <w:t xml:space="preserve"> la reprise des travaux dans le cadre de la garantie de parfait achèvement.</w:t>
      </w:r>
    </w:p>
    <w:p w14:paraId="10838115" w14:textId="32E47681" w:rsidR="004F2368" w:rsidRPr="00661463" w:rsidRDefault="004F2368" w:rsidP="004F2368">
      <w:pPr>
        <w:spacing w:before="120"/>
        <w:jc w:val="both"/>
        <w:rPr>
          <w:rFonts w:ascii="Arial" w:hAnsi="Arial" w:cs="Arial"/>
          <w:sz w:val="20"/>
          <w:szCs w:val="20"/>
        </w:rPr>
      </w:pPr>
      <w:r w:rsidRPr="00661463">
        <w:rPr>
          <w:rFonts w:ascii="Arial" w:hAnsi="Arial" w:cs="Arial"/>
          <w:sz w:val="20"/>
          <w:szCs w:val="20"/>
        </w:rPr>
        <w:t xml:space="preserve">De plus, en cas de réserves mentionnées dans le procès-verbal de réception, France Travail indique également le délai laissé au prestataire pour réaliser les travaux de reprise. Le Titulaire reconnaît être parfaitement informé que dans cette hypothèse et en cas de retard dans l’exécution des travaux de reprise, ce retard peut donner lieu à l’application des pénalités prévues à l’article </w:t>
      </w:r>
      <w:r w:rsidR="00D504EA" w:rsidRPr="00661463">
        <w:rPr>
          <w:rFonts w:ascii="Arial" w:hAnsi="Arial" w:cs="Arial"/>
          <w:sz w:val="20"/>
          <w:szCs w:val="20"/>
        </w:rPr>
        <w:t>V.5</w:t>
      </w:r>
      <w:r w:rsidRPr="00661463">
        <w:rPr>
          <w:rFonts w:ascii="Arial" w:hAnsi="Arial" w:cs="Arial"/>
          <w:sz w:val="20"/>
          <w:szCs w:val="20"/>
        </w:rPr>
        <w:t xml:space="preserve"> du présent Contrat. </w:t>
      </w:r>
    </w:p>
    <w:p w14:paraId="76071CF3" w14:textId="1FFBBE80" w:rsidR="00673DD6" w:rsidRPr="00661463" w:rsidRDefault="004F2368" w:rsidP="004F2368">
      <w:pPr>
        <w:spacing w:before="120"/>
        <w:jc w:val="both"/>
        <w:rPr>
          <w:rFonts w:ascii="Arial" w:hAnsi="Arial" w:cs="Arial"/>
          <w:sz w:val="20"/>
          <w:szCs w:val="20"/>
        </w:rPr>
      </w:pPr>
      <w:r w:rsidRPr="00661463">
        <w:rPr>
          <w:rFonts w:ascii="Arial" w:hAnsi="Arial" w:cs="Arial"/>
          <w:sz w:val="20"/>
          <w:szCs w:val="20"/>
        </w:rPr>
        <w:t>France Travail peut, par ailleurs, prononcer des décisions de rejet ou d’admission avec réfaction dans le cadre des opérations de vérification et d’admission. Ces décisions sont, sans autre formalité, notifiées au Titulaire par courrier recommandé avec avis de réception postal. Ces décisions sont motivées et, en cas de rejet de la prestation, n’ouvrent droit à aucun paiement.</w:t>
      </w:r>
    </w:p>
    <w:p w14:paraId="0DB9213E" w14:textId="77777777" w:rsidR="004F2368" w:rsidRPr="00661463" w:rsidRDefault="004F2368" w:rsidP="00054CF1">
      <w:pPr>
        <w:jc w:val="both"/>
        <w:rPr>
          <w:rFonts w:ascii="Arial" w:hAnsi="Arial" w:cs="Arial"/>
          <w:sz w:val="20"/>
          <w:szCs w:val="20"/>
        </w:rPr>
      </w:pPr>
    </w:p>
    <w:p w14:paraId="2E11AD2E" w14:textId="77777777" w:rsidR="00054CF1" w:rsidRPr="00661463" w:rsidRDefault="00054CF1" w:rsidP="00054CF1">
      <w:pPr>
        <w:jc w:val="both"/>
        <w:rPr>
          <w:rFonts w:ascii="Arial" w:hAnsi="Arial" w:cs="Arial"/>
          <w:sz w:val="20"/>
          <w:szCs w:val="20"/>
        </w:rPr>
      </w:pPr>
    </w:p>
    <w:p w14:paraId="6034F67C" w14:textId="3CF81C91" w:rsidR="0095386E" w:rsidRPr="00661463" w:rsidRDefault="00147024" w:rsidP="00054CF1">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V.6.2 -  </w:t>
      </w:r>
      <w:r w:rsidRPr="00661463">
        <w:rPr>
          <w:rFonts w:ascii="Arial" w:hAnsi="Arial" w:cs="Arial"/>
          <w:b/>
          <w:color w:val="153D63" w:themeColor="text2" w:themeTint="E6"/>
          <w:sz w:val="20"/>
          <w:szCs w:val="20"/>
        </w:rPr>
        <w:t>Contrôle sur pièce et sur place</w:t>
      </w:r>
    </w:p>
    <w:p w14:paraId="3213F506" w14:textId="77777777" w:rsidR="00194EB1" w:rsidRPr="00661463" w:rsidRDefault="00CE7633" w:rsidP="00DD2CEE">
      <w:pPr>
        <w:spacing w:before="120"/>
        <w:jc w:val="both"/>
        <w:rPr>
          <w:rFonts w:ascii="Arial" w:hAnsi="Arial" w:cs="Arial"/>
          <w:sz w:val="20"/>
          <w:szCs w:val="20"/>
        </w:rPr>
      </w:pPr>
      <w:r w:rsidRPr="00661463">
        <w:rPr>
          <w:rFonts w:ascii="Arial" w:hAnsi="Arial" w:cs="Arial"/>
          <w:sz w:val="20"/>
          <w:szCs w:val="20"/>
        </w:rPr>
        <w:t>À tout moment au cours de l’exécution de la prestation, France Travail peut procéder, ou faire procéder, à des contrôles sur pièces et sur place (que ce soit sur les lieux d’exécution de la prestation ou dans tout établissement du titulaire ou d’un de ses sous-traitants) des prestations fournies.</w:t>
      </w:r>
    </w:p>
    <w:p w14:paraId="734F79EE" w14:textId="7A809653" w:rsidR="00147024" w:rsidRPr="00661463" w:rsidRDefault="00CE7633" w:rsidP="00DD2CEE">
      <w:pPr>
        <w:spacing w:before="120"/>
        <w:jc w:val="both"/>
        <w:rPr>
          <w:rFonts w:ascii="Arial" w:hAnsi="Arial" w:cs="Arial"/>
          <w:sz w:val="20"/>
          <w:szCs w:val="20"/>
        </w:rPr>
      </w:pPr>
      <w:r w:rsidRPr="00661463">
        <w:rPr>
          <w:rFonts w:ascii="Arial" w:hAnsi="Arial" w:cs="Arial"/>
          <w:sz w:val="20"/>
          <w:szCs w:val="20"/>
        </w:rPr>
        <w:t>Ces contrôles peuvent être annoncés ou inopinés.</w:t>
      </w:r>
    </w:p>
    <w:p w14:paraId="2F52AAF5" w14:textId="77777777" w:rsidR="00147024" w:rsidRPr="00661463" w:rsidRDefault="00147024" w:rsidP="00C145B5">
      <w:pPr>
        <w:jc w:val="both"/>
        <w:rPr>
          <w:rFonts w:ascii="Arial" w:hAnsi="Arial" w:cs="Arial"/>
          <w:sz w:val="20"/>
          <w:szCs w:val="20"/>
        </w:rPr>
      </w:pPr>
    </w:p>
    <w:p w14:paraId="23E20E9B" w14:textId="77777777" w:rsidR="00C145B5" w:rsidRPr="00661463" w:rsidRDefault="00C145B5" w:rsidP="00C145B5">
      <w:pPr>
        <w:jc w:val="both"/>
        <w:rPr>
          <w:rFonts w:ascii="Arial" w:hAnsi="Arial" w:cs="Arial"/>
          <w:sz w:val="20"/>
          <w:szCs w:val="20"/>
        </w:rPr>
      </w:pPr>
    </w:p>
    <w:p w14:paraId="7A7D2915" w14:textId="33AE6219" w:rsidR="00CE7633" w:rsidRPr="00661463" w:rsidRDefault="00AB7D90" w:rsidP="00C145B5">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VI. -  Prix et MODALITÉS de </w:t>
      </w:r>
      <w:r w:rsidR="001333FB" w:rsidRPr="00661463">
        <w:rPr>
          <w:rFonts w:ascii="Arial" w:hAnsi="Arial" w:cs="Arial"/>
          <w:b/>
          <w:caps/>
          <w:color w:val="153D63" w:themeColor="text2" w:themeTint="E6"/>
          <w:sz w:val="20"/>
          <w:szCs w:val="20"/>
        </w:rPr>
        <w:t>RÈGLEMENT</w:t>
      </w:r>
    </w:p>
    <w:p w14:paraId="7FFE3FF4" w14:textId="1841691B" w:rsidR="00CE7633" w:rsidRPr="00661463" w:rsidRDefault="00FB637B" w:rsidP="00DD2CEE">
      <w:pPr>
        <w:spacing w:before="120"/>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VI.1 -  </w:t>
      </w:r>
      <w:r w:rsidRPr="00661463">
        <w:rPr>
          <w:rFonts w:ascii="Arial" w:hAnsi="Arial" w:cs="Arial"/>
          <w:b/>
          <w:color w:val="153D63" w:themeColor="text2" w:themeTint="E6"/>
          <w:sz w:val="20"/>
          <w:szCs w:val="20"/>
        </w:rPr>
        <w:t>Forme et contenu des prix</w:t>
      </w:r>
    </w:p>
    <w:p w14:paraId="3F823017" w14:textId="77777777" w:rsidR="000F0764" w:rsidRPr="00B91756" w:rsidRDefault="000F0764" w:rsidP="000F0764">
      <w:pPr>
        <w:spacing w:before="120"/>
        <w:jc w:val="both"/>
        <w:rPr>
          <w:rFonts w:ascii="Arial" w:hAnsi="Arial" w:cs="Arial"/>
          <w:sz w:val="20"/>
          <w:szCs w:val="20"/>
        </w:rPr>
      </w:pPr>
      <w:r w:rsidRPr="00661463">
        <w:rPr>
          <w:rFonts w:ascii="Arial" w:hAnsi="Arial" w:cs="Arial"/>
          <w:sz w:val="20"/>
          <w:szCs w:val="20"/>
        </w:rPr>
        <w:t xml:space="preserve">Les prix indiqués au Bordereau des prix plafonds de l’accord-cadre sont des prix plafonds unitaires. </w:t>
      </w:r>
      <w:r w:rsidRPr="00A85B51">
        <w:rPr>
          <w:rFonts w:ascii="Arial" w:hAnsi="Arial" w:cs="Arial"/>
          <w:sz w:val="20"/>
          <w:szCs w:val="20"/>
        </w:rPr>
        <w:t>Ils comprennent au maximum deux chiffres après la virgule.</w:t>
      </w:r>
      <w:r w:rsidRPr="00B91756">
        <w:rPr>
          <w:rFonts w:ascii="Arial" w:hAnsi="Arial" w:cs="Arial"/>
          <w:sz w:val="20"/>
          <w:szCs w:val="20"/>
        </w:rPr>
        <w:t xml:space="preserve"> </w:t>
      </w:r>
    </w:p>
    <w:p w14:paraId="007BC14B" w14:textId="4BA02438" w:rsidR="000F0764" w:rsidRPr="00661463" w:rsidRDefault="000F0764" w:rsidP="000F0764">
      <w:pPr>
        <w:spacing w:before="120"/>
        <w:jc w:val="both"/>
        <w:rPr>
          <w:rFonts w:ascii="Arial" w:hAnsi="Arial" w:cs="Arial"/>
          <w:sz w:val="20"/>
          <w:szCs w:val="20"/>
        </w:rPr>
      </w:pPr>
      <w:r w:rsidRPr="00661463">
        <w:rPr>
          <w:rFonts w:ascii="Arial" w:hAnsi="Arial" w:cs="Arial"/>
          <w:sz w:val="20"/>
          <w:szCs w:val="20"/>
        </w:rPr>
        <w:t xml:space="preserve">Les prix sont révisables dans les conditions fixées à l’article </w:t>
      </w:r>
      <w:r w:rsidR="003C6F40" w:rsidRPr="00661463">
        <w:rPr>
          <w:rFonts w:ascii="Arial" w:hAnsi="Arial" w:cs="Arial"/>
          <w:sz w:val="20"/>
          <w:szCs w:val="20"/>
        </w:rPr>
        <w:t>VI.2</w:t>
      </w:r>
      <w:r w:rsidRPr="00661463">
        <w:rPr>
          <w:rFonts w:ascii="Arial" w:hAnsi="Arial" w:cs="Arial"/>
          <w:sz w:val="20"/>
          <w:szCs w:val="20"/>
        </w:rPr>
        <w:t xml:space="preserve"> du présent Contrat. </w:t>
      </w:r>
    </w:p>
    <w:p w14:paraId="26B3130B" w14:textId="77777777" w:rsidR="000F0764" w:rsidRPr="00661463" w:rsidRDefault="000F0764" w:rsidP="000F0764">
      <w:pPr>
        <w:spacing w:before="120"/>
        <w:jc w:val="both"/>
        <w:rPr>
          <w:rFonts w:ascii="Arial" w:hAnsi="Arial" w:cs="Arial"/>
          <w:sz w:val="20"/>
          <w:szCs w:val="20"/>
        </w:rPr>
      </w:pPr>
      <w:r w:rsidRPr="00661463">
        <w:rPr>
          <w:rFonts w:ascii="Arial" w:hAnsi="Arial" w:cs="Arial"/>
          <w:sz w:val="20"/>
          <w:szCs w:val="20"/>
        </w:rPr>
        <w:t xml:space="preserve">Chaque marché subséquent est conclu au prix total exprimé en euros HT, tel que figurant sur le devis accepté par France Travail. Les prix ne sauraient être modifiés ultérieurement quelles que soient les quantités réellement livrées et exécutées. </w:t>
      </w:r>
    </w:p>
    <w:p w14:paraId="3EEE5AB3" w14:textId="77777777" w:rsidR="000F0764" w:rsidRPr="00661463" w:rsidRDefault="000F0764" w:rsidP="000F0764">
      <w:pPr>
        <w:spacing w:before="120"/>
        <w:jc w:val="both"/>
        <w:rPr>
          <w:rFonts w:ascii="Arial" w:hAnsi="Arial" w:cs="Arial"/>
          <w:sz w:val="20"/>
          <w:szCs w:val="20"/>
        </w:rPr>
      </w:pPr>
      <w:r w:rsidRPr="00661463">
        <w:rPr>
          <w:rFonts w:ascii="Arial" w:hAnsi="Arial" w:cs="Arial"/>
          <w:sz w:val="20"/>
          <w:szCs w:val="20"/>
        </w:rPr>
        <w:t xml:space="preserve">La TVA est appliquée au taux légal en vigueur à la date du fait générateur. </w:t>
      </w:r>
    </w:p>
    <w:p w14:paraId="591A51DD" w14:textId="77777777" w:rsidR="000F0764" w:rsidRPr="00661463" w:rsidRDefault="000F0764" w:rsidP="000F0764">
      <w:pPr>
        <w:spacing w:before="120"/>
        <w:jc w:val="both"/>
        <w:rPr>
          <w:rFonts w:ascii="Arial" w:hAnsi="Arial" w:cs="Arial"/>
          <w:sz w:val="20"/>
          <w:szCs w:val="20"/>
        </w:rPr>
      </w:pPr>
      <w:r w:rsidRPr="00661463">
        <w:rPr>
          <w:rFonts w:ascii="Arial" w:hAnsi="Arial" w:cs="Arial"/>
          <w:sz w:val="20"/>
          <w:szCs w:val="20"/>
        </w:rPr>
        <w:t xml:space="preserve">Les prix sont également réputés comprendre toutes les dépenses résultant des travaux. Dès lors, les prix sont réputés complets et comprennent notamment : </w:t>
      </w:r>
    </w:p>
    <w:p w14:paraId="61C382B8" w14:textId="77777777" w:rsidR="000F0764" w:rsidRPr="00661463" w:rsidRDefault="000F0764" w:rsidP="00550ED2">
      <w:pPr>
        <w:pStyle w:val="ListParagraph"/>
        <w:numPr>
          <w:ilvl w:val="0"/>
          <w:numId w:val="15"/>
        </w:numPr>
        <w:spacing w:before="120"/>
        <w:jc w:val="both"/>
        <w:rPr>
          <w:rFonts w:ascii="Arial" w:hAnsi="Arial" w:cs="Arial"/>
        </w:rPr>
      </w:pPr>
      <w:r w:rsidRPr="00661463">
        <w:rPr>
          <w:rFonts w:ascii="Arial" w:hAnsi="Arial" w:cs="Arial"/>
        </w:rPr>
        <w:t xml:space="preserve">Tous les frais exposés pour l’exécution des travaux, y compris les frais généraux ; </w:t>
      </w:r>
    </w:p>
    <w:p w14:paraId="247ABB37" w14:textId="77777777" w:rsidR="000F0764" w:rsidRPr="00661463" w:rsidRDefault="000F0764" w:rsidP="00EB5CB1">
      <w:pPr>
        <w:pStyle w:val="ListParagraph"/>
        <w:numPr>
          <w:ilvl w:val="0"/>
          <w:numId w:val="15"/>
        </w:numPr>
        <w:spacing w:before="120"/>
        <w:jc w:val="both"/>
        <w:rPr>
          <w:rFonts w:ascii="Arial" w:hAnsi="Arial" w:cs="Arial"/>
        </w:rPr>
      </w:pPr>
      <w:r w:rsidRPr="00661463">
        <w:rPr>
          <w:rFonts w:ascii="Arial" w:hAnsi="Arial" w:cs="Arial"/>
        </w:rPr>
        <w:t xml:space="preserve">Le coût de réalisation du devis ; </w:t>
      </w:r>
    </w:p>
    <w:p w14:paraId="136CF5D0" w14:textId="77777777" w:rsidR="000F0764" w:rsidRPr="00661463" w:rsidRDefault="000F0764" w:rsidP="00EB5CB1">
      <w:pPr>
        <w:pStyle w:val="ListParagraph"/>
        <w:numPr>
          <w:ilvl w:val="0"/>
          <w:numId w:val="15"/>
        </w:numPr>
        <w:spacing w:before="120"/>
        <w:jc w:val="both"/>
        <w:rPr>
          <w:rFonts w:ascii="Arial" w:hAnsi="Arial" w:cs="Arial"/>
        </w:rPr>
      </w:pPr>
      <w:r w:rsidRPr="00661463">
        <w:rPr>
          <w:rFonts w:ascii="Arial" w:hAnsi="Arial" w:cs="Arial"/>
        </w:rPr>
        <w:t xml:space="preserve">L’ensemble des charges fiscales, parafiscales ou autres frappant les prestations, et toutes taxes éventuelles ; </w:t>
      </w:r>
    </w:p>
    <w:p w14:paraId="561EF551" w14:textId="77777777" w:rsidR="000F0764" w:rsidRPr="00661463" w:rsidRDefault="000F0764" w:rsidP="00EB5CB1">
      <w:pPr>
        <w:pStyle w:val="ListParagraph"/>
        <w:numPr>
          <w:ilvl w:val="0"/>
          <w:numId w:val="15"/>
        </w:numPr>
        <w:spacing w:before="120"/>
        <w:jc w:val="both"/>
        <w:rPr>
          <w:rFonts w:ascii="Arial" w:hAnsi="Arial" w:cs="Arial"/>
        </w:rPr>
      </w:pPr>
      <w:r w:rsidRPr="00661463">
        <w:rPr>
          <w:rFonts w:ascii="Arial" w:hAnsi="Arial" w:cs="Arial"/>
        </w:rPr>
        <w:t xml:space="preserve">Les frais de gestion, y compris les frais de représentation et de coordination du mandataire dans le cas où le Titulaire du marché est un groupement momentané d’opérateurs économiques constitué en application des articles R.2142-19 à R.2142-27 du Code de la commande publique. </w:t>
      </w:r>
    </w:p>
    <w:p w14:paraId="74B98DAE" w14:textId="77777777" w:rsidR="00A85B51" w:rsidRDefault="00A85B51" w:rsidP="000F0764">
      <w:pPr>
        <w:spacing w:before="120"/>
        <w:jc w:val="both"/>
        <w:rPr>
          <w:rFonts w:ascii="Arial" w:hAnsi="Arial" w:cs="Arial"/>
          <w:sz w:val="20"/>
          <w:szCs w:val="20"/>
        </w:rPr>
      </w:pPr>
    </w:p>
    <w:p w14:paraId="6F0D4FAC" w14:textId="714B66F4" w:rsidR="000F0764" w:rsidRPr="00661463" w:rsidRDefault="000F0764" w:rsidP="000F0764">
      <w:pPr>
        <w:spacing w:before="120"/>
        <w:jc w:val="both"/>
        <w:rPr>
          <w:rFonts w:ascii="Arial" w:hAnsi="Arial" w:cs="Arial"/>
          <w:sz w:val="20"/>
          <w:szCs w:val="20"/>
        </w:rPr>
      </w:pPr>
      <w:r w:rsidRPr="00661463">
        <w:rPr>
          <w:rFonts w:ascii="Arial" w:hAnsi="Arial" w:cs="Arial"/>
          <w:sz w:val="20"/>
          <w:szCs w:val="20"/>
        </w:rPr>
        <w:t xml:space="preserve">Les déplacements des intervenants du Titulaire pour la réalisation des prestations ainsi que toute réunion sont à la charge du Titulaire et compris dans le prix de son offre. </w:t>
      </w:r>
    </w:p>
    <w:p w14:paraId="2D786CE8" w14:textId="6CB66574" w:rsidR="00112E21" w:rsidRPr="00661463" w:rsidRDefault="000F0764" w:rsidP="000F0764">
      <w:pPr>
        <w:spacing w:before="120"/>
        <w:jc w:val="both"/>
        <w:rPr>
          <w:rFonts w:ascii="Arial" w:hAnsi="Arial" w:cs="Arial"/>
          <w:sz w:val="20"/>
          <w:szCs w:val="20"/>
        </w:rPr>
      </w:pPr>
      <w:r w:rsidRPr="00661463">
        <w:rPr>
          <w:rFonts w:ascii="Arial" w:hAnsi="Arial" w:cs="Arial"/>
          <w:sz w:val="20"/>
          <w:szCs w:val="20"/>
        </w:rPr>
        <w:t>Les prix du marché subséquent sont établis en tenant compte des lieux et contraintes liées à l’environnement de l’opération et de sa connaissance par le Titulaire, préalablement à la remise de son devis, de l’état des lieux et de tous les éléments afférents à l’exécution des travaux.</w:t>
      </w:r>
    </w:p>
    <w:p w14:paraId="410A9EC4" w14:textId="77777777" w:rsidR="000F0764" w:rsidRPr="00661463" w:rsidRDefault="000F0764" w:rsidP="00B95770">
      <w:pPr>
        <w:jc w:val="both"/>
        <w:rPr>
          <w:rFonts w:ascii="Arial" w:hAnsi="Arial" w:cs="Arial"/>
          <w:sz w:val="20"/>
          <w:szCs w:val="20"/>
        </w:rPr>
      </w:pPr>
    </w:p>
    <w:p w14:paraId="6ED88C3E" w14:textId="77777777" w:rsidR="00B95770" w:rsidRPr="00661463" w:rsidRDefault="00B95770" w:rsidP="00B95770">
      <w:pPr>
        <w:jc w:val="both"/>
        <w:rPr>
          <w:rFonts w:ascii="Arial" w:hAnsi="Arial" w:cs="Arial"/>
          <w:sz w:val="20"/>
          <w:szCs w:val="20"/>
        </w:rPr>
      </w:pPr>
    </w:p>
    <w:p w14:paraId="598293C5" w14:textId="40F768BE" w:rsidR="000C339E" w:rsidRPr="00661463" w:rsidRDefault="000C339E" w:rsidP="00B95770">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VI.2 -  </w:t>
      </w:r>
      <w:r w:rsidRPr="00661463">
        <w:rPr>
          <w:rFonts w:ascii="Arial" w:hAnsi="Arial" w:cs="Arial"/>
          <w:b/>
          <w:color w:val="153D63" w:themeColor="text2" w:themeTint="E6"/>
          <w:sz w:val="20"/>
          <w:szCs w:val="20"/>
        </w:rPr>
        <w:t>Révision des prix</w:t>
      </w:r>
    </w:p>
    <w:p w14:paraId="09E0F33D" w14:textId="705B6270" w:rsidR="000F0764" w:rsidRPr="00661463" w:rsidRDefault="00F2097D" w:rsidP="000F0764">
      <w:pPr>
        <w:spacing w:before="120"/>
        <w:jc w:val="both"/>
        <w:rPr>
          <w:rFonts w:ascii="Arial" w:hAnsi="Arial" w:cs="Arial"/>
          <w:sz w:val="20"/>
          <w:szCs w:val="20"/>
        </w:rPr>
      </w:pPr>
      <w:r>
        <w:rPr>
          <w:rFonts w:ascii="Arial" w:hAnsi="Arial" w:cs="Arial"/>
          <w:sz w:val="20"/>
          <w:szCs w:val="20"/>
        </w:rPr>
        <w:t>Sur demande du titulaire, l</w:t>
      </w:r>
      <w:r w:rsidR="00200A56" w:rsidRPr="00661463">
        <w:rPr>
          <w:rFonts w:ascii="Arial" w:hAnsi="Arial" w:cs="Arial"/>
          <w:sz w:val="20"/>
          <w:szCs w:val="20"/>
        </w:rPr>
        <w:t>a révision des prix plafonds intervient annuellement</w:t>
      </w:r>
      <w:r>
        <w:rPr>
          <w:rFonts w:ascii="Arial" w:hAnsi="Arial" w:cs="Arial"/>
          <w:sz w:val="20"/>
          <w:szCs w:val="20"/>
        </w:rPr>
        <w:t xml:space="preserve"> </w:t>
      </w:r>
      <w:r w:rsidR="00200A56" w:rsidRPr="00661463">
        <w:rPr>
          <w:rFonts w:ascii="Arial" w:hAnsi="Arial" w:cs="Arial"/>
          <w:sz w:val="20"/>
          <w:szCs w:val="20"/>
        </w:rPr>
        <w:t>à compter de la notification du marché par application de la formule suivante :</w:t>
      </w:r>
    </w:p>
    <w:p w14:paraId="0E08A0F8" w14:textId="5064B22F" w:rsidR="00200A56" w:rsidRPr="00661463" w:rsidRDefault="00200A56" w:rsidP="00200A56">
      <w:pPr>
        <w:spacing w:before="120"/>
        <w:jc w:val="center"/>
        <w:rPr>
          <w:rFonts w:ascii="Arial" w:hAnsi="Arial" w:cs="Arial"/>
          <w:b/>
          <w:bCs/>
          <w:sz w:val="20"/>
          <w:szCs w:val="20"/>
        </w:rPr>
      </w:pPr>
      <w:r w:rsidRPr="00661463">
        <w:rPr>
          <w:rFonts w:ascii="Arial" w:hAnsi="Arial" w:cs="Arial"/>
          <w:b/>
          <w:bCs/>
          <w:sz w:val="20"/>
          <w:szCs w:val="20"/>
        </w:rPr>
        <w:t xml:space="preserve">P (n) = P (o) x </w:t>
      </w:r>
      <w:r w:rsidR="004024FE" w:rsidRPr="00661463">
        <w:rPr>
          <w:rFonts w:ascii="Arial" w:hAnsi="Arial" w:cs="Arial"/>
          <w:b/>
          <w:bCs/>
          <w:sz w:val="20"/>
          <w:szCs w:val="20"/>
        </w:rPr>
        <w:t>[I (n)/ I (o)]</w:t>
      </w:r>
    </w:p>
    <w:p w14:paraId="399F6584" w14:textId="1B96EADA" w:rsidR="00112E21" w:rsidRPr="00661463" w:rsidRDefault="008D6978" w:rsidP="00137010">
      <w:pPr>
        <w:jc w:val="both"/>
        <w:rPr>
          <w:rFonts w:ascii="Arial" w:hAnsi="Arial" w:cs="Arial"/>
          <w:sz w:val="20"/>
          <w:szCs w:val="20"/>
        </w:rPr>
      </w:pPr>
      <w:r w:rsidRPr="00661463">
        <w:rPr>
          <w:rFonts w:ascii="Arial" w:hAnsi="Arial" w:cs="Arial"/>
          <w:sz w:val="20"/>
          <w:szCs w:val="20"/>
        </w:rPr>
        <w:t>Dans laquelle :</w:t>
      </w:r>
    </w:p>
    <w:p w14:paraId="62062A72" w14:textId="7043779F" w:rsidR="008D6978" w:rsidRPr="00661463" w:rsidRDefault="008D6978" w:rsidP="00137010">
      <w:pPr>
        <w:jc w:val="both"/>
        <w:rPr>
          <w:rFonts w:ascii="Arial" w:hAnsi="Arial" w:cs="Arial"/>
          <w:sz w:val="20"/>
          <w:szCs w:val="20"/>
        </w:rPr>
      </w:pPr>
      <w:r w:rsidRPr="00661463">
        <w:rPr>
          <w:rFonts w:ascii="Arial" w:hAnsi="Arial" w:cs="Arial"/>
          <w:sz w:val="20"/>
          <w:szCs w:val="20"/>
        </w:rPr>
        <w:t>P (n) = Prix révisé</w:t>
      </w:r>
    </w:p>
    <w:p w14:paraId="2CA0C0EE" w14:textId="52200121" w:rsidR="008D6978" w:rsidRPr="00661463" w:rsidRDefault="0000208C" w:rsidP="00137010">
      <w:pPr>
        <w:jc w:val="both"/>
        <w:rPr>
          <w:rFonts w:ascii="Arial" w:hAnsi="Arial" w:cs="Arial"/>
          <w:sz w:val="20"/>
          <w:szCs w:val="20"/>
        </w:rPr>
      </w:pPr>
      <w:r w:rsidRPr="00661463">
        <w:rPr>
          <w:rFonts w:ascii="Arial" w:hAnsi="Arial" w:cs="Arial"/>
          <w:sz w:val="20"/>
          <w:szCs w:val="20"/>
        </w:rPr>
        <w:t>P</w:t>
      </w:r>
      <w:r w:rsidRPr="00661463">
        <w:rPr>
          <w:rFonts w:ascii="Arial" w:hAnsi="Arial" w:cs="Arial"/>
          <w:sz w:val="20"/>
          <w:szCs w:val="20"/>
          <w:vertAlign w:val="subscript"/>
        </w:rPr>
        <w:t>o</w:t>
      </w:r>
      <w:r w:rsidRPr="00661463">
        <w:rPr>
          <w:rFonts w:ascii="Arial" w:hAnsi="Arial" w:cs="Arial"/>
          <w:sz w:val="20"/>
          <w:szCs w:val="20"/>
        </w:rPr>
        <w:t xml:space="preserve"> </w:t>
      </w:r>
      <w:r w:rsidR="008D6978" w:rsidRPr="00661463">
        <w:rPr>
          <w:rFonts w:ascii="Arial" w:hAnsi="Arial" w:cs="Arial"/>
          <w:sz w:val="20"/>
          <w:szCs w:val="20"/>
        </w:rPr>
        <w:t>= Prix indiqué au Bordereau des prix plafonds de l’accord-cadre</w:t>
      </w:r>
    </w:p>
    <w:p w14:paraId="0378676D" w14:textId="230DD054" w:rsidR="008D6978" w:rsidRPr="00661463" w:rsidRDefault="00137010" w:rsidP="00137010">
      <w:pPr>
        <w:jc w:val="both"/>
        <w:rPr>
          <w:rFonts w:ascii="Arial" w:hAnsi="Arial" w:cs="Arial"/>
          <w:sz w:val="20"/>
          <w:szCs w:val="20"/>
        </w:rPr>
      </w:pPr>
      <w:r w:rsidRPr="00661463">
        <w:rPr>
          <w:rFonts w:ascii="Arial" w:hAnsi="Arial" w:cs="Arial"/>
          <w:sz w:val="20"/>
          <w:szCs w:val="20"/>
        </w:rPr>
        <w:t>I</w:t>
      </w:r>
      <w:r w:rsidR="00F97B33" w:rsidRPr="00661463">
        <w:rPr>
          <w:rFonts w:ascii="Arial" w:hAnsi="Arial" w:cs="Arial"/>
          <w:sz w:val="20"/>
          <w:szCs w:val="20"/>
        </w:rPr>
        <w:t xml:space="preserve"> </w:t>
      </w:r>
      <w:r w:rsidRPr="00661463">
        <w:rPr>
          <w:rFonts w:ascii="Arial" w:hAnsi="Arial" w:cs="Arial"/>
          <w:sz w:val="20"/>
          <w:szCs w:val="20"/>
        </w:rPr>
        <w:t xml:space="preserve">(n) = Dernier indice publié même provisoire connu </w:t>
      </w:r>
      <w:r w:rsidR="009A24E4" w:rsidRPr="002A77B4">
        <w:rPr>
          <w:rFonts w:ascii="Arial" w:hAnsi="Arial" w:cs="Arial"/>
          <w:sz w:val="20"/>
          <w:szCs w:val="20"/>
        </w:rPr>
        <w:t>deux</w:t>
      </w:r>
      <w:r w:rsidRPr="002A77B4">
        <w:rPr>
          <w:rFonts w:ascii="Arial" w:hAnsi="Arial" w:cs="Arial"/>
          <w:sz w:val="20"/>
          <w:szCs w:val="20"/>
        </w:rPr>
        <w:t xml:space="preserve"> mois avant la date </w:t>
      </w:r>
      <w:r w:rsidR="00471E0B" w:rsidRPr="002A77B4">
        <w:rPr>
          <w:rFonts w:ascii="Arial" w:hAnsi="Arial" w:cs="Arial"/>
          <w:sz w:val="20"/>
          <w:szCs w:val="20"/>
        </w:rPr>
        <w:t>annivers</w:t>
      </w:r>
      <w:r w:rsidR="00A146EC" w:rsidRPr="002A77B4">
        <w:rPr>
          <w:rFonts w:ascii="Arial" w:hAnsi="Arial" w:cs="Arial"/>
          <w:sz w:val="20"/>
          <w:szCs w:val="20"/>
        </w:rPr>
        <w:t>aire du contrat</w:t>
      </w:r>
    </w:p>
    <w:p w14:paraId="414153AA" w14:textId="31CF46D7" w:rsidR="00137010" w:rsidRPr="00661463" w:rsidRDefault="00200EC1" w:rsidP="00137010">
      <w:pPr>
        <w:jc w:val="both"/>
        <w:rPr>
          <w:rFonts w:ascii="Arial" w:hAnsi="Arial" w:cs="Arial"/>
          <w:sz w:val="20"/>
          <w:szCs w:val="20"/>
        </w:rPr>
      </w:pPr>
      <w:r w:rsidRPr="00661463">
        <w:rPr>
          <w:rFonts w:ascii="Arial" w:hAnsi="Arial" w:cs="Arial"/>
          <w:sz w:val="20"/>
          <w:szCs w:val="20"/>
        </w:rPr>
        <w:t>I</w:t>
      </w:r>
      <w:r w:rsidRPr="00661463">
        <w:rPr>
          <w:rFonts w:ascii="Arial" w:hAnsi="Arial" w:cs="Arial"/>
          <w:sz w:val="20"/>
          <w:szCs w:val="20"/>
          <w:vertAlign w:val="subscript"/>
        </w:rPr>
        <w:t>o</w:t>
      </w:r>
      <w:r w:rsidRPr="00661463">
        <w:rPr>
          <w:rFonts w:ascii="Arial" w:hAnsi="Arial" w:cs="Arial"/>
          <w:sz w:val="20"/>
          <w:szCs w:val="20"/>
        </w:rPr>
        <w:t xml:space="preserve"> </w:t>
      </w:r>
      <w:r w:rsidR="00137010" w:rsidRPr="00661463">
        <w:rPr>
          <w:rFonts w:ascii="Arial" w:hAnsi="Arial" w:cs="Arial"/>
          <w:sz w:val="20"/>
          <w:szCs w:val="20"/>
        </w:rPr>
        <w:t>= Même indice publié par l’INSEE le mois de la notification du marché</w:t>
      </w:r>
    </w:p>
    <w:p w14:paraId="70773797" w14:textId="77777777" w:rsidR="00137010" w:rsidRPr="00661463" w:rsidRDefault="00137010" w:rsidP="00137010">
      <w:pPr>
        <w:jc w:val="both"/>
        <w:rPr>
          <w:rFonts w:ascii="Arial" w:hAnsi="Arial" w:cs="Arial"/>
          <w:sz w:val="20"/>
          <w:szCs w:val="20"/>
        </w:rPr>
      </w:pPr>
    </w:p>
    <w:p w14:paraId="192A73A6" w14:textId="23FB1FC0" w:rsidR="00137010" w:rsidRDefault="00137010" w:rsidP="00137010">
      <w:pPr>
        <w:jc w:val="both"/>
        <w:rPr>
          <w:rFonts w:ascii="Arial" w:hAnsi="Arial" w:cs="Arial"/>
          <w:sz w:val="20"/>
          <w:szCs w:val="20"/>
        </w:rPr>
      </w:pPr>
      <w:r w:rsidRPr="00661463">
        <w:rPr>
          <w:rFonts w:ascii="Arial" w:hAnsi="Arial" w:cs="Arial"/>
          <w:sz w:val="20"/>
          <w:szCs w:val="20"/>
        </w:rPr>
        <w:t>Les indices de révision des prix sont :</w:t>
      </w:r>
    </w:p>
    <w:p w14:paraId="2A50235A" w14:textId="77777777" w:rsidR="009270BE" w:rsidRPr="00661463" w:rsidRDefault="009270BE" w:rsidP="00137010">
      <w:pPr>
        <w:jc w:val="both"/>
        <w:rPr>
          <w:rFonts w:ascii="Arial" w:hAnsi="Arial" w:cs="Arial"/>
          <w:sz w:val="20"/>
          <w:szCs w:val="20"/>
        </w:rPr>
      </w:pPr>
    </w:p>
    <w:p w14:paraId="4E636EC0" w14:textId="332889B7" w:rsidR="00A510F2" w:rsidRPr="009270BE" w:rsidRDefault="00A510F2" w:rsidP="00A510F2">
      <w:pPr>
        <w:pStyle w:val="ListParagraph"/>
        <w:numPr>
          <w:ilvl w:val="0"/>
          <w:numId w:val="15"/>
        </w:numPr>
        <w:jc w:val="both"/>
        <w:rPr>
          <w:rFonts w:ascii="Arial" w:hAnsi="Arial" w:cs="Arial"/>
        </w:rPr>
      </w:pPr>
      <w:r w:rsidRPr="009270BE">
        <w:rPr>
          <w:rFonts w:ascii="Arial" w:hAnsi="Arial" w:cs="Arial"/>
          <w:u w:val="single"/>
        </w:rPr>
        <w:t>Pour le</w:t>
      </w:r>
      <w:r w:rsidR="00A146EC" w:rsidRPr="009270BE">
        <w:rPr>
          <w:rFonts w:ascii="Arial" w:hAnsi="Arial" w:cs="Arial"/>
          <w:u w:val="single"/>
        </w:rPr>
        <w:t>s</w:t>
      </w:r>
      <w:r w:rsidRPr="009270BE">
        <w:rPr>
          <w:rFonts w:ascii="Arial" w:hAnsi="Arial" w:cs="Arial"/>
          <w:u w:val="single"/>
        </w:rPr>
        <w:t xml:space="preserve"> lot</w:t>
      </w:r>
      <w:r w:rsidR="00A146EC" w:rsidRPr="009270BE">
        <w:rPr>
          <w:rFonts w:ascii="Arial" w:hAnsi="Arial" w:cs="Arial"/>
          <w:u w:val="single"/>
        </w:rPr>
        <w:t>s</w:t>
      </w:r>
      <w:r w:rsidRPr="009270BE">
        <w:rPr>
          <w:rFonts w:ascii="Arial" w:hAnsi="Arial" w:cs="Arial"/>
          <w:u w:val="single"/>
        </w:rPr>
        <w:t xml:space="preserve"> n°</w:t>
      </w:r>
      <w:r w:rsidR="00FB57DE" w:rsidRPr="009270BE">
        <w:rPr>
          <w:rFonts w:ascii="Arial" w:hAnsi="Arial" w:cs="Arial"/>
          <w:u w:val="single"/>
        </w:rPr>
        <w:t>1</w:t>
      </w:r>
      <w:r w:rsidR="00A146EC" w:rsidRPr="009270BE">
        <w:rPr>
          <w:rFonts w:ascii="Arial" w:hAnsi="Arial" w:cs="Arial"/>
          <w:u w:val="single"/>
        </w:rPr>
        <w:t xml:space="preserve"> à 5</w:t>
      </w:r>
      <w:r w:rsidRPr="009270BE">
        <w:rPr>
          <w:rFonts w:ascii="Arial" w:hAnsi="Arial" w:cs="Arial"/>
          <w:u w:val="single"/>
        </w:rPr>
        <w:t xml:space="preserve"> –</w:t>
      </w:r>
      <w:r w:rsidR="00741252" w:rsidRPr="009270BE">
        <w:rPr>
          <w:rFonts w:ascii="Arial" w:hAnsi="Arial" w:cs="Arial"/>
          <w:u w:val="single"/>
        </w:rPr>
        <w:t xml:space="preserve"> </w:t>
      </w:r>
      <w:r w:rsidR="00CC6FB1" w:rsidRPr="009270BE">
        <w:rPr>
          <w:rFonts w:ascii="Arial" w:hAnsi="Arial" w:cs="Arial"/>
          <w:u w:val="single"/>
        </w:rPr>
        <w:t>Films</w:t>
      </w:r>
      <w:r w:rsidR="00CC6FB1" w:rsidRPr="009270BE">
        <w:rPr>
          <w:rFonts w:ascii="Arial" w:hAnsi="Arial" w:cs="Arial"/>
        </w:rPr>
        <w:t> :</w:t>
      </w:r>
    </w:p>
    <w:p w14:paraId="0AEB685F" w14:textId="1DE956FC" w:rsidR="008F4E63" w:rsidRDefault="008F4E63" w:rsidP="00CC6FB1">
      <w:pPr>
        <w:pStyle w:val="ListParagraph"/>
        <w:jc w:val="both"/>
        <w:rPr>
          <w:rFonts w:ascii="Arial" w:hAnsi="Arial" w:cs="Arial"/>
        </w:rPr>
      </w:pPr>
      <w:r w:rsidRPr="009270BE">
        <w:rPr>
          <w:rFonts w:ascii="Arial" w:hAnsi="Arial" w:cs="Arial"/>
        </w:rPr>
        <w:t>Indice BT 01 – Tout corps d’état – Base 2010 publié sur le site internet de l’INSEE</w:t>
      </w:r>
    </w:p>
    <w:p w14:paraId="58E638B8" w14:textId="77777777" w:rsidR="009270BE" w:rsidRPr="009270BE" w:rsidRDefault="009270BE" w:rsidP="00CC6FB1">
      <w:pPr>
        <w:pStyle w:val="ListParagraph"/>
        <w:jc w:val="both"/>
        <w:rPr>
          <w:rFonts w:ascii="Arial" w:hAnsi="Arial" w:cs="Arial"/>
        </w:rPr>
      </w:pPr>
    </w:p>
    <w:p w14:paraId="0956203A" w14:textId="15D772A2" w:rsidR="00D115DC" w:rsidRPr="009270BE" w:rsidRDefault="00CC6FB1" w:rsidP="00CC6FB1">
      <w:pPr>
        <w:pStyle w:val="ListParagraph"/>
        <w:numPr>
          <w:ilvl w:val="0"/>
          <w:numId w:val="15"/>
        </w:numPr>
        <w:jc w:val="both"/>
        <w:rPr>
          <w:rFonts w:ascii="Arial" w:hAnsi="Arial" w:cs="Arial"/>
        </w:rPr>
      </w:pPr>
      <w:r w:rsidRPr="009270BE">
        <w:rPr>
          <w:rFonts w:ascii="Arial" w:hAnsi="Arial" w:cs="Arial"/>
          <w:u w:val="single"/>
        </w:rPr>
        <w:t>Pour le</w:t>
      </w:r>
      <w:r w:rsidR="00A146EC" w:rsidRPr="009270BE">
        <w:rPr>
          <w:rFonts w:ascii="Arial" w:hAnsi="Arial" w:cs="Arial"/>
          <w:u w:val="single"/>
        </w:rPr>
        <w:t>s</w:t>
      </w:r>
      <w:r w:rsidRPr="009270BE">
        <w:rPr>
          <w:rFonts w:ascii="Arial" w:hAnsi="Arial" w:cs="Arial"/>
          <w:u w:val="single"/>
        </w:rPr>
        <w:t xml:space="preserve"> lot</w:t>
      </w:r>
      <w:r w:rsidR="00A146EC" w:rsidRPr="009270BE">
        <w:rPr>
          <w:rFonts w:ascii="Arial" w:hAnsi="Arial" w:cs="Arial"/>
          <w:u w:val="single"/>
        </w:rPr>
        <w:t>s</w:t>
      </w:r>
      <w:r w:rsidRPr="009270BE">
        <w:rPr>
          <w:rFonts w:ascii="Arial" w:hAnsi="Arial" w:cs="Arial"/>
          <w:u w:val="single"/>
        </w:rPr>
        <w:t xml:space="preserve"> n°</w:t>
      </w:r>
      <w:r w:rsidR="00A146EC" w:rsidRPr="009270BE">
        <w:rPr>
          <w:rFonts w:ascii="Arial" w:hAnsi="Arial" w:cs="Arial"/>
          <w:u w:val="single"/>
        </w:rPr>
        <w:t>6 à 10</w:t>
      </w:r>
      <w:r w:rsidRPr="009270BE">
        <w:rPr>
          <w:rFonts w:ascii="Arial" w:hAnsi="Arial" w:cs="Arial"/>
          <w:u w:val="single"/>
        </w:rPr>
        <w:t xml:space="preserve"> – Menuiseries </w:t>
      </w:r>
      <w:r w:rsidR="00163CCF" w:rsidRPr="009270BE">
        <w:rPr>
          <w:rFonts w:ascii="Arial" w:hAnsi="Arial" w:cs="Arial"/>
          <w:u w:val="single"/>
        </w:rPr>
        <w:t>intérieures</w:t>
      </w:r>
      <w:r w:rsidR="00CE0BFC" w:rsidRPr="009270BE">
        <w:rPr>
          <w:rFonts w:ascii="Arial" w:hAnsi="Arial" w:cs="Arial"/>
          <w:u w:val="single"/>
        </w:rPr>
        <w:t> :</w:t>
      </w:r>
    </w:p>
    <w:p w14:paraId="4F21C047" w14:textId="213A7418" w:rsidR="00D115DC" w:rsidRDefault="00D115DC" w:rsidP="00D115DC">
      <w:pPr>
        <w:pStyle w:val="ListParagraph"/>
        <w:jc w:val="both"/>
        <w:rPr>
          <w:rFonts w:ascii="Arial" w:hAnsi="Arial" w:cs="Arial"/>
        </w:rPr>
      </w:pPr>
      <w:r w:rsidRPr="009270BE">
        <w:rPr>
          <w:rFonts w:ascii="Arial" w:hAnsi="Arial" w:cs="Arial"/>
        </w:rPr>
        <w:t>Indice BT 50 – Rénovation-entretien tous corps d’état – Base 2010 publié sur le site internet de l’INSEE</w:t>
      </w:r>
    </w:p>
    <w:p w14:paraId="097BCB43" w14:textId="77777777" w:rsidR="009270BE" w:rsidRPr="009270BE" w:rsidRDefault="009270BE" w:rsidP="00D115DC">
      <w:pPr>
        <w:pStyle w:val="ListParagraph"/>
        <w:jc w:val="both"/>
        <w:rPr>
          <w:rFonts w:ascii="Arial" w:hAnsi="Arial" w:cs="Arial"/>
        </w:rPr>
      </w:pPr>
    </w:p>
    <w:p w14:paraId="3D5E3ED3" w14:textId="3453F79E" w:rsidR="00CC6FB1" w:rsidRPr="009270BE" w:rsidRDefault="00741252" w:rsidP="00CC6FB1">
      <w:pPr>
        <w:pStyle w:val="ListParagraph"/>
        <w:numPr>
          <w:ilvl w:val="0"/>
          <w:numId w:val="15"/>
        </w:numPr>
        <w:jc w:val="both"/>
        <w:rPr>
          <w:rFonts w:ascii="Arial" w:hAnsi="Arial" w:cs="Arial"/>
        </w:rPr>
      </w:pPr>
      <w:r w:rsidRPr="009270BE">
        <w:rPr>
          <w:rFonts w:ascii="Arial" w:hAnsi="Arial" w:cs="Arial"/>
          <w:u w:val="single"/>
        </w:rPr>
        <w:t>Pour le</w:t>
      </w:r>
      <w:r w:rsidR="00A146EC" w:rsidRPr="009270BE">
        <w:rPr>
          <w:rFonts w:ascii="Arial" w:hAnsi="Arial" w:cs="Arial"/>
          <w:u w:val="single"/>
        </w:rPr>
        <w:t>s</w:t>
      </w:r>
      <w:r w:rsidRPr="009270BE">
        <w:rPr>
          <w:rFonts w:ascii="Arial" w:hAnsi="Arial" w:cs="Arial"/>
          <w:u w:val="single"/>
        </w:rPr>
        <w:t xml:space="preserve"> lot</w:t>
      </w:r>
      <w:r w:rsidR="00A146EC" w:rsidRPr="009270BE">
        <w:rPr>
          <w:rFonts w:ascii="Arial" w:hAnsi="Arial" w:cs="Arial"/>
          <w:u w:val="single"/>
        </w:rPr>
        <w:t>s</w:t>
      </w:r>
      <w:r w:rsidRPr="009270BE">
        <w:rPr>
          <w:rFonts w:ascii="Arial" w:hAnsi="Arial" w:cs="Arial"/>
          <w:u w:val="single"/>
        </w:rPr>
        <w:t xml:space="preserve"> n°</w:t>
      </w:r>
      <w:r w:rsidR="00A146EC" w:rsidRPr="009270BE">
        <w:rPr>
          <w:rFonts w:ascii="Arial" w:hAnsi="Arial" w:cs="Arial"/>
          <w:u w:val="single"/>
        </w:rPr>
        <w:t>11 à 15</w:t>
      </w:r>
      <w:r w:rsidRPr="009270BE">
        <w:rPr>
          <w:rFonts w:ascii="Arial" w:hAnsi="Arial" w:cs="Arial"/>
          <w:u w:val="single"/>
        </w:rPr>
        <w:t xml:space="preserve"> – </w:t>
      </w:r>
      <w:r w:rsidR="004334F1" w:rsidRPr="009270BE">
        <w:rPr>
          <w:rFonts w:ascii="Arial" w:hAnsi="Arial" w:cs="Arial"/>
          <w:u w:val="single"/>
        </w:rPr>
        <w:t>Cloisonnement</w:t>
      </w:r>
      <w:r w:rsidR="00CC6FB1" w:rsidRPr="009270BE">
        <w:rPr>
          <w:rFonts w:ascii="Arial" w:hAnsi="Arial" w:cs="Arial"/>
        </w:rPr>
        <w:t> :</w:t>
      </w:r>
    </w:p>
    <w:p w14:paraId="6123B220" w14:textId="07A54AF1" w:rsidR="00CC6FB1" w:rsidRDefault="00CC6FB1" w:rsidP="00CC6FB1">
      <w:pPr>
        <w:pStyle w:val="ListParagraph"/>
        <w:jc w:val="both"/>
        <w:rPr>
          <w:rFonts w:ascii="Arial" w:hAnsi="Arial" w:cs="Arial"/>
        </w:rPr>
      </w:pPr>
      <w:r w:rsidRPr="009270BE">
        <w:rPr>
          <w:rFonts w:ascii="Arial" w:hAnsi="Arial" w:cs="Arial"/>
        </w:rPr>
        <w:t xml:space="preserve">Indice </w:t>
      </w:r>
      <w:r w:rsidR="00A21E23" w:rsidRPr="009270BE">
        <w:rPr>
          <w:rFonts w:ascii="Arial" w:hAnsi="Arial" w:cs="Arial"/>
        </w:rPr>
        <w:t>BT 50 – Rénovation-entretien tous corps d’état – Base 20</w:t>
      </w:r>
      <w:r w:rsidR="00ED36B3" w:rsidRPr="009270BE">
        <w:rPr>
          <w:rFonts w:ascii="Arial" w:hAnsi="Arial" w:cs="Arial"/>
        </w:rPr>
        <w:t>1</w:t>
      </w:r>
      <w:r w:rsidR="00A21E23" w:rsidRPr="009270BE">
        <w:rPr>
          <w:rFonts w:ascii="Arial" w:hAnsi="Arial" w:cs="Arial"/>
        </w:rPr>
        <w:t>0 publié sur le site internet de l’INSEE</w:t>
      </w:r>
    </w:p>
    <w:p w14:paraId="1D6EBC88" w14:textId="77777777" w:rsidR="009270BE" w:rsidRPr="009270BE" w:rsidRDefault="009270BE" w:rsidP="00CC6FB1">
      <w:pPr>
        <w:pStyle w:val="ListParagraph"/>
        <w:jc w:val="both"/>
        <w:rPr>
          <w:rFonts w:ascii="Arial" w:hAnsi="Arial" w:cs="Arial"/>
        </w:rPr>
      </w:pPr>
    </w:p>
    <w:p w14:paraId="6CFF1336" w14:textId="6D06959B" w:rsidR="00CC6FB1" w:rsidRPr="009270BE" w:rsidRDefault="00CC6FB1" w:rsidP="00CC6FB1">
      <w:pPr>
        <w:pStyle w:val="ListParagraph"/>
        <w:numPr>
          <w:ilvl w:val="0"/>
          <w:numId w:val="15"/>
        </w:numPr>
        <w:jc w:val="both"/>
        <w:rPr>
          <w:rFonts w:ascii="Arial" w:hAnsi="Arial" w:cs="Arial"/>
        </w:rPr>
      </w:pPr>
      <w:r w:rsidRPr="009270BE">
        <w:rPr>
          <w:rFonts w:ascii="Arial" w:hAnsi="Arial" w:cs="Arial"/>
          <w:u w:val="single"/>
        </w:rPr>
        <w:t>Pour le</w:t>
      </w:r>
      <w:r w:rsidR="00A146EC" w:rsidRPr="009270BE">
        <w:rPr>
          <w:rFonts w:ascii="Arial" w:hAnsi="Arial" w:cs="Arial"/>
          <w:u w:val="single"/>
        </w:rPr>
        <w:t>s</w:t>
      </w:r>
      <w:r w:rsidRPr="009270BE">
        <w:rPr>
          <w:rFonts w:ascii="Arial" w:hAnsi="Arial" w:cs="Arial"/>
          <w:u w:val="single"/>
        </w:rPr>
        <w:t xml:space="preserve"> lot</w:t>
      </w:r>
      <w:r w:rsidR="00A146EC" w:rsidRPr="009270BE">
        <w:rPr>
          <w:rFonts w:ascii="Arial" w:hAnsi="Arial" w:cs="Arial"/>
          <w:u w:val="single"/>
        </w:rPr>
        <w:t>s</w:t>
      </w:r>
      <w:r w:rsidRPr="009270BE">
        <w:rPr>
          <w:rFonts w:ascii="Arial" w:hAnsi="Arial" w:cs="Arial"/>
          <w:u w:val="single"/>
        </w:rPr>
        <w:t xml:space="preserve"> n°</w:t>
      </w:r>
      <w:r w:rsidR="00A146EC" w:rsidRPr="009270BE">
        <w:rPr>
          <w:rFonts w:ascii="Arial" w:hAnsi="Arial" w:cs="Arial"/>
          <w:u w:val="single"/>
        </w:rPr>
        <w:t>16 à 20</w:t>
      </w:r>
      <w:r w:rsidRPr="009270BE">
        <w:rPr>
          <w:rFonts w:ascii="Arial" w:hAnsi="Arial" w:cs="Arial"/>
          <w:u w:val="single"/>
        </w:rPr>
        <w:t xml:space="preserve"> – </w:t>
      </w:r>
      <w:r w:rsidR="005D5815" w:rsidRPr="009270BE">
        <w:rPr>
          <w:rFonts w:ascii="Arial" w:hAnsi="Arial" w:cs="Arial"/>
          <w:u w:val="single"/>
        </w:rPr>
        <w:t>Électricité</w:t>
      </w:r>
      <w:r w:rsidRPr="009270BE">
        <w:rPr>
          <w:rFonts w:ascii="Arial" w:hAnsi="Arial" w:cs="Arial"/>
          <w:u w:val="single"/>
        </w:rPr>
        <w:t> </w:t>
      </w:r>
      <w:r w:rsidR="00D4731F" w:rsidRPr="009270BE">
        <w:rPr>
          <w:rFonts w:ascii="Arial" w:hAnsi="Arial" w:cs="Arial"/>
        </w:rPr>
        <w:t>:</w:t>
      </w:r>
    </w:p>
    <w:p w14:paraId="29FC0689" w14:textId="2E24801A" w:rsidR="00071950" w:rsidRDefault="00414AC8" w:rsidP="00414AC8">
      <w:pPr>
        <w:pStyle w:val="ListParagraph"/>
        <w:jc w:val="both"/>
        <w:rPr>
          <w:rFonts w:ascii="Arial" w:hAnsi="Arial" w:cs="Arial"/>
        </w:rPr>
      </w:pPr>
      <w:r w:rsidRPr="009270BE">
        <w:rPr>
          <w:rFonts w:ascii="Arial" w:hAnsi="Arial" w:cs="Arial"/>
        </w:rPr>
        <w:t xml:space="preserve">Indice </w:t>
      </w:r>
      <w:r w:rsidR="000C1FE4" w:rsidRPr="009270BE">
        <w:rPr>
          <w:rFonts w:ascii="Arial" w:hAnsi="Arial" w:cs="Arial"/>
        </w:rPr>
        <w:t>BT47 – Électricité – Base 2010 publié sur le site internet de l’INSEE</w:t>
      </w:r>
    </w:p>
    <w:p w14:paraId="04215F27" w14:textId="77777777" w:rsidR="009270BE" w:rsidRPr="009270BE" w:rsidRDefault="009270BE" w:rsidP="00414AC8">
      <w:pPr>
        <w:pStyle w:val="ListParagraph"/>
        <w:jc w:val="both"/>
        <w:rPr>
          <w:rFonts w:ascii="Arial" w:hAnsi="Arial" w:cs="Arial"/>
        </w:rPr>
      </w:pPr>
    </w:p>
    <w:p w14:paraId="50AFE3B0" w14:textId="16EFAF1E" w:rsidR="00071950" w:rsidRPr="009270BE" w:rsidRDefault="00071950" w:rsidP="00CC6FB1">
      <w:pPr>
        <w:pStyle w:val="ListParagraph"/>
        <w:numPr>
          <w:ilvl w:val="0"/>
          <w:numId w:val="15"/>
        </w:numPr>
        <w:jc w:val="both"/>
        <w:rPr>
          <w:rFonts w:ascii="Arial" w:hAnsi="Arial" w:cs="Arial"/>
        </w:rPr>
      </w:pPr>
      <w:r w:rsidRPr="009270BE">
        <w:rPr>
          <w:rFonts w:ascii="Arial" w:hAnsi="Arial" w:cs="Arial"/>
          <w:u w:val="single"/>
        </w:rPr>
        <w:t>Pour le</w:t>
      </w:r>
      <w:r w:rsidR="00A146EC" w:rsidRPr="009270BE">
        <w:rPr>
          <w:rFonts w:ascii="Arial" w:hAnsi="Arial" w:cs="Arial"/>
          <w:u w:val="single"/>
        </w:rPr>
        <w:t>s</w:t>
      </w:r>
      <w:r w:rsidRPr="009270BE">
        <w:rPr>
          <w:rFonts w:ascii="Arial" w:hAnsi="Arial" w:cs="Arial"/>
          <w:u w:val="single"/>
        </w:rPr>
        <w:t xml:space="preserve"> lot</w:t>
      </w:r>
      <w:r w:rsidR="00A146EC" w:rsidRPr="009270BE">
        <w:rPr>
          <w:rFonts w:ascii="Arial" w:hAnsi="Arial" w:cs="Arial"/>
          <w:u w:val="single"/>
        </w:rPr>
        <w:t>s</w:t>
      </w:r>
      <w:r w:rsidRPr="009270BE">
        <w:rPr>
          <w:rFonts w:ascii="Arial" w:hAnsi="Arial" w:cs="Arial"/>
          <w:u w:val="single"/>
        </w:rPr>
        <w:t xml:space="preserve"> </w:t>
      </w:r>
      <w:r w:rsidR="009270BE" w:rsidRPr="009270BE">
        <w:rPr>
          <w:rFonts w:ascii="Arial" w:hAnsi="Arial" w:cs="Arial"/>
          <w:u w:val="single"/>
        </w:rPr>
        <w:t>21 à 25</w:t>
      </w:r>
      <w:r w:rsidRPr="009270BE">
        <w:rPr>
          <w:rFonts w:ascii="Arial" w:hAnsi="Arial" w:cs="Arial"/>
          <w:u w:val="single"/>
        </w:rPr>
        <w:t xml:space="preserve"> – Peintures</w:t>
      </w:r>
      <w:r w:rsidRPr="009270BE">
        <w:rPr>
          <w:rFonts w:ascii="Arial" w:hAnsi="Arial" w:cs="Arial"/>
        </w:rPr>
        <w:t> :</w:t>
      </w:r>
    </w:p>
    <w:p w14:paraId="17B41E80" w14:textId="2E90C4C7" w:rsidR="00071950" w:rsidRPr="00661463" w:rsidRDefault="00414AC8" w:rsidP="00414AC8">
      <w:pPr>
        <w:pStyle w:val="ListParagraph"/>
        <w:jc w:val="both"/>
        <w:rPr>
          <w:rFonts w:ascii="Arial" w:hAnsi="Arial" w:cs="Arial"/>
        </w:rPr>
      </w:pPr>
      <w:r w:rsidRPr="009270BE">
        <w:rPr>
          <w:rFonts w:ascii="Arial" w:hAnsi="Arial" w:cs="Arial"/>
        </w:rPr>
        <w:t xml:space="preserve">Indice </w:t>
      </w:r>
      <w:r w:rsidR="00B847FD" w:rsidRPr="009270BE">
        <w:rPr>
          <w:rFonts w:ascii="Arial" w:hAnsi="Arial" w:cs="Arial"/>
        </w:rPr>
        <w:t>BT46 – Peinture, tenture, revêtements muraux – Base 2010 publié sur le site de l’INSEE</w:t>
      </w:r>
    </w:p>
    <w:p w14:paraId="187CD219" w14:textId="77777777" w:rsidR="00071950" w:rsidRPr="00661463" w:rsidRDefault="00071950" w:rsidP="00071950">
      <w:pPr>
        <w:jc w:val="both"/>
        <w:rPr>
          <w:rFonts w:ascii="Arial" w:hAnsi="Arial" w:cs="Arial"/>
          <w:sz w:val="20"/>
          <w:szCs w:val="20"/>
        </w:rPr>
      </w:pPr>
    </w:p>
    <w:p w14:paraId="2BE732A4" w14:textId="77777777" w:rsidR="002D34DE" w:rsidRPr="00661463" w:rsidRDefault="002D34DE" w:rsidP="00137010">
      <w:pPr>
        <w:jc w:val="both"/>
        <w:rPr>
          <w:rFonts w:ascii="Arial" w:hAnsi="Arial" w:cs="Arial"/>
          <w:sz w:val="20"/>
          <w:szCs w:val="20"/>
        </w:rPr>
      </w:pPr>
    </w:p>
    <w:p w14:paraId="30E122B6" w14:textId="03C5CB89" w:rsidR="00F61FEC" w:rsidRPr="00661463" w:rsidRDefault="00F61FEC" w:rsidP="00137010">
      <w:pPr>
        <w:jc w:val="both"/>
        <w:rPr>
          <w:rFonts w:ascii="Arial" w:hAnsi="Arial" w:cs="Arial"/>
          <w:sz w:val="20"/>
          <w:szCs w:val="20"/>
        </w:rPr>
      </w:pPr>
      <w:r w:rsidRPr="00661463">
        <w:rPr>
          <w:rFonts w:ascii="Arial" w:hAnsi="Arial" w:cs="Arial"/>
          <w:sz w:val="20"/>
          <w:szCs w:val="20"/>
        </w:rPr>
        <w:t>Les prix révisés sont arrondis au centième d’euros.</w:t>
      </w:r>
    </w:p>
    <w:p w14:paraId="58A2C2B6" w14:textId="77777777" w:rsidR="00F61FEC" w:rsidRPr="00661463" w:rsidRDefault="00F61FEC" w:rsidP="00137010">
      <w:pPr>
        <w:jc w:val="both"/>
        <w:rPr>
          <w:rFonts w:ascii="Arial" w:hAnsi="Arial" w:cs="Arial"/>
          <w:sz w:val="20"/>
          <w:szCs w:val="20"/>
        </w:rPr>
      </w:pPr>
    </w:p>
    <w:p w14:paraId="7E32E144" w14:textId="77777777" w:rsidR="001D25D6" w:rsidRPr="00661463" w:rsidRDefault="00A3540B" w:rsidP="00FD46E3">
      <w:pPr>
        <w:jc w:val="both"/>
        <w:rPr>
          <w:rFonts w:ascii="Arial" w:hAnsi="Arial" w:cs="Arial"/>
          <w:sz w:val="20"/>
          <w:szCs w:val="20"/>
        </w:rPr>
      </w:pPr>
      <w:r w:rsidRPr="00661463">
        <w:rPr>
          <w:rFonts w:ascii="Arial" w:hAnsi="Arial" w:cs="Arial"/>
          <w:sz w:val="20"/>
          <w:szCs w:val="20"/>
        </w:rPr>
        <w:t>À</w:t>
      </w:r>
      <w:r w:rsidR="00FD46E3" w:rsidRPr="00661463">
        <w:rPr>
          <w:rFonts w:ascii="Arial" w:hAnsi="Arial" w:cs="Arial"/>
          <w:sz w:val="20"/>
          <w:szCs w:val="20"/>
        </w:rPr>
        <w:t xml:space="preserve"> cet effet, le titulaire fait parvenir la demande de révision des prix, en application de la formule de révision, par communication d’un nouveau </w:t>
      </w:r>
      <w:r w:rsidR="00870E6A" w:rsidRPr="00661463">
        <w:rPr>
          <w:rFonts w:ascii="Arial" w:hAnsi="Arial" w:cs="Arial"/>
          <w:sz w:val="20"/>
          <w:szCs w:val="20"/>
        </w:rPr>
        <w:t>B</w:t>
      </w:r>
      <w:r w:rsidR="00FD46E3" w:rsidRPr="00661463">
        <w:rPr>
          <w:rFonts w:ascii="Arial" w:hAnsi="Arial" w:cs="Arial"/>
          <w:sz w:val="20"/>
          <w:szCs w:val="20"/>
        </w:rPr>
        <w:t xml:space="preserve">ordereau des prix plafonds du même modèle que le bordereau des prix plafonds initial, au service Achats, Marchés, Approvisionnements de France Travail </w:t>
      </w:r>
      <w:r w:rsidR="00616FFC" w:rsidRPr="00661463">
        <w:rPr>
          <w:rFonts w:ascii="Arial" w:hAnsi="Arial" w:cs="Arial"/>
          <w:sz w:val="20"/>
          <w:szCs w:val="20"/>
        </w:rPr>
        <w:t>Provence-Alpes-Côte d’Azur</w:t>
      </w:r>
      <w:r w:rsidR="00FD46E3" w:rsidRPr="00661463">
        <w:rPr>
          <w:rFonts w:ascii="Arial" w:hAnsi="Arial" w:cs="Arial"/>
          <w:sz w:val="20"/>
          <w:szCs w:val="20"/>
        </w:rPr>
        <w:t>, au moins deux mois avant la date prévue pour la révision des prix, par tout moyen permettant de justifier de la date de réception.</w:t>
      </w:r>
    </w:p>
    <w:p w14:paraId="4888E67D" w14:textId="77777777" w:rsidR="00CF464B" w:rsidRPr="00661463" w:rsidRDefault="00CF464B" w:rsidP="00FD46E3">
      <w:pPr>
        <w:jc w:val="both"/>
        <w:rPr>
          <w:rFonts w:ascii="Arial" w:hAnsi="Arial" w:cs="Arial"/>
          <w:sz w:val="20"/>
          <w:szCs w:val="20"/>
        </w:rPr>
      </w:pPr>
    </w:p>
    <w:p w14:paraId="0956D283" w14:textId="77777777" w:rsidR="00CF464B" w:rsidRPr="00661463" w:rsidRDefault="001D25D6" w:rsidP="00FD46E3">
      <w:pPr>
        <w:jc w:val="both"/>
        <w:rPr>
          <w:rFonts w:ascii="Arial" w:hAnsi="Arial" w:cs="Arial"/>
          <w:sz w:val="20"/>
          <w:szCs w:val="20"/>
        </w:rPr>
      </w:pPr>
      <w:r w:rsidRPr="00661463">
        <w:rPr>
          <w:rFonts w:ascii="Arial" w:hAnsi="Arial" w:cs="Arial"/>
          <w:sz w:val="20"/>
          <w:szCs w:val="20"/>
        </w:rPr>
        <w:t>À</w:t>
      </w:r>
      <w:r w:rsidR="00FD46E3" w:rsidRPr="00661463">
        <w:rPr>
          <w:rFonts w:ascii="Arial" w:hAnsi="Arial" w:cs="Arial"/>
          <w:sz w:val="20"/>
          <w:szCs w:val="20"/>
        </w:rPr>
        <w:t xml:space="preserve"> défaut de transmission dans les délais, la demande de révision des prix n’est plus recevable de la part du titulaire.</w:t>
      </w:r>
    </w:p>
    <w:p w14:paraId="5D848DA6" w14:textId="77777777" w:rsidR="00CF464B" w:rsidRPr="00661463" w:rsidRDefault="00CF464B" w:rsidP="00FD46E3">
      <w:pPr>
        <w:jc w:val="both"/>
        <w:rPr>
          <w:rFonts w:ascii="Arial" w:hAnsi="Arial" w:cs="Arial"/>
          <w:sz w:val="20"/>
          <w:szCs w:val="20"/>
        </w:rPr>
      </w:pPr>
    </w:p>
    <w:p w14:paraId="53813F0E" w14:textId="62D697A5" w:rsidR="00FD46E3" w:rsidRPr="00661463" w:rsidRDefault="00FD46E3" w:rsidP="00FD46E3">
      <w:pPr>
        <w:jc w:val="both"/>
        <w:rPr>
          <w:rFonts w:ascii="Arial" w:hAnsi="Arial" w:cs="Arial"/>
          <w:sz w:val="20"/>
          <w:szCs w:val="20"/>
        </w:rPr>
      </w:pPr>
      <w:r w:rsidRPr="00661463">
        <w:rPr>
          <w:rFonts w:ascii="Arial" w:hAnsi="Arial" w:cs="Arial"/>
          <w:sz w:val="20"/>
          <w:szCs w:val="20"/>
        </w:rPr>
        <w:t>Le titulaire accompagne sa demande de l’ensemble des éléments de nature à justifier l’augmentation ou la réduction des prix.</w:t>
      </w:r>
    </w:p>
    <w:p w14:paraId="65753A0D" w14:textId="634E6395" w:rsidR="004364C0" w:rsidRPr="00841E66" w:rsidRDefault="004364C0" w:rsidP="004364C0">
      <w:pPr>
        <w:autoSpaceDE w:val="0"/>
        <w:autoSpaceDN w:val="0"/>
        <w:adjustRightInd w:val="0"/>
        <w:jc w:val="both"/>
        <w:rPr>
          <w:rFonts w:ascii="Arial" w:hAnsi="Arial" w:cs="Arial"/>
          <w:strike/>
          <w:sz w:val="20"/>
          <w:szCs w:val="20"/>
        </w:rPr>
      </w:pPr>
      <w:r w:rsidRPr="00661463">
        <w:rPr>
          <w:rFonts w:ascii="Arial" w:hAnsi="Arial" w:cs="Arial"/>
          <w:sz w:val="20"/>
          <w:szCs w:val="20"/>
        </w:rPr>
        <w:t>L’absence de pièces justificatives vaut renonciation par le titulaire à l’application de la révision des pri</w:t>
      </w:r>
      <w:r w:rsidR="00F61F50" w:rsidRPr="00661463">
        <w:rPr>
          <w:rFonts w:ascii="Arial" w:hAnsi="Arial" w:cs="Arial"/>
          <w:sz w:val="20"/>
          <w:szCs w:val="20"/>
        </w:rPr>
        <w:t>x</w:t>
      </w:r>
      <w:r w:rsidR="00841E66">
        <w:rPr>
          <w:rFonts w:ascii="Arial" w:hAnsi="Arial" w:cs="Arial"/>
          <w:sz w:val="20"/>
          <w:szCs w:val="20"/>
        </w:rPr>
        <w:t>.</w:t>
      </w:r>
      <w:r w:rsidR="00F61F50" w:rsidRPr="00661463">
        <w:rPr>
          <w:rFonts w:ascii="Arial" w:hAnsi="Arial" w:cs="Arial"/>
          <w:sz w:val="20"/>
          <w:szCs w:val="20"/>
        </w:rPr>
        <w:t> </w:t>
      </w:r>
      <w:r w:rsidRPr="00841E66">
        <w:rPr>
          <w:rFonts w:ascii="Arial" w:hAnsi="Arial" w:cs="Arial"/>
          <w:strike/>
          <w:sz w:val="20"/>
          <w:szCs w:val="20"/>
        </w:rPr>
        <w:t xml:space="preserve"> </w:t>
      </w:r>
    </w:p>
    <w:p w14:paraId="03A4B819" w14:textId="77777777" w:rsidR="00A3540B" w:rsidRPr="00661463" w:rsidRDefault="00A3540B" w:rsidP="00FD46E3">
      <w:pPr>
        <w:jc w:val="both"/>
        <w:rPr>
          <w:rFonts w:ascii="Arial" w:hAnsi="Arial" w:cs="Arial"/>
          <w:sz w:val="20"/>
          <w:szCs w:val="20"/>
        </w:rPr>
      </w:pPr>
    </w:p>
    <w:p w14:paraId="2612BCE0" w14:textId="77777777" w:rsidR="00CD5319" w:rsidRPr="00661463" w:rsidRDefault="00FD46E3" w:rsidP="00FD46E3">
      <w:pPr>
        <w:jc w:val="both"/>
        <w:rPr>
          <w:rFonts w:ascii="Arial" w:hAnsi="Arial" w:cs="Arial"/>
          <w:sz w:val="20"/>
          <w:szCs w:val="20"/>
        </w:rPr>
      </w:pPr>
      <w:r w:rsidRPr="00661463">
        <w:rPr>
          <w:rFonts w:ascii="Arial" w:hAnsi="Arial" w:cs="Arial"/>
          <w:sz w:val="20"/>
          <w:szCs w:val="20"/>
        </w:rPr>
        <w:t>France Travail valide la demande de révision des prix dans le délai d’un mois à compter de la réception de la demande.</w:t>
      </w:r>
    </w:p>
    <w:p w14:paraId="35C53136" w14:textId="77777777" w:rsidR="00A3540B" w:rsidRPr="00661463" w:rsidRDefault="00A3540B" w:rsidP="00FD46E3">
      <w:pPr>
        <w:jc w:val="both"/>
        <w:rPr>
          <w:rFonts w:ascii="Arial" w:hAnsi="Arial" w:cs="Arial"/>
          <w:sz w:val="20"/>
          <w:szCs w:val="20"/>
        </w:rPr>
      </w:pPr>
    </w:p>
    <w:p w14:paraId="2501C3F1" w14:textId="68FDAB0C" w:rsidR="00FD46E3" w:rsidRPr="00661463" w:rsidRDefault="00FD46E3" w:rsidP="00FD46E3">
      <w:pPr>
        <w:jc w:val="both"/>
        <w:rPr>
          <w:rFonts w:ascii="Arial" w:hAnsi="Arial" w:cs="Arial"/>
          <w:sz w:val="20"/>
          <w:szCs w:val="20"/>
        </w:rPr>
      </w:pPr>
      <w:r w:rsidRPr="00661463">
        <w:rPr>
          <w:rFonts w:ascii="Arial" w:hAnsi="Arial" w:cs="Arial"/>
          <w:sz w:val="20"/>
          <w:szCs w:val="20"/>
        </w:rPr>
        <w:t>En cas de rejet de la demande de révision des prix, le titulaire a la faculté de présenter une nouvelle révision des prix dans un délai de huit jours calendaires sur la base des observations de France Travail.</w:t>
      </w:r>
    </w:p>
    <w:p w14:paraId="6BB9560E" w14:textId="77777777" w:rsidR="00A3540B" w:rsidRPr="00661463" w:rsidRDefault="00A3540B" w:rsidP="00FD46E3">
      <w:pPr>
        <w:jc w:val="both"/>
        <w:rPr>
          <w:rFonts w:ascii="Arial" w:hAnsi="Arial" w:cs="Arial"/>
          <w:sz w:val="20"/>
          <w:szCs w:val="20"/>
        </w:rPr>
      </w:pPr>
    </w:p>
    <w:p w14:paraId="4FC6BF67" w14:textId="7F1DFE9C" w:rsidR="00FD46E3" w:rsidRPr="00661463" w:rsidRDefault="00165FC0" w:rsidP="00FD46E3">
      <w:pPr>
        <w:jc w:val="both"/>
        <w:rPr>
          <w:rFonts w:ascii="Arial" w:hAnsi="Arial" w:cs="Arial"/>
          <w:sz w:val="20"/>
          <w:szCs w:val="20"/>
        </w:rPr>
      </w:pPr>
      <w:r>
        <w:rPr>
          <w:rFonts w:ascii="Arial" w:hAnsi="Arial" w:cs="Arial"/>
          <w:sz w:val="20"/>
          <w:szCs w:val="20"/>
        </w:rPr>
        <w:t>Les prix unitaires pla</w:t>
      </w:r>
      <w:r w:rsidR="003036FD">
        <w:rPr>
          <w:rFonts w:ascii="Arial" w:hAnsi="Arial" w:cs="Arial"/>
          <w:sz w:val="20"/>
          <w:szCs w:val="20"/>
        </w:rPr>
        <w:t>fonds révisés et validés par France Travail sont applicables pour toutes demandes de devis adressée</w:t>
      </w:r>
      <w:r w:rsidR="00A9441A">
        <w:rPr>
          <w:rFonts w:ascii="Arial" w:hAnsi="Arial" w:cs="Arial"/>
          <w:sz w:val="20"/>
          <w:szCs w:val="20"/>
        </w:rPr>
        <w:t>s</w:t>
      </w:r>
      <w:r w:rsidR="003036FD">
        <w:rPr>
          <w:rFonts w:ascii="Arial" w:hAnsi="Arial" w:cs="Arial"/>
          <w:sz w:val="20"/>
          <w:szCs w:val="20"/>
        </w:rPr>
        <w:t xml:space="preserve"> par France Travail </w:t>
      </w:r>
      <w:r w:rsidR="00A9441A">
        <w:rPr>
          <w:rFonts w:ascii="Arial" w:hAnsi="Arial" w:cs="Arial"/>
          <w:sz w:val="20"/>
          <w:szCs w:val="20"/>
        </w:rPr>
        <w:t>à compter de la date anniversaire du contrat.</w:t>
      </w:r>
    </w:p>
    <w:p w14:paraId="5136626C" w14:textId="77777777" w:rsidR="00A3540B" w:rsidRPr="00661463" w:rsidRDefault="00A3540B" w:rsidP="00FD46E3">
      <w:pPr>
        <w:jc w:val="both"/>
        <w:rPr>
          <w:rFonts w:ascii="Arial" w:hAnsi="Arial" w:cs="Arial"/>
          <w:sz w:val="20"/>
          <w:szCs w:val="20"/>
        </w:rPr>
      </w:pPr>
    </w:p>
    <w:p w14:paraId="6D5492CF" w14:textId="61E27B15" w:rsidR="00F61FEC" w:rsidRPr="00661463" w:rsidRDefault="00FD46E3" w:rsidP="00FD46E3">
      <w:pPr>
        <w:jc w:val="both"/>
        <w:rPr>
          <w:rFonts w:ascii="Arial" w:hAnsi="Arial" w:cs="Arial"/>
          <w:sz w:val="20"/>
          <w:szCs w:val="20"/>
        </w:rPr>
      </w:pPr>
      <w:r w:rsidRPr="00661463">
        <w:rPr>
          <w:rFonts w:ascii="Arial" w:hAnsi="Arial" w:cs="Arial"/>
          <w:sz w:val="20"/>
          <w:szCs w:val="20"/>
        </w:rPr>
        <w:t>Le Titulaire reconnait être informé que, en cours d’exécution du marché, la périodicité de la révision des prix peut être modifiée.</w:t>
      </w:r>
    </w:p>
    <w:p w14:paraId="78D5BDC3" w14:textId="77777777" w:rsidR="002D34DE" w:rsidRPr="00661463" w:rsidRDefault="002D34DE" w:rsidP="00F73AE6">
      <w:pPr>
        <w:jc w:val="both"/>
        <w:rPr>
          <w:rFonts w:ascii="Arial" w:hAnsi="Arial" w:cs="Arial"/>
          <w:sz w:val="20"/>
          <w:szCs w:val="20"/>
        </w:rPr>
      </w:pPr>
    </w:p>
    <w:p w14:paraId="4627A34A" w14:textId="77777777" w:rsidR="00F73AE6" w:rsidRPr="00661463" w:rsidRDefault="00F73AE6" w:rsidP="00F73AE6">
      <w:pPr>
        <w:jc w:val="both"/>
        <w:rPr>
          <w:rFonts w:ascii="Arial" w:hAnsi="Arial" w:cs="Arial"/>
          <w:sz w:val="20"/>
          <w:szCs w:val="20"/>
        </w:rPr>
      </w:pPr>
    </w:p>
    <w:p w14:paraId="1723332C" w14:textId="692C620F" w:rsidR="00F06F41" w:rsidRPr="00661463" w:rsidRDefault="00F06F41" w:rsidP="00F73AE6">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VI.3 -  </w:t>
      </w:r>
      <w:r w:rsidRPr="00661463">
        <w:rPr>
          <w:rFonts w:ascii="Arial" w:hAnsi="Arial" w:cs="Arial"/>
          <w:b/>
          <w:color w:val="153D63" w:themeColor="text2" w:themeTint="E6"/>
          <w:sz w:val="20"/>
          <w:szCs w:val="20"/>
        </w:rPr>
        <w:t>Avance</w:t>
      </w:r>
    </w:p>
    <w:p w14:paraId="62D8CDD2" w14:textId="2B62F5CF" w:rsidR="00BA7E95" w:rsidRPr="00661463" w:rsidRDefault="00BA7E95" w:rsidP="00BA7E95">
      <w:pPr>
        <w:spacing w:before="120"/>
        <w:jc w:val="both"/>
        <w:rPr>
          <w:rFonts w:ascii="Arial" w:hAnsi="Arial" w:cs="Arial"/>
          <w:sz w:val="20"/>
          <w:szCs w:val="20"/>
        </w:rPr>
      </w:pPr>
      <w:r w:rsidRPr="00661463">
        <w:rPr>
          <w:rFonts w:ascii="Arial" w:hAnsi="Arial" w:cs="Arial"/>
          <w:sz w:val="20"/>
          <w:szCs w:val="20"/>
        </w:rPr>
        <w:t xml:space="preserve">La notification d’un marché subséquent par l’envoi d’un bon de commande supérieur à 50 000 euros HT et d’une durée d’exécution supérieure à deux mois ouvre droit au versement d’une avance si le Titulaire a indiqué ne pas y renoncer à la rubrique </w:t>
      </w:r>
      <w:r w:rsidR="00F42FB5" w:rsidRPr="00FC457E">
        <w:rPr>
          <w:rFonts w:ascii="Arial" w:hAnsi="Arial" w:cs="Arial"/>
          <w:sz w:val="20"/>
          <w:szCs w:val="20"/>
        </w:rPr>
        <w:t>C</w:t>
      </w:r>
      <w:r w:rsidRPr="00661463">
        <w:rPr>
          <w:rFonts w:ascii="Arial" w:hAnsi="Arial" w:cs="Arial"/>
          <w:sz w:val="20"/>
          <w:szCs w:val="20"/>
        </w:rPr>
        <w:t xml:space="preserve"> des dispositions particulières du présent Contrat. </w:t>
      </w:r>
    </w:p>
    <w:p w14:paraId="325CEEF2" w14:textId="4DAE27F2" w:rsidR="00BA7E95" w:rsidRPr="00661463" w:rsidRDefault="00BA7E95" w:rsidP="00BA7E95">
      <w:pPr>
        <w:spacing w:before="120"/>
        <w:jc w:val="both"/>
        <w:rPr>
          <w:rFonts w:ascii="Arial" w:hAnsi="Arial" w:cs="Arial"/>
          <w:sz w:val="20"/>
          <w:szCs w:val="20"/>
        </w:rPr>
      </w:pPr>
      <w:r w:rsidRPr="00661463">
        <w:rPr>
          <w:rFonts w:ascii="Arial" w:hAnsi="Arial" w:cs="Arial"/>
          <w:sz w:val="20"/>
          <w:szCs w:val="20"/>
        </w:rPr>
        <w:t>Cette avance représente un montant de 5% du montant HT du bon de commande</w:t>
      </w:r>
      <w:r w:rsidR="00E73DC8">
        <w:rPr>
          <w:rFonts w:ascii="Arial" w:hAnsi="Arial" w:cs="Arial"/>
          <w:sz w:val="20"/>
          <w:szCs w:val="20"/>
        </w:rPr>
        <w:t>.</w:t>
      </w:r>
    </w:p>
    <w:p w14:paraId="324784D8" w14:textId="0892369A" w:rsidR="00BA7E95" w:rsidRPr="00407DE3" w:rsidRDefault="00B17310" w:rsidP="00BA7E95">
      <w:pPr>
        <w:spacing w:before="120"/>
        <w:jc w:val="both"/>
        <w:rPr>
          <w:rFonts w:ascii="Arial" w:hAnsi="Arial" w:cs="Arial"/>
          <w:sz w:val="20"/>
          <w:szCs w:val="20"/>
        </w:rPr>
      </w:pPr>
      <w:r w:rsidRPr="004E07B0">
        <w:rPr>
          <w:rFonts w:ascii="Arial" w:hAnsi="Arial" w:cs="Arial"/>
          <w:sz w:val="20"/>
          <w:szCs w:val="20"/>
        </w:rPr>
        <w:t>À</w:t>
      </w:r>
      <w:r w:rsidR="00BA7E95" w:rsidRPr="004E07B0">
        <w:rPr>
          <w:rFonts w:ascii="Arial" w:hAnsi="Arial" w:cs="Arial"/>
          <w:sz w:val="20"/>
          <w:szCs w:val="20"/>
        </w:rPr>
        <w:t xml:space="preserve"> défaut de demande expresse dans le devis adressé à France Travail, le Titulaire est considéré comme renonçant au bénéfice de l’avance.</w:t>
      </w:r>
      <w:r w:rsidR="00BA7E95" w:rsidRPr="00407DE3">
        <w:rPr>
          <w:rFonts w:ascii="Arial" w:hAnsi="Arial" w:cs="Arial"/>
          <w:sz w:val="20"/>
          <w:szCs w:val="20"/>
        </w:rPr>
        <w:t xml:space="preserve"> </w:t>
      </w:r>
    </w:p>
    <w:p w14:paraId="7CC01E85" w14:textId="77777777" w:rsidR="00BA7E95" w:rsidRPr="00661463" w:rsidRDefault="00BA7E95" w:rsidP="00BA7E95">
      <w:pPr>
        <w:spacing w:before="120"/>
        <w:jc w:val="both"/>
        <w:rPr>
          <w:rFonts w:ascii="Arial" w:hAnsi="Arial" w:cs="Arial"/>
          <w:sz w:val="20"/>
          <w:szCs w:val="20"/>
        </w:rPr>
      </w:pPr>
      <w:r w:rsidRPr="00661463">
        <w:rPr>
          <w:rFonts w:ascii="Arial" w:hAnsi="Arial" w:cs="Arial"/>
          <w:sz w:val="20"/>
          <w:szCs w:val="20"/>
        </w:rPr>
        <w:t xml:space="preserve">L’avance est remboursée à France Travail par précompte du montant total de la facture reçue après exécution et réception des travaux. </w:t>
      </w:r>
    </w:p>
    <w:p w14:paraId="715FBC2A" w14:textId="0741E16E" w:rsidR="00BA7E95" w:rsidRPr="00661463" w:rsidRDefault="00BA7E95" w:rsidP="00BA7E95">
      <w:pPr>
        <w:spacing w:before="120"/>
        <w:jc w:val="both"/>
        <w:rPr>
          <w:rFonts w:ascii="Arial" w:hAnsi="Arial" w:cs="Arial"/>
          <w:sz w:val="20"/>
          <w:szCs w:val="20"/>
        </w:rPr>
      </w:pPr>
      <w:r w:rsidRPr="00661463">
        <w:rPr>
          <w:rFonts w:ascii="Arial" w:hAnsi="Arial" w:cs="Arial"/>
          <w:sz w:val="20"/>
          <w:szCs w:val="20"/>
        </w:rPr>
        <w:t>L’avance prévue au présent article ne présente pas le caractère d’un règlement partiel définitif.</w:t>
      </w:r>
    </w:p>
    <w:p w14:paraId="7E771722" w14:textId="77777777" w:rsidR="00E24902" w:rsidRPr="00661463" w:rsidRDefault="00E24902" w:rsidP="00BA7E95">
      <w:pPr>
        <w:spacing w:before="120"/>
        <w:jc w:val="both"/>
        <w:rPr>
          <w:rFonts w:ascii="Arial" w:hAnsi="Arial" w:cs="Arial"/>
          <w:sz w:val="20"/>
          <w:szCs w:val="20"/>
        </w:rPr>
      </w:pPr>
    </w:p>
    <w:p w14:paraId="00C28E2C" w14:textId="5DA4A274" w:rsidR="00BA7E95" w:rsidRPr="00661463" w:rsidRDefault="00BA7E95" w:rsidP="00177DB2">
      <w:pPr>
        <w:jc w:val="both"/>
        <w:rPr>
          <w:rFonts w:ascii="Arial" w:hAnsi="Arial" w:cs="Arial"/>
          <w:sz w:val="20"/>
          <w:szCs w:val="20"/>
        </w:rPr>
      </w:pPr>
      <w:r w:rsidRPr="00661463">
        <w:rPr>
          <w:rFonts w:ascii="Arial" w:hAnsi="Arial" w:cs="Arial"/>
          <w:sz w:val="20"/>
          <w:szCs w:val="20"/>
        </w:rPr>
        <w:t xml:space="preserve">En cas de groupement momentané d’opérateurs économiques constitué en application des articles R.2142-19 à R.2142-27 du Code de la commande publique sous la forme conjointe, l’avance est répartie entre les membres du groupement selon la clef de répartition précisée par le Titulaire </w:t>
      </w:r>
      <w:r w:rsidR="005E19EF" w:rsidRPr="004E07B0">
        <w:rPr>
          <w:rFonts w:ascii="Arial" w:hAnsi="Arial" w:cs="Arial"/>
          <w:sz w:val="20"/>
          <w:szCs w:val="20"/>
        </w:rPr>
        <w:t xml:space="preserve">dans </w:t>
      </w:r>
      <w:r w:rsidR="00692AB9" w:rsidRPr="004E07B0">
        <w:rPr>
          <w:rFonts w:ascii="Arial" w:hAnsi="Arial" w:cs="Arial"/>
          <w:sz w:val="20"/>
          <w:szCs w:val="20"/>
        </w:rPr>
        <w:t>le devis</w:t>
      </w:r>
      <w:r w:rsidRPr="00661463">
        <w:rPr>
          <w:rFonts w:ascii="Arial" w:hAnsi="Arial" w:cs="Arial"/>
          <w:sz w:val="20"/>
          <w:szCs w:val="20"/>
        </w:rPr>
        <w:t>, qui détermine la part de l’avance pour chaque membre du groupement.</w:t>
      </w:r>
    </w:p>
    <w:p w14:paraId="0BF3498C" w14:textId="77777777" w:rsidR="007B5384" w:rsidRPr="00661463" w:rsidRDefault="007B5384" w:rsidP="00177DB2">
      <w:pPr>
        <w:jc w:val="both"/>
        <w:rPr>
          <w:rFonts w:ascii="Arial" w:hAnsi="Arial" w:cs="Arial"/>
          <w:sz w:val="20"/>
          <w:szCs w:val="20"/>
        </w:rPr>
      </w:pPr>
    </w:p>
    <w:p w14:paraId="4E7F97D7" w14:textId="1DB25647" w:rsidR="007B5384" w:rsidRPr="00661463" w:rsidRDefault="00BA7E95" w:rsidP="00177DB2">
      <w:pPr>
        <w:jc w:val="both"/>
        <w:rPr>
          <w:rFonts w:ascii="Arial" w:hAnsi="Arial" w:cs="Arial"/>
          <w:sz w:val="20"/>
          <w:szCs w:val="20"/>
        </w:rPr>
      </w:pPr>
      <w:r w:rsidRPr="00661463">
        <w:rPr>
          <w:rFonts w:ascii="Arial" w:hAnsi="Arial" w:cs="Arial"/>
          <w:sz w:val="20"/>
          <w:szCs w:val="20"/>
        </w:rPr>
        <w:t>Dans le cas où le Titulaire a présenté un sous-traitant avant la notification du marché subséquent, l’assiette de l’avance au versement de laquelle il a droit est réduite du montant maximum des prestations à payer directement au sous-traitant accepté et dont les conditions de paiement ont été agréées, tel que figurant dans</w:t>
      </w:r>
      <w:r w:rsidR="004576EE">
        <w:rPr>
          <w:rFonts w:ascii="Arial" w:hAnsi="Arial" w:cs="Arial"/>
          <w:sz w:val="20"/>
          <w:szCs w:val="20"/>
        </w:rPr>
        <w:t xml:space="preserve"> </w:t>
      </w:r>
      <w:r w:rsidR="004576EE" w:rsidRPr="004E07B0">
        <w:rPr>
          <w:rFonts w:ascii="Arial" w:hAnsi="Arial" w:cs="Arial"/>
          <w:sz w:val="20"/>
          <w:szCs w:val="20"/>
        </w:rPr>
        <w:t>le devis</w:t>
      </w:r>
      <w:r w:rsidRPr="004E07B0">
        <w:rPr>
          <w:rFonts w:ascii="Arial" w:hAnsi="Arial" w:cs="Arial"/>
          <w:sz w:val="20"/>
          <w:szCs w:val="20"/>
        </w:rPr>
        <w:t xml:space="preserve">. La demande du sous-traitant à bénéficier de cette avance ou son renoncement à en bénéficier est stipulée dans </w:t>
      </w:r>
      <w:r w:rsidR="004576EE" w:rsidRPr="004E07B0">
        <w:rPr>
          <w:rFonts w:ascii="Arial" w:hAnsi="Arial" w:cs="Arial"/>
          <w:sz w:val="20"/>
          <w:szCs w:val="20"/>
        </w:rPr>
        <w:t>la Demande d’acceptation du sous-traitant et d’agrément de ses conditions de paiemen</w:t>
      </w:r>
      <w:r w:rsidR="004576EE" w:rsidRPr="004E07B0">
        <w:rPr>
          <w:rFonts w:ascii="Arial" w:hAnsi="Arial" w:cs="Arial"/>
          <w:strike/>
          <w:sz w:val="20"/>
          <w:szCs w:val="20"/>
        </w:rPr>
        <w:t>t</w:t>
      </w:r>
      <w:r w:rsidRPr="004E07B0">
        <w:rPr>
          <w:rFonts w:ascii="Arial" w:hAnsi="Arial" w:cs="Arial"/>
          <w:sz w:val="20"/>
          <w:szCs w:val="20"/>
        </w:rPr>
        <w:t>.</w:t>
      </w:r>
    </w:p>
    <w:p w14:paraId="0EF0CC5F" w14:textId="29A588D8" w:rsidR="00351582" w:rsidRPr="00661463" w:rsidRDefault="007B5384" w:rsidP="007B5384">
      <w:pPr>
        <w:jc w:val="both"/>
        <w:rPr>
          <w:rFonts w:ascii="Arial" w:hAnsi="Arial" w:cs="Arial"/>
          <w:sz w:val="20"/>
          <w:szCs w:val="20"/>
        </w:rPr>
      </w:pPr>
      <w:r w:rsidRPr="00661463">
        <w:rPr>
          <w:rFonts w:ascii="Arial" w:hAnsi="Arial" w:cs="Arial"/>
          <w:sz w:val="20"/>
          <w:szCs w:val="20"/>
        </w:rPr>
        <w:t>À</w:t>
      </w:r>
      <w:r w:rsidR="00BA7E95" w:rsidRPr="00661463">
        <w:rPr>
          <w:rFonts w:ascii="Arial" w:hAnsi="Arial" w:cs="Arial"/>
          <w:sz w:val="20"/>
          <w:szCs w:val="20"/>
        </w:rPr>
        <w:t xml:space="preserve"> défaut de stipulation expresse, le sous-traitant est considéré comme renonçant à bénéficier de l’avance. Dans le cas où le Titulaire a bénéficié de l’avance et qu’en cours d’exécution du marché subséquent, il envisage de sous-traiter des prestations, il rembourse à France Travail la part d’avance correspondant au montant des prestations sous-traitées, y compris dans le cas où le sous-traitant n’entend pas bénéficier de l’avance.</w:t>
      </w:r>
    </w:p>
    <w:p w14:paraId="2C01997A" w14:textId="77777777" w:rsidR="00351582" w:rsidRPr="00661463" w:rsidRDefault="00351582" w:rsidP="007B443B">
      <w:pPr>
        <w:jc w:val="both"/>
        <w:rPr>
          <w:rFonts w:ascii="Arial" w:hAnsi="Arial" w:cs="Arial"/>
          <w:color w:val="153D63" w:themeColor="text2" w:themeTint="E6"/>
          <w:sz w:val="20"/>
          <w:szCs w:val="20"/>
        </w:rPr>
      </w:pPr>
    </w:p>
    <w:p w14:paraId="14FBFAE2" w14:textId="77777777" w:rsidR="007B443B" w:rsidRPr="00661463" w:rsidRDefault="007B443B" w:rsidP="007B443B">
      <w:pPr>
        <w:jc w:val="both"/>
        <w:rPr>
          <w:rFonts w:ascii="Arial" w:hAnsi="Arial" w:cs="Arial"/>
          <w:color w:val="153D63" w:themeColor="text2" w:themeTint="E6"/>
          <w:sz w:val="20"/>
          <w:szCs w:val="20"/>
        </w:rPr>
      </w:pPr>
    </w:p>
    <w:p w14:paraId="7D1539E2" w14:textId="37AF9403" w:rsidR="00232012" w:rsidRPr="00661463" w:rsidRDefault="00232012" w:rsidP="007B443B">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VI.4 -  </w:t>
      </w:r>
      <w:r w:rsidRPr="00661463">
        <w:rPr>
          <w:rFonts w:ascii="Arial" w:hAnsi="Arial" w:cs="Arial"/>
          <w:b/>
          <w:color w:val="153D63" w:themeColor="text2" w:themeTint="E6"/>
          <w:sz w:val="20"/>
          <w:szCs w:val="20"/>
        </w:rPr>
        <w:t>Versement des acomptes</w:t>
      </w:r>
    </w:p>
    <w:p w14:paraId="0EB8F6E8" w14:textId="77777777" w:rsidR="00C95F04" w:rsidRPr="00661463" w:rsidRDefault="00C95F04" w:rsidP="00C95F04">
      <w:pPr>
        <w:spacing w:before="120"/>
        <w:jc w:val="both"/>
        <w:rPr>
          <w:rFonts w:ascii="Arial" w:hAnsi="Arial" w:cs="Arial"/>
          <w:sz w:val="20"/>
          <w:szCs w:val="20"/>
        </w:rPr>
      </w:pPr>
      <w:r w:rsidRPr="00661463">
        <w:rPr>
          <w:rFonts w:ascii="Arial" w:hAnsi="Arial" w:cs="Arial"/>
          <w:sz w:val="20"/>
          <w:szCs w:val="20"/>
        </w:rPr>
        <w:t xml:space="preserve">Les prestations dont la durée d’exécution est supérieure à trois mois ouvrent droit au versement d’acomptes trimestriels correspondant à la valeur des prestations exécutées auxquelles ils se rapportent. S’il entend bénéficier d’un acompte, le Titulaire adresse une demande d’acompte décrivant les prestations effectuées et leur montant. Le montant de l’acompte est arrêté par France Travail, en tenant compte le cas échéant du remboursement de l’avance ou des pénalités dues. </w:t>
      </w:r>
    </w:p>
    <w:p w14:paraId="68E4E6C3" w14:textId="77777777" w:rsidR="00C95F04" w:rsidRPr="00661463" w:rsidRDefault="00C95F04" w:rsidP="00C95F04">
      <w:pPr>
        <w:spacing w:before="120"/>
        <w:jc w:val="both"/>
        <w:rPr>
          <w:rFonts w:ascii="Arial" w:hAnsi="Arial" w:cs="Arial"/>
          <w:sz w:val="20"/>
          <w:szCs w:val="20"/>
        </w:rPr>
      </w:pPr>
      <w:r w:rsidRPr="00661463">
        <w:rPr>
          <w:rFonts w:ascii="Arial" w:hAnsi="Arial" w:cs="Arial"/>
          <w:sz w:val="20"/>
          <w:szCs w:val="20"/>
        </w:rPr>
        <w:t xml:space="preserve">Les acomptes prévus au présent article ne présentent pas le caractère d’un règlement partiel définitif. </w:t>
      </w:r>
    </w:p>
    <w:p w14:paraId="73B35372" w14:textId="028E624D" w:rsidR="00351582" w:rsidRPr="00661463" w:rsidRDefault="00C95F04" w:rsidP="00C95F04">
      <w:pPr>
        <w:spacing w:before="120"/>
        <w:jc w:val="both"/>
        <w:rPr>
          <w:rFonts w:ascii="Arial" w:hAnsi="Arial" w:cs="Arial"/>
          <w:sz w:val="20"/>
          <w:szCs w:val="20"/>
        </w:rPr>
      </w:pPr>
      <w:r w:rsidRPr="00661463">
        <w:rPr>
          <w:rFonts w:ascii="Arial" w:hAnsi="Arial" w:cs="Arial"/>
          <w:sz w:val="20"/>
          <w:szCs w:val="20"/>
        </w:rPr>
        <w:t xml:space="preserve">Dans le cas où il est une micro, une petite ou une moyenne entreprise au sens de l’article R. 2151-13 du code de la commande publique, ou un artisan, une société coopérative de production, une société coopérative d’artisans ou une entreprise adaptée, le Titulaire peut demander que les prestations dont la durée d’exécution est supérieure à un mois ouvrent droit au versement d’acomptes mensuels en le stipulant à la rubrique </w:t>
      </w:r>
      <w:r w:rsidR="007D23F6" w:rsidRPr="00661463">
        <w:rPr>
          <w:rFonts w:ascii="Arial" w:hAnsi="Arial" w:cs="Arial"/>
          <w:sz w:val="20"/>
          <w:szCs w:val="20"/>
        </w:rPr>
        <w:t>D</w:t>
      </w:r>
      <w:r w:rsidRPr="00661463">
        <w:rPr>
          <w:rFonts w:ascii="Arial" w:hAnsi="Arial" w:cs="Arial"/>
          <w:sz w:val="20"/>
          <w:szCs w:val="20"/>
        </w:rPr>
        <w:t xml:space="preserve"> des dispositions particulières du présent Contrat.</w:t>
      </w:r>
    </w:p>
    <w:p w14:paraId="1C3EF7A4" w14:textId="77777777" w:rsidR="00C95F04" w:rsidRPr="00661463" w:rsidRDefault="00C95F04" w:rsidP="00DD3AD8">
      <w:pPr>
        <w:jc w:val="both"/>
        <w:rPr>
          <w:rFonts w:ascii="Arial" w:hAnsi="Arial" w:cs="Arial"/>
          <w:sz w:val="20"/>
          <w:szCs w:val="20"/>
        </w:rPr>
      </w:pPr>
    </w:p>
    <w:p w14:paraId="7FD0887E" w14:textId="77777777" w:rsidR="00DD3AD8" w:rsidRDefault="00DD3AD8" w:rsidP="00DD3AD8">
      <w:pPr>
        <w:jc w:val="both"/>
        <w:rPr>
          <w:rFonts w:ascii="Arial" w:hAnsi="Arial" w:cs="Arial"/>
          <w:sz w:val="20"/>
          <w:szCs w:val="20"/>
        </w:rPr>
      </w:pPr>
    </w:p>
    <w:p w14:paraId="57A46FD8" w14:textId="77777777" w:rsidR="002A7D83" w:rsidRPr="00661463" w:rsidRDefault="002A7D83" w:rsidP="00DD3AD8">
      <w:pPr>
        <w:jc w:val="both"/>
        <w:rPr>
          <w:rFonts w:ascii="Arial" w:hAnsi="Arial" w:cs="Arial"/>
          <w:sz w:val="20"/>
          <w:szCs w:val="20"/>
        </w:rPr>
      </w:pPr>
    </w:p>
    <w:p w14:paraId="1606C25B" w14:textId="1BD86C83" w:rsidR="00351582" w:rsidRPr="00661463" w:rsidRDefault="002930F3" w:rsidP="00DD3AD8">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VI.5 -  </w:t>
      </w:r>
      <w:r w:rsidRPr="00661463">
        <w:rPr>
          <w:rFonts w:ascii="Arial" w:hAnsi="Arial" w:cs="Arial"/>
          <w:b/>
          <w:color w:val="153D63" w:themeColor="text2" w:themeTint="E6"/>
          <w:sz w:val="20"/>
          <w:szCs w:val="20"/>
        </w:rPr>
        <w:t>Cession et nantissement de créance</w:t>
      </w:r>
    </w:p>
    <w:p w14:paraId="2F3415F2" w14:textId="2FBCB04A" w:rsidR="00624210" w:rsidRPr="00661463" w:rsidRDefault="00EE5A26" w:rsidP="00DD2CEE">
      <w:pPr>
        <w:spacing w:before="120"/>
        <w:jc w:val="both"/>
        <w:rPr>
          <w:rFonts w:ascii="Arial" w:hAnsi="Arial" w:cs="Arial"/>
          <w:sz w:val="20"/>
          <w:szCs w:val="20"/>
        </w:rPr>
      </w:pPr>
      <w:r w:rsidRPr="00661463">
        <w:rPr>
          <w:rFonts w:ascii="Arial" w:hAnsi="Arial" w:cs="Arial"/>
          <w:sz w:val="20"/>
          <w:szCs w:val="20"/>
        </w:rPr>
        <w:t>En application des articles R.2191-45 à R.2191-63 du Code de la commande publique, sur demande du titulaire, ou du membre concerné en cas de groupement d’opérateurs économiques, présentée au service Comptable de France Travail Provence-Alpes-Côte d’Azur, France Travail lui remet le certificat de cessibilité précisant la créance totale à mettre en paiement, diminuée du montant des prestations confiées à des sous-traitants bénéficiant du paiement direct.</w:t>
      </w:r>
    </w:p>
    <w:p w14:paraId="1A56FDD2" w14:textId="77777777" w:rsidR="00DA74DC" w:rsidRPr="00661463" w:rsidRDefault="00DA74DC" w:rsidP="00DA74DC">
      <w:pPr>
        <w:spacing w:before="120"/>
        <w:jc w:val="both"/>
        <w:rPr>
          <w:rFonts w:ascii="Arial" w:hAnsi="Arial" w:cs="Arial"/>
          <w:sz w:val="20"/>
          <w:szCs w:val="20"/>
        </w:rPr>
      </w:pPr>
      <w:r w:rsidRPr="00661463">
        <w:rPr>
          <w:rFonts w:ascii="Arial" w:hAnsi="Arial" w:cs="Arial"/>
          <w:sz w:val="20"/>
          <w:szCs w:val="20"/>
        </w:rPr>
        <w:t xml:space="preserve">Sur demande du bénéficiaire d’une cession ou d’un nantissement de créances, le service comptable de France Travail transmet, dans un délai de 30 jours calendaires à compter de sa réception : </w:t>
      </w:r>
    </w:p>
    <w:p w14:paraId="16540E8C" w14:textId="77777777" w:rsidR="00DA74DC" w:rsidRPr="00661463" w:rsidRDefault="00DA74DC" w:rsidP="00DA74DC">
      <w:pPr>
        <w:pStyle w:val="ListParagraph"/>
        <w:numPr>
          <w:ilvl w:val="0"/>
          <w:numId w:val="19"/>
        </w:numPr>
        <w:jc w:val="both"/>
        <w:rPr>
          <w:rFonts w:ascii="Arial" w:hAnsi="Arial" w:cs="Arial"/>
        </w:rPr>
      </w:pPr>
      <w:r w:rsidRPr="00661463">
        <w:rPr>
          <w:rFonts w:ascii="Arial" w:hAnsi="Arial" w:cs="Arial"/>
        </w:rPr>
        <w:t xml:space="preserve">Soit un état sommaire des prestations effectuées accompagné d’une évaluation, </w:t>
      </w:r>
    </w:p>
    <w:p w14:paraId="31BEDF9C" w14:textId="77777777" w:rsidR="00DA74DC" w:rsidRPr="00661463" w:rsidRDefault="00DA74DC" w:rsidP="00DA74DC">
      <w:pPr>
        <w:pStyle w:val="ListParagraph"/>
        <w:numPr>
          <w:ilvl w:val="0"/>
          <w:numId w:val="19"/>
        </w:numPr>
        <w:jc w:val="both"/>
        <w:rPr>
          <w:rFonts w:ascii="Arial" w:hAnsi="Arial" w:cs="Arial"/>
        </w:rPr>
      </w:pPr>
      <w:r w:rsidRPr="00661463">
        <w:rPr>
          <w:rFonts w:ascii="Arial" w:hAnsi="Arial" w:cs="Arial"/>
        </w:rPr>
        <w:t xml:space="preserve">Soit un décompte des droits constatés au profit du titulaire du marché, </w:t>
      </w:r>
    </w:p>
    <w:p w14:paraId="029539D8" w14:textId="77777777" w:rsidR="00DA74DC" w:rsidRPr="00661463" w:rsidRDefault="00DA74DC" w:rsidP="00DA74DC">
      <w:pPr>
        <w:pStyle w:val="ListParagraph"/>
        <w:numPr>
          <w:ilvl w:val="0"/>
          <w:numId w:val="19"/>
        </w:numPr>
        <w:jc w:val="both"/>
        <w:rPr>
          <w:rFonts w:ascii="Arial" w:hAnsi="Arial" w:cs="Arial"/>
        </w:rPr>
      </w:pPr>
      <w:r w:rsidRPr="00661463">
        <w:rPr>
          <w:rFonts w:ascii="Arial" w:hAnsi="Arial" w:cs="Arial"/>
        </w:rPr>
        <w:t xml:space="preserve">Soit un état des avances et des acomptes mis en paiement, </w:t>
      </w:r>
    </w:p>
    <w:p w14:paraId="31D8C29A" w14:textId="77777777" w:rsidR="00DA74DC" w:rsidRPr="00661463" w:rsidRDefault="00DA74DC" w:rsidP="00DA74DC">
      <w:pPr>
        <w:pStyle w:val="ListParagraph"/>
        <w:numPr>
          <w:ilvl w:val="0"/>
          <w:numId w:val="19"/>
        </w:numPr>
        <w:jc w:val="both"/>
        <w:rPr>
          <w:rFonts w:ascii="Arial" w:hAnsi="Arial" w:cs="Arial"/>
        </w:rPr>
      </w:pPr>
      <w:r w:rsidRPr="00661463">
        <w:rPr>
          <w:rFonts w:ascii="Arial" w:hAnsi="Arial" w:cs="Arial"/>
        </w:rPr>
        <w:t xml:space="preserve">Soit un état détaillé des oppositions au paiement de la créance détenue par le titulaire du marché reçues par France Travail. </w:t>
      </w:r>
    </w:p>
    <w:p w14:paraId="69605361" w14:textId="77777777" w:rsidR="00D70FD8" w:rsidRPr="00661463" w:rsidRDefault="00D70FD8" w:rsidP="00F30C37">
      <w:pPr>
        <w:jc w:val="both"/>
        <w:rPr>
          <w:rFonts w:ascii="Arial" w:hAnsi="Arial" w:cs="Arial"/>
          <w:color w:val="153D63" w:themeColor="text2" w:themeTint="E6"/>
          <w:sz w:val="20"/>
          <w:szCs w:val="20"/>
        </w:rPr>
      </w:pPr>
    </w:p>
    <w:p w14:paraId="1BF68CE8" w14:textId="77777777" w:rsidR="00F30C37" w:rsidRPr="00661463" w:rsidRDefault="00F30C37" w:rsidP="00F30C37">
      <w:pPr>
        <w:jc w:val="both"/>
        <w:rPr>
          <w:rFonts w:ascii="Arial" w:hAnsi="Arial" w:cs="Arial"/>
          <w:color w:val="153D63" w:themeColor="text2" w:themeTint="E6"/>
          <w:sz w:val="20"/>
          <w:szCs w:val="20"/>
        </w:rPr>
      </w:pPr>
    </w:p>
    <w:p w14:paraId="01C34228" w14:textId="420852DB" w:rsidR="00EE5A26" w:rsidRPr="00661463" w:rsidRDefault="00D70FD8" w:rsidP="00F30C37">
      <w:pPr>
        <w:jc w:val="both"/>
        <w:rPr>
          <w:rFonts w:ascii="Arial" w:hAnsi="Arial" w:cs="Arial"/>
          <w:color w:val="153D63" w:themeColor="text2" w:themeTint="E6"/>
          <w:sz w:val="20"/>
          <w:szCs w:val="20"/>
        </w:rPr>
      </w:pPr>
      <w:r w:rsidRPr="00661463">
        <w:rPr>
          <w:rFonts w:ascii="Arial" w:hAnsi="Arial" w:cs="Arial"/>
          <w:b/>
          <w:caps/>
          <w:color w:val="153D63" w:themeColor="text2" w:themeTint="E6"/>
          <w:sz w:val="20"/>
          <w:szCs w:val="20"/>
        </w:rPr>
        <w:t xml:space="preserve">VI.6 -  </w:t>
      </w:r>
      <w:r w:rsidRPr="00661463">
        <w:rPr>
          <w:rFonts w:ascii="Arial" w:hAnsi="Arial" w:cs="Arial"/>
          <w:b/>
          <w:color w:val="153D63" w:themeColor="text2" w:themeTint="E6"/>
          <w:sz w:val="20"/>
          <w:szCs w:val="20"/>
        </w:rPr>
        <w:t>Modalités de facturation et de règlement</w:t>
      </w:r>
    </w:p>
    <w:p w14:paraId="47498523" w14:textId="77777777" w:rsidR="00CB58DF" w:rsidRPr="00661463" w:rsidRDefault="00CB58DF" w:rsidP="00CB58DF">
      <w:pPr>
        <w:jc w:val="both"/>
        <w:rPr>
          <w:rFonts w:ascii="Arial" w:hAnsi="Arial" w:cs="Arial"/>
          <w:sz w:val="20"/>
          <w:szCs w:val="20"/>
        </w:rPr>
      </w:pPr>
    </w:p>
    <w:p w14:paraId="7C8C5A15" w14:textId="2937DDCD" w:rsidR="00EE5A26" w:rsidRPr="00C47328" w:rsidRDefault="00CB58DF" w:rsidP="00CB58DF">
      <w:pPr>
        <w:jc w:val="both"/>
        <w:rPr>
          <w:rFonts w:ascii="Arial" w:hAnsi="Arial" w:cs="Arial"/>
          <w:sz w:val="20"/>
          <w:szCs w:val="20"/>
        </w:rPr>
      </w:pPr>
      <w:r w:rsidRPr="00661463">
        <w:rPr>
          <w:rFonts w:ascii="Arial" w:hAnsi="Arial" w:cs="Arial"/>
          <w:sz w:val="20"/>
          <w:szCs w:val="20"/>
        </w:rPr>
        <w:t xml:space="preserve">Les factures sont émises à compter de réception des travaux sans réserve, en un exemplaire original, et libellées à l’ordre </w:t>
      </w:r>
      <w:r w:rsidRPr="00C47328">
        <w:rPr>
          <w:rFonts w:ascii="Arial" w:hAnsi="Arial" w:cs="Arial"/>
          <w:sz w:val="20"/>
          <w:szCs w:val="20"/>
        </w:rPr>
        <w:t xml:space="preserve">de </w:t>
      </w:r>
      <w:r w:rsidR="0071182B" w:rsidRPr="00C47328">
        <w:rPr>
          <w:rFonts w:ascii="Arial" w:hAnsi="Arial" w:cs="Arial"/>
          <w:sz w:val="20"/>
          <w:szCs w:val="20"/>
        </w:rPr>
        <w:t>France Travail Provence-Alpes-Côte d’Azur</w:t>
      </w:r>
      <w:r w:rsidRPr="00C47328">
        <w:rPr>
          <w:rFonts w:ascii="Arial" w:hAnsi="Arial" w:cs="Arial"/>
          <w:sz w:val="20"/>
          <w:szCs w:val="20"/>
        </w:rPr>
        <w:t xml:space="preserve"> et sont accompagnées du procès-verbal de réception des travaux.</w:t>
      </w:r>
    </w:p>
    <w:p w14:paraId="35DF9E7B" w14:textId="419541B6" w:rsidR="003B62C5" w:rsidRPr="00661463" w:rsidRDefault="003B62C5" w:rsidP="00DD2CEE">
      <w:pPr>
        <w:spacing w:before="120"/>
        <w:jc w:val="both"/>
        <w:rPr>
          <w:rFonts w:ascii="Arial" w:hAnsi="Arial" w:cs="Arial"/>
          <w:sz w:val="20"/>
          <w:szCs w:val="20"/>
        </w:rPr>
      </w:pPr>
      <w:r w:rsidRPr="00C47328">
        <w:rPr>
          <w:rFonts w:ascii="Arial" w:hAnsi="Arial" w:cs="Arial"/>
          <w:sz w:val="20"/>
          <w:szCs w:val="20"/>
        </w:rPr>
        <w:t>Les sommes dues sont réglées, après exécution complète</w:t>
      </w:r>
      <w:r w:rsidRPr="00661463">
        <w:rPr>
          <w:rFonts w:ascii="Arial" w:hAnsi="Arial" w:cs="Arial"/>
          <w:sz w:val="20"/>
          <w:szCs w:val="20"/>
        </w:rPr>
        <w:t xml:space="preserve"> </w:t>
      </w:r>
      <w:r w:rsidR="00815894" w:rsidRPr="00661463">
        <w:rPr>
          <w:rFonts w:ascii="Arial" w:hAnsi="Arial" w:cs="Arial"/>
          <w:sz w:val="20"/>
          <w:szCs w:val="20"/>
        </w:rPr>
        <w:t xml:space="preserve">de chaque bon de commande, </w:t>
      </w:r>
      <w:r w:rsidRPr="00661463">
        <w:rPr>
          <w:rFonts w:ascii="Arial" w:hAnsi="Arial" w:cs="Arial"/>
          <w:sz w:val="20"/>
          <w:szCs w:val="20"/>
        </w:rPr>
        <w:t>sur présentation d'une facture établie en un origina</w:t>
      </w:r>
      <w:r w:rsidR="0023396C" w:rsidRPr="00661463">
        <w:rPr>
          <w:rFonts w:ascii="Arial" w:hAnsi="Arial" w:cs="Arial"/>
          <w:sz w:val="20"/>
          <w:szCs w:val="20"/>
        </w:rPr>
        <w:t>l</w:t>
      </w:r>
      <w:r w:rsidRPr="00661463">
        <w:rPr>
          <w:rFonts w:ascii="Arial" w:hAnsi="Arial" w:cs="Arial"/>
          <w:sz w:val="20"/>
          <w:szCs w:val="20"/>
        </w:rPr>
        <w:t xml:space="preserve">, libellée à l’ordre de </w:t>
      </w:r>
      <w:r w:rsidR="00EB6FAC" w:rsidRPr="00661463">
        <w:rPr>
          <w:rFonts w:ascii="Arial" w:hAnsi="Arial" w:cs="Arial"/>
          <w:sz w:val="20"/>
          <w:szCs w:val="20"/>
        </w:rPr>
        <w:t>France Travail</w:t>
      </w:r>
      <w:r w:rsidR="002C5EF4" w:rsidRPr="00661463">
        <w:rPr>
          <w:rFonts w:ascii="Arial" w:hAnsi="Arial" w:cs="Arial"/>
          <w:sz w:val="20"/>
          <w:szCs w:val="20"/>
        </w:rPr>
        <w:t xml:space="preserve"> </w:t>
      </w:r>
      <w:r w:rsidRPr="00661463">
        <w:rPr>
          <w:rFonts w:ascii="Arial" w:hAnsi="Arial" w:cs="Arial"/>
          <w:sz w:val="20"/>
          <w:szCs w:val="20"/>
        </w:rPr>
        <w:t>et portant, outre les mentions légales, les indications suivantes</w:t>
      </w:r>
      <w:r w:rsidR="002C5EF4" w:rsidRPr="00661463">
        <w:rPr>
          <w:rFonts w:ascii="Arial" w:hAnsi="Arial" w:cs="Arial"/>
          <w:sz w:val="20"/>
          <w:szCs w:val="20"/>
        </w:rPr>
        <w:t xml:space="preserve"> : </w:t>
      </w:r>
    </w:p>
    <w:p w14:paraId="5ECF9BA4" w14:textId="24181CE7" w:rsidR="003B62C5" w:rsidRPr="00661463" w:rsidRDefault="00593A65" w:rsidP="00A9243F">
      <w:pPr>
        <w:numPr>
          <w:ilvl w:val="0"/>
          <w:numId w:val="2"/>
        </w:numPr>
        <w:autoSpaceDE w:val="0"/>
        <w:autoSpaceDN w:val="0"/>
        <w:adjustRightInd w:val="0"/>
        <w:spacing w:before="120"/>
        <w:ind w:left="714" w:hanging="357"/>
        <w:jc w:val="both"/>
        <w:rPr>
          <w:rFonts w:ascii="Arial" w:hAnsi="Arial" w:cs="Arial"/>
          <w:sz w:val="20"/>
          <w:szCs w:val="20"/>
        </w:rPr>
      </w:pPr>
      <w:r w:rsidRPr="00661463">
        <w:rPr>
          <w:rFonts w:ascii="Arial" w:hAnsi="Arial" w:cs="Arial"/>
          <w:sz w:val="20"/>
          <w:szCs w:val="20"/>
        </w:rPr>
        <w:t>L’intitulé et le</w:t>
      </w:r>
      <w:r w:rsidR="003B62C5" w:rsidRPr="00661463">
        <w:rPr>
          <w:rFonts w:ascii="Arial" w:hAnsi="Arial" w:cs="Arial"/>
          <w:sz w:val="20"/>
          <w:szCs w:val="20"/>
        </w:rPr>
        <w:t xml:space="preserve"> numéro du marché</w:t>
      </w:r>
      <w:r w:rsidR="004E2A3D" w:rsidRPr="00661463">
        <w:rPr>
          <w:rFonts w:ascii="Arial" w:hAnsi="Arial" w:cs="Arial"/>
          <w:sz w:val="20"/>
          <w:szCs w:val="20"/>
        </w:rPr>
        <w:t xml:space="preserve"> ; </w:t>
      </w:r>
    </w:p>
    <w:p w14:paraId="5D92BCF1" w14:textId="77777777" w:rsidR="003B62C5" w:rsidRPr="00661463" w:rsidRDefault="003B62C5" w:rsidP="00A9243F">
      <w:pPr>
        <w:numPr>
          <w:ilvl w:val="0"/>
          <w:numId w:val="2"/>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le numéro et la date du bon de commande</w:t>
      </w:r>
      <w:r w:rsidR="004E2A3D" w:rsidRPr="00661463">
        <w:rPr>
          <w:rFonts w:ascii="Arial" w:hAnsi="Arial" w:cs="Arial"/>
          <w:sz w:val="20"/>
          <w:szCs w:val="20"/>
        </w:rPr>
        <w:t xml:space="preserve"> (numéro de bon de commande SAP sous la forme 44XXXX) ; </w:t>
      </w:r>
    </w:p>
    <w:p w14:paraId="616745A3" w14:textId="77777777" w:rsidR="00BF7BB3" w:rsidRPr="00661463" w:rsidRDefault="00BF7BB3" w:rsidP="00A9243F">
      <w:pPr>
        <w:numPr>
          <w:ilvl w:val="0"/>
          <w:numId w:val="2"/>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 xml:space="preserve">le numéro de SIRET de </w:t>
      </w:r>
      <w:r w:rsidR="00EB6FAC" w:rsidRPr="00661463">
        <w:rPr>
          <w:rFonts w:ascii="Arial" w:hAnsi="Arial" w:cs="Arial"/>
          <w:sz w:val="20"/>
          <w:szCs w:val="20"/>
        </w:rPr>
        <w:t>France Travail</w:t>
      </w:r>
      <w:r w:rsidRPr="00661463">
        <w:rPr>
          <w:rFonts w:ascii="Arial" w:hAnsi="Arial" w:cs="Arial"/>
          <w:sz w:val="20"/>
          <w:szCs w:val="20"/>
        </w:rPr>
        <w:t xml:space="preserve"> ; </w:t>
      </w:r>
    </w:p>
    <w:p w14:paraId="51E7611F" w14:textId="24C89FB8" w:rsidR="00BF7BB3" w:rsidRPr="00C47328" w:rsidRDefault="00BF7BB3" w:rsidP="00A9243F">
      <w:pPr>
        <w:numPr>
          <w:ilvl w:val="0"/>
          <w:numId w:val="2"/>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 xml:space="preserve">la raison ou dénomination sociale et adresse complète du titulaire ou, en cas de groupement d’opérateurs économiques </w:t>
      </w:r>
      <w:r w:rsidR="00CA5E64" w:rsidRPr="00661463">
        <w:rPr>
          <w:rFonts w:ascii="Arial" w:hAnsi="Arial" w:cs="Arial"/>
          <w:bCs/>
          <w:sz w:val="20"/>
          <w:szCs w:val="20"/>
        </w:rPr>
        <w:t xml:space="preserve">constitué en application des articles </w:t>
      </w:r>
      <w:r w:rsidR="00CA5E64" w:rsidRPr="00661463">
        <w:rPr>
          <w:rFonts w:ascii="Arial" w:hAnsi="Arial" w:cs="Arial"/>
          <w:sz w:val="20"/>
          <w:szCs w:val="20"/>
        </w:rPr>
        <w:t>R.2142-19 à R.2142-27 du Code de la commande publique</w:t>
      </w:r>
      <w:r w:rsidR="00CA5E64" w:rsidRPr="00661463">
        <w:rPr>
          <w:rFonts w:ascii="Arial" w:hAnsi="Arial" w:cs="Arial"/>
          <w:bCs/>
          <w:sz w:val="20"/>
          <w:szCs w:val="20"/>
        </w:rPr>
        <w:t xml:space="preserve">, du mandataire du groupement, </w:t>
      </w:r>
      <w:r w:rsidR="00CA5E64" w:rsidRPr="00661463">
        <w:rPr>
          <w:rFonts w:ascii="Arial" w:hAnsi="Arial" w:cs="Arial"/>
          <w:sz w:val="20"/>
          <w:szCs w:val="20"/>
        </w:rPr>
        <w:t xml:space="preserve">ainsi que celle </w:t>
      </w:r>
      <w:r w:rsidR="00CA5E64" w:rsidRPr="00C47328">
        <w:rPr>
          <w:rFonts w:ascii="Arial" w:hAnsi="Arial" w:cs="Arial"/>
          <w:sz w:val="20"/>
          <w:szCs w:val="20"/>
        </w:rPr>
        <w:t>du</w:t>
      </w:r>
      <w:r w:rsidR="003E62FF" w:rsidRPr="00C47328">
        <w:rPr>
          <w:rFonts w:ascii="Arial" w:hAnsi="Arial" w:cs="Arial"/>
          <w:sz w:val="20"/>
          <w:szCs w:val="20"/>
        </w:rPr>
        <w:t xml:space="preserve"> ou des</w:t>
      </w:r>
      <w:r w:rsidR="00CA5E64" w:rsidRPr="00C47328">
        <w:rPr>
          <w:rFonts w:ascii="Arial" w:hAnsi="Arial" w:cs="Arial"/>
          <w:sz w:val="20"/>
          <w:szCs w:val="20"/>
        </w:rPr>
        <w:t xml:space="preserve"> membre</w:t>
      </w:r>
      <w:r w:rsidR="003E62FF" w:rsidRPr="00C47328">
        <w:rPr>
          <w:rFonts w:ascii="Arial" w:hAnsi="Arial" w:cs="Arial"/>
          <w:sz w:val="20"/>
          <w:szCs w:val="20"/>
        </w:rPr>
        <w:t>s</w:t>
      </w:r>
      <w:r w:rsidR="00CA5E64" w:rsidRPr="00C47328">
        <w:rPr>
          <w:rFonts w:ascii="Arial" w:hAnsi="Arial" w:cs="Arial"/>
          <w:sz w:val="20"/>
          <w:szCs w:val="20"/>
        </w:rPr>
        <w:t xml:space="preserve"> du groupement ayant exécuté la prestation</w:t>
      </w:r>
      <w:r w:rsidR="00CA5E64" w:rsidRPr="00C47328">
        <w:rPr>
          <w:rFonts w:ascii="Arial" w:hAnsi="Arial" w:cs="Arial"/>
          <w:bCs/>
          <w:sz w:val="20"/>
          <w:szCs w:val="20"/>
        </w:rPr>
        <w:t> </w:t>
      </w:r>
      <w:r w:rsidRPr="00C47328">
        <w:rPr>
          <w:rFonts w:ascii="Arial" w:hAnsi="Arial" w:cs="Arial"/>
          <w:sz w:val="20"/>
          <w:szCs w:val="20"/>
        </w:rPr>
        <w:t>;</w:t>
      </w:r>
    </w:p>
    <w:p w14:paraId="3485B31C" w14:textId="58F37458" w:rsidR="003B62C5" w:rsidRPr="00C47328" w:rsidRDefault="003B62C5" w:rsidP="00A9243F">
      <w:pPr>
        <w:numPr>
          <w:ilvl w:val="0"/>
          <w:numId w:val="2"/>
        </w:numPr>
        <w:autoSpaceDE w:val="0"/>
        <w:autoSpaceDN w:val="0"/>
        <w:adjustRightInd w:val="0"/>
        <w:ind w:left="714" w:hanging="357"/>
        <w:jc w:val="both"/>
        <w:rPr>
          <w:rFonts w:ascii="Arial" w:hAnsi="Arial" w:cs="Arial"/>
          <w:sz w:val="20"/>
          <w:szCs w:val="20"/>
        </w:rPr>
      </w:pPr>
      <w:r w:rsidRPr="00C47328">
        <w:rPr>
          <w:rFonts w:ascii="Arial" w:hAnsi="Arial" w:cs="Arial"/>
          <w:sz w:val="20"/>
          <w:szCs w:val="20"/>
        </w:rPr>
        <w:t xml:space="preserve">le numéro d’inscription au registre du commerce et des sociétés et </w:t>
      </w:r>
      <w:r w:rsidR="004E2A3D" w:rsidRPr="00C47328">
        <w:rPr>
          <w:rFonts w:ascii="Arial" w:hAnsi="Arial" w:cs="Arial"/>
          <w:sz w:val="20"/>
          <w:szCs w:val="20"/>
        </w:rPr>
        <w:t xml:space="preserve">le </w:t>
      </w:r>
      <w:r w:rsidRPr="00C47328">
        <w:rPr>
          <w:rFonts w:ascii="Arial" w:hAnsi="Arial" w:cs="Arial"/>
          <w:sz w:val="20"/>
          <w:szCs w:val="20"/>
        </w:rPr>
        <w:t>numéro SIRET</w:t>
      </w:r>
      <w:r w:rsidR="004E2A3D" w:rsidRPr="00C47328">
        <w:rPr>
          <w:rFonts w:ascii="Arial" w:hAnsi="Arial" w:cs="Arial"/>
          <w:sz w:val="20"/>
          <w:szCs w:val="20"/>
        </w:rPr>
        <w:t xml:space="preserve"> du </w:t>
      </w:r>
      <w:r w:rsidR="00F26994" w:rsidRPr="00C47328">
        <w:rPr>
          <w:rFonts w:ascii="Arial" w:hAnsi="Arial" w:cs="Arial"/>
          <w:sz w:val="20"/>
          <w:szCs w:val="20"/>
        </w:rPr>
        <w:t>T</w:t>
      </w:r>
      <w:r w:rsidR="004E2A3D" w:rsidRPr="00C47328">
        <w:rPr>
          <w:rFonts w:ascii="Arial" w:hAnsi="Arial" w:cs="Arial"/>
          <w:sz w:val="20"/>
          <w:szCs w:val="20"/>
        </w:rPr>
        <w:t xml:space="preserve">itulaire ou, en cas de groupement d’opérateurs économiques, </w:t>
      </w:r>
      <w:r w:rsidR="00FB161C" w:rsidRPr="00C47328">
        <w:rPr>
          <w:rFonts w:ascii="Arial" w:hAnsi="Arial" w:cs="Arial"/>
          <w:sz w:val="20"/>
          <w:szCs w:val="20"/>
        </w:rPr>
        <w:t>du</w:t>
      </w:r>
      <w:r w:rsidR="003E62FF" w:rsidRPr="00C47328">
        <w:rPr>
          <w:rFonts w:ascii="Arial" w:hAnsi="Arial" w:cs="Arial"/>
          <w:sz w:val="20"/>
          <w:szCs w:val="20"/>
        </w:rPr>
        <w:t xml:space="preserve"> ou des</w:t>
      </w:r>
      <w:r w:rsidR="00FB161C" w:rsidRPr="00C47328">
        <w:rPr>
          <w:rFonts w:ascii="Arial" w:hAnsi="Arial" w:cs="Arial"/>
          <w:sz w:val="20"/>
          <w:szCs w:val="20"/>
        </w:rPr>
        <w:t xml:space="preserve"> membre</w:t>
      </w:r>
      <w:r w:rsidR="003E62FF" w:rsidRPr="00C47328">
        <w:rPr>
          <w:rFonts w:ascii="Arial" w:hAnsi="Arial" w:cs="Arial"/>
          <w:sz w:val="20"/>
          <w:szCs w:val="20"/>
        </w:rPr>
        <w:t>s</w:t>
      </w:r>
      <w:r w:rsidR="00FB161C" w:rsidRPr="00C47328">
        <w:rPr>
          <w:rFonts w:ascii="Arial" w:hAnsi="Arial" w:cs="Arial"/>
          <w:sz w:val="20"/>
          <w:szCs w:val="20"/>
        </w:rPr>
        <w:t xml:space="preserve"> du groupement qui exécute</w:t>
      </w:r>
      <w:r w:rsidR="003E62FF" w:rsidRPr="00C47328">
        <w:rPr>
          <w:rFonts w:ascii="Arial" w:hAnsi="Arial" w:cs="Arial"/>
          <w:sz w:val="20"/>
          <w:szCs w:val="20"/>
        </w:rPr>
        <w:t>nt</w:t>
      </w:r>
      <w:r w:rsidR="00FB161C" w:rsidRPr="00C47328">
        <w:rPr>
          <w:rFonts w:ascii="Arial" w:hAnsi="Arial" w:cs="Arial"/>
          <w:sz w:val="20"/>
          <w:szCs w:val="20"/>
        </w:rPr>
        <w:t xml:space="preserve"> la prestation</w:t>
      </w:r>
      <w:r w:rsidR="004E2A3D" w:rsidRPr="00C47328">
        <w:rPr>
          <w:rFonts w:ascii="Arial" w:hAnsi="Arial" w:cs="Arial"/>
          <w:sz w:val="20"/>
          <w:szCs w:val="20"/>
        </w:rPr>
        <w:t xml:space="preserve"> ; </w:t>
      </w:r>
    </w:p>
    <w:p w14:paraId="083512A4" w14:textId="77777777" w:rsidR="003B62C5" w:rsidRPr="00661463" w:rsidRDefault="004E2A3D" w:rsidP="00A9243F">
      <w:pPr>
        <w:numPr>
          <w:ilvl w:val="0"/>
          <w:numId w:val="2"/>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 xml:space="preserve">le numéro et </w:t>
      </w:r>
      <w:r w:rsidR="003B62C5" w:rsidRPr="00661463">
        <w:rPr>
          <w:rFonts w:ascii="Arial" w:hAnsi="Arial" w:cs="Arial"/>
          <w:sz w:val="20"/>
          <w:szCs w:val="20"/>
        </w:rPr>
        <w:t xml:space="preserve">la date </w:t>
      </w:r>
      <w:r w:rsidRPr="00661463">
        <w:rPr>
          <w:rFonts w:ascii="Arial" w:hAnsi="Arial" w:cs="Arial"/>
          <w:sz w:val="20"/>
          <w:szCs w:val="20"/>
        </w:rPr>
        <w:t xml:space="preserve">d’établissement </w:t>
      </w:r>
      <w:r w:rsidR="003B62C5" w:rsidRPr="00661463">
        <w:rPr>
          <w:rFonts w:ascii="Arial" w:hAnsi="Arial" w:cs="Arial"/>
          <w:sz w:val="20"/>
          <w:szCs w:val="20"/>
        </w:rPr>
        <w:t>de la facture</w:t>
      </w:r>
      <w:r w:rsidRPr="00661463">
        <w:rPr>
          <w:rFonts w:ascii="Arial" w:hAnsi="Arial" w:cs="Arial"/>
          <w:sz w:val="20"/>
          <w:szCs w:val="20"/>
        </w:rPr>
        <w:t xml:space="preserve"> ; </w:t>
      </w:r>
    </w:p>
    <w:p w14:paraId="7718CC68" w14:textId="1255C83A" w:rsidR="003B62C5" w:rsidRPr="00661463" w:rsidRDefault="003B62C5" w:rsidP="00A9243F">
      <w:pPr>
        <w:numPr>
          <w:ilvl w:val="0"/>
          <w:numId w:val="2"/>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 xml:space="preserve">la </w:t>
      </w:r>
      <w:r w:rsidR="004E7428" w:rsidRPr="00661463">
        <w:rPr>
          <w:rFonts w:ascii="Arial" w:hAnsi="Arial" w:cs="Arial"/>
          <w:sz w:val="20"/>
          <w:szCs w:val="20"/>
        </w:rPr>
        <w:t xml:space="preserve">nature des </w:t>
      </w:r>
      <w:r w:rsidRPr="00661463">
        <w:rPr>
          <w:rFonts w:ascii="Arial" w:hAnsi="Arial" w:cs="Arial"/>
          <w:sz w:val="20"/>
          <w:szCs w:val="20"/>
        </w:rPr>
        <w:t>prestation</w:t>
      </w:r>
      <w:r w:rsidR="004E7428" w:rsidRPr="00661463">
        <w:rPr>
          <w:rFonts w:ascii="Arial" w:hAnsi="Arial" w:cs="Arial"/>
          <w:sz w:val="20"/>
          <w:szCs w:val="20"/>
        </w:rPr>
        <w:t>s</w:t>
      </w:r>
      <w:r w:rsidRPr="00661463">
        <w:rPr>
          <w:rFonts w:ascii="Arial" w:hAnsi="Arial" w:cs="Arial"/>
          <w:sz w:val="20"/>
          <w:szCs w:val="20"/>
        </w:rPr>
        <w:t xml:space="preserve"> facturée</w:t>
      </w:r>
      <w:r w:rsidR="004E7428" w:rsidRPr="00661463">
        <w:rPr>
          <w:rFonts w:ascii="Arial" w:hAnsi="Arial" w:cs="Arial"/>
          <w:sz w:val="20"/>
          <w:szCs w:val="20"/>
        </w:rPr>
        <w:t>s</w:t>
      </w:r>
      <w:r w:rsidR="004E2A3D" w:rsidRPr="00661463">
        <w:rPr>
          <w:rFonts w:ascii="Arial" w:hAnsi="Arial" w:cs="Arial"/>
          <w:sz w:val="20"/>
          <w:szCs w:val="20"/>
        </w:rPr>
        <w:t> ;</w:t>
      </w:r>
    </w:p>
    <w:p w14:paraId="1430C0F6" w14:textId="01B06081" w:rsidR="001A69B5" w:rsidRPr="00661463" w:rsidRDefault="001A69B5" w:rsidP="00A9243F">
      <w:pPr>
        <w:numPr>
          <w:ilvl w:val="0"/>
          <w:numId w:val="2"/>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la période concernée ou, le cas échéant, la date d’exécution de la prestation ;</w:t>
      </w:r>
    </w:p>
    <w:p w14:paraId="0D669FC8" w14:textId="77777777" w:rsidR="004E2A3D" w:rsidRPr="00661463" w:rsidRDefault="003B62C5" w:rsidP="00A9243F">
      <w:pPr>
        <w:numPr>
          <w:ilvl w:val="0"/>
          <w:numId w:val="2"/>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le montant total HT, le taux de TVA applicable et son montant</w:t>
      </w:r>
      <w:r w:rsidR="004E2A3D" w:rsidRPr="00661463">
        <w:rPr>
          <w:rFonts w:ascii="Arial" w:hAnsi="Arial" w:cs="Arial"/>
          <w:sz w:val="20"/>
          <w:szCs w:val="20"/>
        </w:rPr>
        <w:t xml:space="preserve"> ; </w:t>
      </w:r>
    </w:p>
    <w:p w14:paraId="350C61A5" w14:textId="77777777" w:rsidR="003B62C5" w:rsidRPr="00661463" w:rsidRDefault="003B62C5" w:rsidP="00A9243F">
      <w:pPr>
        <w:numPr>
          <w:ilvl w:val="0"/>
          <w:numId w:val="2"/>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le montant total TTC</w:t>
      </w:r>
      <w:r w:rsidR="004E2A3D" w:rsidRPr="00661463">
        <w:rPr>
          <w:rFonts w:ascii="Arial" w:hAnsi="Arial" w:cs="Arial"/>
          <w:sz w:val="20"/>
          <w:szCs w:val="20"/>
        </w:rPr>
        <w:t> ;</w:t>
      </w:r>
    </w:p>
    <w:p w14:paraId="370AD44E" w14:textId="7EC1CB7C" w:rsidR="003B62C5" w:rsidRPr="00661463" w:rsidRDefault="003B62C5" w:rsidP="00A9243F">
      <w:pPr>
        <w:numPr>
          <w:ilvl w:val="0"/>
          <w:numId w:val="2"/>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le type de compte, bancaire ou postal et les coordonnées du compte</w:t>
      </w:r>
      <w:r w:rsidR="00FF0037" w:rsidRPr="00661463">
        <w:rPr>
          <w:rFonts w:ascii="Arial" w:hAnsi="Arial" w:cs="Arial"/>
          <w:sz w:val="20"/>
          <w:szCs w:val="20"/>
        </w:rPr>
        <w:t xml:space="preserve"> bancaire ou postal</w:t>
      </w:r>
      <w:r w:rsidRPr="00661463">
        <w:rPr>
          <w:rFonts w:ascii="Arial" w:hAnsi="Arial" w:cs="Arial"/>
          <w:sz w:val="20"/>
          <w:szCs w:val="20"/>
        </w:rPr>
        <w:t xml:space="preserve"> sur lequel les sommes doivent être virées.</w:t>
      </w:r>
    </w:p>
    <w:p w14:paraId="357F7440" w14:textId="77777777" w:rsidR="008557D5" w:rsidRPr="00661463" w:rsidRDefault="008557D5" w:rsidP="008557D5">
      <w:pPr>
        <w:jc w:val="both"/>
        <w:rPr>
          <w:rFonts w:ascii="Arial" w:hAnsi="Arial" w:cs="Arial"/>
          <w:sz w:val="20"/>
          <w:szCs w:val="20"/>
        </w:rPr>
      </w:pPr>
    </w:p>
    <w:p w14:paraId="477B6B76" w14:textId="77777777" w:rsidR="004B67AD" w:rsidRPr="00661463" w:rsidRDefault="004B67AD" w:rsidP="004B67AD">
      <w:pPr>
        <w:jc w:val="both"/>
        <w:rPr>
          <w:rFonts w:ascii="Arial" w:hAnsi="Arial" w:cs="Arial"/>
          <w:sz w:val="20"/>
          <w:szCs w:val="20"/>
        </w:rPr>
      </w:pPr>
      <w:r w:rsidRPr="00661463">
        <w:rPr>
          <w:rFonts w:ascii="Arial" w:hAnsi="Arial" w:cs="Arial"/>
          <w:sz w:val="20"/>
          <w:szCs w:val="20"/>
        </w:rPr>
        <w:t xml:space="preserve">En application des articles L.2192-1 et suivants du code de la commande publique, les factures et pièces justificatives du paiement du prix sont adressées </w:t>
      </w:r>
      <w:r w:rsidRPr="00661463">
        <w:rPr>
          <w:rFonts w:ascii="Arial" w:hAnsi="Arial" w:cs="Arial"/>
          <w:i/>
          <w:sz w:val="20"/>
          <w:szCs w:val="20"/>
        </w:rPr>
        <w:t>via</w:t>
      </w:r>
      <w:r w:rsidRPr="00661463">
        <w:rPr>
          <w:rFonts w:ascii="Arial" w:hAnsi="Arial" w:cs="Arial"/>
          <w:sz w:val="20"/>
          <w:szCs w:val="20"/>
        </w:rPr>
        <w:t xml:space="preserve"> la solution de facturation électronique Chorus Portail Pro 2017. La transmission d’une facture par une autre voie n’est pas prise en compte. </w:t>
      </w:r>
    </w:p>
    <w:p w14:paraId="64D67104" w14:textId="77777777" w:rsidR="004B67AD" w:rsidRPr="00661463" w:rsidRDefault="004B67AD" w:rsidP="004B67AD">
      <w:pPr>
        <w:jc w:val="both"/>
        <w:rPr>
          <w:rFonts w:ascii="Arial" w:hAnsi="Arial" w:cs="Arial"/>
          <w:sz w:val="20"/>
          <w:szCs w:val="20"/>
        </w:rPr>
      </w:pPr>
    </w:p>
    <w:p w14:paraId="11BA8457" w14:textId="7089D668" w:rsidR="004B67AD" w:rsidRPr="00661463" w:rsidRDefault="004B67AD" w:rsidP="004B67AD">
      <w:pPr>
        <w:jc w:val="both"/>
        <w:rPr>
          <w:rFonts w:ascii="Arial" w:hAnsi="Arial" w:cs="Arial"/>
          <w:sz w:val="20"/>
          <w:szCs w:val="20"/>
        </w:rPr>
      </w:pPr>
      <w:r w:rsidRPr="00661463">
        <w:rPr>
          <w:rFonts w:ascii="Arial" w:hAnsi="Arial" w:cs="Arial"/>
          <w:sz w:val="20"/>
          <w:szCs w:val="20"/>
        </w:rPr>
        <w:t xml:space="preserve">Dans tous les cas, le montant à régler au </w:t>
      </w:r>
      <w:r w:rsidR="00D11E19" w:rsidRPr="00661463">
        <w:rPr>
          <w:rFonts w:ascii="Arial" w:hAnsi="Arial" w:cs="Arial"/>
          <w:sz w:val="20"/>
          <w:szCs w:val="20"/>
        </w:rPr>
        <w:t>T</w:t>
      </w:r>
      <w:r w:rsidRPr="00661463">
        <w:rPr>
          <w:rFonts w:ascii="Arial" w:hAnsi="Arial" w:cs="Arial"/>
          <w:sz w:val="20"/>
          <w:szCs w:val="20"/>
        </w:rPr>
        <w:t xml:space="preserve">itulaire est arrêté par France Travail qui notifie le cas échéant au </w:t>
      </w:r>
      <w:r w:rsidR="00746580" w:rsidRPr="00661463">
        <w:rPr>
          <w:rFonts w:ascii="Arial" w:hAnsi="Arial" w:cs="Arial"/>
          <w:sz w:val="20"/>
          <w:szCs w:val="20"/>
        </w:rPr>
        <w:t>T</w:t>
      </w:r>
      <w:r w:rsidRPr="00661463">
        <w:rPr>
          <w:rFonts w:ascii="Arial" w:hAnsi="Arial" w:cs="Arial"/>
          <w:sz w:val="20"/>
          <w:szCs w:val="20"/>
        </w:rPr>
        <w:t xml:space="preserve">itulaire le fait qu’un avoir doit être établi pour tenir compte, notamment, des pénalités ou réfactions imposées. </w:t>
      </w:r>
    </w:p>
    <w:p w14:paraId="3B73C7EF" w14:textId="77777777" w:rsidR="004B67AD" w:rsidRPr="00661463" w:rsidRDefault="004B67AD" w:rsidP="004B67AD">
      <w:pPr>
        <w:jc w:val="both"/>
        <w:rPr>
          <w:rFonts w:ascii="Arial" w:hAnsi="Arial" w:cs="Arial"/>
          <w:sz w:val="20"/>
          <w:szCs w:val="20"/>
        </w:rPr>
      </w:pPr>
    </w:p>
    <w:p w14:paraId="63C9FCDB" w14:textId="77777777" w:rsidR="004B67AD" w:rsidRPr="00661463" w:rsidRDefault="004B67AD" w:rsidP="004B67AD">
      <w:pPr>
        <w:pStyle w:val="BodyText"/>
        <w:spacing w:after="0"/>
        <w:jc w:val="both"/>
        <w:rPr>
          <w:rFonts w:ascii="Arial" w:hAnsi="Arial" w:cs="Arial"/>
          <w:sz w:val="20"/>
          <w:szCs w:val="20"/>
        </w:rPr>
      </w:pPr>
      <w:r w:rsidRPr="00661463">
        <w:rPr>
          <w:rFonts w:ascii="Arial" w:hAnsi="Arial" w:cs="Arial"/>
          <w:sz w:val="20"/>
          <w:szCs w:val="20"/>
        </w:rPr>
        <w:t>Les factures sont réglées dans un délai maximum de 30 jours à compter de la date de réception de la facture ou la date de la constatation de la conformité des prestations lorsqu’elle est postérieure à la date de réception de la demande de paiement. Le défaut de paiement dans ce délai fait courir de plein droit des intérêts moratoires au bénéfice du Titulaire. Le taux des intérêts moratoires est le taux d’intérêt appliqué par la banque centrale européenne (BCE) à ses opérations principales de refinancement les plus récentes, en vigueur au premier jour du semestre de l’année civile au cours duquel les intérêts moratoires ont commencé à courir, majoré de huit points de pourcentage.</w:t>
      </w:r>
    </w:p>
    <w:p w14:paraId="56F64003" w14:textId="77777777" w:rsidR="004B67AD" w:rsidRPr="00661463" w:rsidRDefault="004B67AD" w:rsidP="004B67AD">
      <w:pPr>
        <w:pStyle w:val="BodyText"/>
        <w:spacing w:after="0"/>
        <w:jc w:val="both"/>
        <w:rPr>
          <w:rFonts w:ascii="Arial" w:hAnsi="Arial" w:cs="Arial"/>
          <w:sz w:val="20"/>
          <w:szCs w:val="20"/>
        </w:rPr>
      </w:pPr>
    </w:p>
    <w:p w14:paraId="4002A6DB" w14:textId="16E71868" w:rsidR="004B67AD" w:rsidRPr="00661463" w:rsidRDefault="004B67AD" w:rsidP="004B67AD">
      <w:pPr>
        <w:jc w:val="both"/>
        <w:rPr>
          <w:rFonts w:ascii="Arial" w:hAnsi="Arial" w:cs="Arial"/>
          <w:sz w:val="20"/>
          <w:szCs w:val="20"/>
        </w:rPr>
      </w:pPr>
      <w:r w:rsidRPr="00661463">
        <w:rPr>
          <w:rFonts w:ascii="Arial" w:hAnsi="Arial" w:cs="Arial"/>
          <w:sz w:val="20"/>
          <w:szCs w:val="20"/>
        </w:rPr>
        <w:t xml:space="preserve">Dans le cas où le titulaire est un groupement d’opérateurs économiques, les factures sont émises par chacun des membres du groupement pour les prestations qu’il exécute. Ces factures sont visées par le mandataire qui les transmet à France Travail. </w:t>
      </w:r>
    </w:p>
    <w:p w14:paraId="40C7EB63" w14:textId="77777777" w:rsidR="004B67AD" w:rsidRPr="00661463" w:rsidRDefault="004B67AD" w:rsidP="004B67AD">
      <w:pPr>
        <w:jc w:val="both"/>
        <w:rPr>
          <w:rFonts w:ascii="Arial" w:hAnsi="Arial" w:cs="Arial"/>
          <w:sz w:val="20"/>
          <w:szCs w:val="20"/>
        </w:rPr>
      </w:pPr>
    </w:p>
    <w:p w14:paraId="509E07E9" w14:textId="77777777" w:rsidR="004B67AD" w:rsidRPr="00661463" w:rsidRDefault="004B67AD" w:rsidP="004B67AD">
      <w:pPr>
        <w:jc w:val="both"/>
        <w:rPr>
          <w:rFonts w:ascii="Arial" w:hAnsi="Arial" w:cs="Arial"/>
          <w:sz w:val="20"/>
          <w:szCs w:val="20"/>
        </w:rPr>
      </w:pPr>
      <w:r w:rsidRPr="00661463">
        <w:rPr>
          <w:rFonts w:ascii="Arial" w:hAnsi="Arial" w:cs="Arial"/>
          <w:sz w:val="20"/>
          <w:szCs w:val="20"/>
        </w:rPr>
        <w:t>Les sommes dues sont versées :</w:t>
      </w:r>
    </w:p>
    <w:p w14:paraId="59A25268" w14:textId="77777777" w:rsidR="004B67AD" w:rsidRPr="00661463" w:rsidRDefault="004B67AD" w:rsidP="004B67AD">
      <w:pPr>
        <w:pStyle w:val="Header"/>
        <w:tabs>
          <w:tab w:val="clear" w:pos="4536"/>
          <w:tab w:val="clear" w:pos="9072"/>
          <w:tab w:val="left" w:pos="426"/>
        </w:tabs>
        <w:ind w:left="426" w:hanging="410"/>
        <w:jc w:val="both"/>
        <w:rPr>
          <w:rFonts w:ascii="Arial" w:hAnsi="Arial" w:cs="Arial"/>
          <w:bCs/>
          <w:sz w:val="20"/>
          <w:szCs w:val="20"/>
        </w:rPr>
      </w:pPr>
      <w:r w:rsidRPr="00661463">
        <w:rPr>
          <w:rFonts w:ascii="Arial" w:hAnsi="Arial" w:cs="Arial"/>
          <w:bCs/>
          <w:sz w:val="20"/>
          <w:szCs w:val="20"/>
        </w:rPr>
        <w:t>-</w:t>
      </w:r>
      <w:r w:rsidRPr="00661463">
        <w:rPr>
          <w:rFonts w:ascii="Arial" w:hAnsi="Arial" w:cs="Arial"/>
          <w:bCs/>
          <w:sz w:val="20"/>
          <w:szCs w:val="20"/>
        </w:rPr>
        <w:tab/>
      </w:r>
      <w:r w:rsidRPr="00661463">
        <w:rPr>
          <w:rFonts w:ascii="Arial" w:hAnsi="Arial" w:cs="Arial"/>
          <w:sz w:val="20"/>
          <w:szCs w:val="20"/>
        </w:rPr>
        <w:t>lorsque le groupement est conjoint sur le compte de chacun des membres du groupement selon la répartition annoncée à l’article « Répartition de l’exécution des prestations » du présent Contrat</w:t>
      </w:r>
      <w:r w:rsidRPr="00661463">
        <w:rPr>
          <w:rFonts w:ascii="Arial" w:hAnsi="Arial" w:cs="Arial"/>
          <w:bCs/>
          <w:sz w:val="20"/>
          <w:szCs w:val="20"/>
        </w:rPr>
        <w:t xml:space="preserve"> ;</w:t>
      </w:r>
    </w:p>
    <w:p w14:paraId="434034AD" w14:textId="77777777" w:rsidR="004B67AD" w:rsidRPr="00661463" w:rsidRDefault="004B67AD" w:rsidP="004B67AD">
      <w:pPr>
        <w:pStyle w:val="Header"/>
        <w:tabs>
          <w:tab w:val="clear" w:pos="4536"/>
          <w:tab w:val="clear" w:pos="9072"/>
          <w:tab w:val="left" w:pos="426"/>
        </w:tabs>
        <w:ind w:left="426" w:hanging="410"/>
        <w:jc w:val="both"/>
        <w:rPr>
          <w:rFonts w:ascii="Arial" w:hAnsi="Arial" w:cs="Arial"/>
          <w:bCs/>
          <w:sz w:val="20"/>
          <w:szCs w:val="20"/>
        </w:rPr>
      </w:pPr>
      <w:r w:rsidRPr="00661463">
        <w:rPr>
          <w:rFonts w:ascii="Arial" w:hAnsi="Arial" w:cs="Arial"/>
          <w:bCs/>
          <w:sz w:val="20"/>
          <w:szCs w:val="20"/>
        </w:rPr>
        <w:t>-</w:t>
      </w:r>
      <w:r w:rsidRPr="00661463">
        <w:rPr>
          <w:rFonts w:ascii="Arial" w:hAnsi="Arial" w:cs="Arial"/>
          <w:bCs/>
          <w:sz w:val="20"/>
          <w:szCs w:val="20"/>
        </w:rPr>
        <w:tab/>
      </w:r>
      <w:r w:rsidRPr="00661463">
        <w:rPr>
          <w:rFonts w:ascii="Arial" w:hAnsi="Arial" w:cs="Arial"/>
          <w:sz w:val="20"/>
          <w:szCs w:val="20"/>
        </w:rPr>
        <w:t xml:space="preserve">lorsque le groupement est solidaire sur le compte unique géré par le mandataire du groupement. </w:t>
      </w:r>
    </w:p>
    <w:p w14:paraId="1131A2F9" w14:textId="77777777" w:rsidR="004B67AD" w:rsidRPr="00661463" w:rsidRDefault="004B67AD" w:rsidP="004B67AD">
      <w:pPr>
        <w:jc w:val="both"/>
        <w:rPr>
          <w:rFonts w:ascii="Arial" w:hAnsi="Arial" w:cs="Arial"/>
          <w:sz w:val="20"/>
          <w:szCs w:val="20"/>
        </w:rPr>
      </w:pPr>
    </w:p>
    <w:p w14:paraId="3845E0EE" w14:textId="77777777" w:rsidR="004B67AD" w:rsidRPr="00661463" w:rsidRDefault="004B67AD" w:rsidP="004B67AD">
      <w:pPr>
        <w:pStyle w:val="BodyText"/>
        <w:spacing w:after="0"/>
        <w:jc w:val="both"/>
        <w:rPr>
          <w:rFonts w:ascii="Arial" w:hAnsi="Arial" w:cs="Arial"/>
          <w:sz w:val="20"/>
          <w:szCs w:val="20"/>
        </w:rPr>
      </w:pPr>
      <w:r w:rsidRPr="00661463">
        <w:rPr>
          <w:rFonts w:ascii="Arial" w:hAnsi="Arial" w:cs="Arial"/>
          <w:sz w:val="20"/>
          <w:szCs w:val="20"/>
        </w:rPr>
        <w:t>En cas de sous-traitance, les articles R.2193-10 à R.2193-15 du code de la commande publique s’appliquent.</w:t>
      </w:r>
    </w:p>
    <w:p w14:paraId="1DD87F76" w14:textId="77777777" w:rsidR="0074750F" w:rsidRPr="00661463" w:rsidRDefault="0074750F" w:rsidP="004B67AD">
      <w:pPr>
        <w:pStyle w:val="BodyText"/>
        <w:spacing w:after="0"/>
        <w:jc w:val="both"/>
        <w:rPr>
          <w:rFonts w:ascii="Arial" w:hAnsi="Arial" w:cs="Arial"/>
          <w:sz w:val="20"/>
          <w:szCs w:val="20"/>
        </w:rPr>
      </w:pPr>
    </w:p>
    <w:p w14:paraId="7FEF55CC" w14:textId="77777777" w:rsidR="0074750F" w:rsidRPr="00661463" w:rsidRDefault="0074750F" w:rsidP="004B67AD">
      <w:pPr>
        <w:pStyle w:val="BodyText"/>
        <w:spacing w:after="0"/>
        <w:jc w:val="both"/>
        <w:rPr>
          <w:rFonts w:ascii="Arial" w:hAnsi="Arial" w:cs="Arial"/>
          <w:sz w:val="20"/>
          <w:szCs w:val="20"/>
        </w:rPr>
      </w:pPr>
    </w:p>
    <w:p w14:paraId="3E6B46B6" w14:textId="6044544D" w:rsidR="003B62C5" w:rsidRPr="00661463" w:rsidRDefault="003B62C5" w:rsidP="0074750F">
      <w:pPr>
        <w:autoSpaceDE w:val="0"/>
        <w:autoSpaceDN w:val="0"/>
        <w:adjustRightInd w:val="0"/>
        <w:jc w:val="both"/>
        <w:rPr>
          <w:rFonts w:ascii="Arial" w:hAnsi="Arial" w:cs="Arial"/>
          <w:b/>
          <w:caps/>
          <w:color w:val="153D63" w:themeColor="text2" w:themeTint="E6"/>
          <w:sz w:val="20"/>
          <w:szCs w:val="20"/>
        </w:rPr>
      </w:pPr>
      <w:r w:rsidRPr="00661463">
        <w:rPr>
          <w:rFonts w:ascii="Arial" w:hAnsi="Arial" w:cs="Arial"/>
          <w:b/>
          <w:caps/>
          <w:color w:val="153D63" w:themeColor="text2" w:themeTint="E6"/>
          <w:sz w:val="20"/>
          <w:szCs w:val="20"/>
        </w:rPr>
        <w:t>V</w:t>
      </w:r>
      <w:r w:rsidR="00AA5864" w:rsidRPr="00661463">
        <w:rPr>
          <w:rFonts w:ascii="Arial" w:hAnsi="Arial" w:cs="Arial"/>
          <w:b/>
          <w:caps/>
          <w:color w:val="153D63" w:themeColor="text2" w:themeTint="E6"/>
          <w:sz w:val="20"/>
          <w:szCs w:val="20"/>
        </w:rPr>
        <w:t>II</w:t>
      </w:r>
      <w:r w:rsidRPr="00661463">
        <w:rPr>
          <w:rFonts w:ascii="Arial" w:hAnsi="Arial" w:cs="Arial"/>
          <w:b/>
          <w:caps/>
          <w:color w:val="153D63" w:themeColor="text2" w:themeTint="E6"/>
          <w:sz w:val="20"/>
          <w:szCs w:val="20"/>
        </w:rPr>
        <w:t xml:space="preserve">. -  </w:t>
      </w:r>
      <w:r w:rsidR="00AA5864" w:rsidRPr="00661463">
        <w:rPr>
          <w:rFonts w:ascii="Arial" w:hAnsi="Arial" w:cs="Arial"/>
          <w:b/>
          <w:caps/>
          <w:color w:val="153D63" w:themeColor="text2" w:themeTint="E6"/>
          <w:sz w:val="20"/>
          <w:szCs w:val="20"/>
        </w:rPr>
        <w:t>Dispositions diverses</w:t>
      </w:r>
    </w:p>
    <w:p w14:paraId="34847CCC" w14:textId="01BEF7D8" w:rsidR="003B62C5" w:rsidRPr="00661463" w:rsidRDefault="003B62C5" w:rsidP="00DD2CEE">
      <w:pPr>
        <w:autoSpaceDE w:val="0"/>
        <w:autoSpaceDN w:val="0"/>
        <w:adjustRightInd w:val="0"/>
        <w:spacing w:before="240"/>
        <w:jc w:val="both"/>
        <w:rPr>
          <w:rFonts w:ascii="Arial" w:hAnsi="Arial" w:cs="Arial"/>
          <w:b/>
          <w:caps/>
          <w:color w:val="153D63" w:themeColor="text2" w:themeTint="E6"/>
          <w:sz w:val="20"/>
          <w:szCs w:val="20"/>
        </w:rPr>
      </w:pPr>
      <w:r w:rsidRPr="00661463">
        <w:rPr>
          <w:rFonts w:ascii="Arial" w:hAnsi="Arial" w:cs="Arial"/>
          <w:b/>
          <w:caps/>
          <w:color w:val="153D63" w:themeColor="text2" w:themeTint="E6"/>
          <w:sz w:val="20"/>
          <w:szCs w:val="20"/>
        </w:rPr>
        <w:t>V</w:t>
      </w:r>
      <w:r w:rsidR="00AA5864" w:rsidRPr="00661463">
        <w:rPr>
          <w:rFonts w:ascii="Arial" w:hAnsi="Arial" w:cs="Arial"/>
          <w:b/>
          <w:caps/>
          <w:color w:val="153D63" w:themeColor="text2" w:themeTint="E6"/>
          <w:sz w:val="20"/>
          <w:szCs w:val="20"/>
        </w:rPr>
        <w:t>II</w:t>
      </w:r>
      <w:r w:rsidRPr="00661463">
        <w:rPr>
          <w:rFonts w:ascii="Arial" w:hAnsi="Arial" w:cs="Arial"/>
          <w:b/>
          <w:caps/>
          <w:color w:val="153D63" w:themeColor="text2" w:themeTint="E6"/>
          <w:sz w:val="20"/>
          <w:szCs w:val="20"/>
        </w:rPr>
        <w:t xml:space="preserve">.1 -  </w:t>
      </w:r>
      <w:r w:rsidR="00BF0A33" w:rsidRPr="00661463">
        <w:rPr>
          <w:rFonts w:ascii="Arial" w:hAnsi="Arial" w:cs="Arial"/>
          <w:b/>
          <w:color w:val="153D63" w:themeColor="text2" w:themeTint="E6"/>
          <w:sz w:val="20"/>
          <w:szCs w:val="20"/>
        </w:rPr>
        <w:t>Dispositions applicables aux groupements d’opérateurs économiques</w:t>
      </w:r>
    </w:p>
    <w:p w14:paraId="59B47F4A" w14:textId="77777777" w:rsidR="003B62C5" w:rsidRPr="00661463" w:rsidRDefault="003B62C5" w:rsidP="003B62C5">
      <w:pPr>
        <w:autoSpaceDE w:val="0"/>
        <w:autoSpaceDN w:val="0"/>
        <w:adjustRightInd w:val="0"/>
        <w:jc w:val="both"/>
        <w:rPr>
          <w:rFonts w:ascii="Arial" w:hAnsi="Arial" w:cs="Arial"/>
          <w:sz w:val="20"/>
          <w:szCs w:val="20"/>
        </w:rPr>
      </w:pPr>
    </w:p>
    <w:p w14:paraId="5DA23AD5" w14:textId="1F9FEA83"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Dans le cas où le Titulaire du marché est un groupement d’opérateurs économiques constitué en application des articles R.2142-19 à R.2142-27 du Code de la commande publique, il prend la forme d’un groupement solidaire ou d’un groupement conjoint selon la mention portée dans le Document de candidature. Dans le cas où le groupement est conjoint, le mandataire du groupement est solidaire pour l’exécution du marché de l’ensemble des autres membres du groupement dans leurs obligations </w:t>
      </w:r>
      <w:r w:rsidRPr="00C47328">
        <w:rPr>
          <w:rFonts w:ascii="Arial" w:hAnsi="Arial" w:cs="Arial"/>
          <w:sz w:val="20"/>
          <w:szCs w:val="20"/>
        </w:rPr>
        <w:t>contractuelles à l’égard de France Travail. La répartition des prestations entre les membres du groupement est précisée</w:t>
      </w:r>
      <w:r w:rsidR="00691EB2" w:rsidRPr="00C47328">
        <w:rPr>
          <w:rFonts w:ascii="Arial" w:hAnsi="Arial" w:cs="Arial"/>
          <w:sz w:val="20"/>
          <w:szCs w:val="20"/>
        </w:rPr>
        <w:t xml:space="preserve"> dans </w:t>
      </w:r>
      <w:r w:rsidR="00C47328" w:rsidRPr="00C47328">
        <w:rPr>
          <w:rFonts w:ascii="Arial" w:hAnsi="Arial" w:cs="Arial"/>
          <w:sz w:val="20"/>
          <w:szCs w:val="20"/>
        </w:rPr>
        <w:t>chaque</w:t>
      </w:r>
      <w:r w:rsidR="00691EB2" w:rsidRPr="00C47328">
        <w:rPr>
          <w:rFonts w:ascii="Arial" w:hAnsi="Arial" w:cs="Arial"/>
          <w:sz w:val="20"/>
          <w:szCs w:val="20"/>
        </w:rPr>
        <w:t xml:space="preserve"> devis</w:t>
      </w:r>
      <w:r w:rsidRPr="00C47328">
        <w:rPr>
          <w:rFonts w:ascii="Arial" w:hAnsi="Arial" w:cs="Arial"/>
          <w:sz w:val="20"/>
          <w:szCs w:val="20"/>
        </w:rPr>
        <w:t>.</w:t>
      </w:r>
      <w:r w:rsidRPr="00661463">
        <w:rPr>
          <w:rFonts w:ascii="Arial" w:hAnsi="Arial" w:cs="Arial"/>
          <w:sz w:val="20"/>
          <w:szCs w:val="20"/>
        </w:rPr>
        <w:t xml:space="preserve"> </w:t>
      </w:r>
    </w:p>
    <w:p w14:paraId="33B7F650" w14:textId="77777777" w:rsidR="00AE6592" w:rsidRPr="00661463" w:rsidRDefault="00AE6592" w:rsidP="00AE6592">
      <w:pPr>
        <w:jc w:val="both"/>
        <w:rPr>
          <w:rFonts w:ascii="Arial" w:hAnsi="Arial" w:cs="Arial"/>
          <w:sz w:val="20"/>
          <w:szCs w:val="20"/>
        </w:rPr>
      </w:pPr>
    </w:p>
    <w:p w14:paraId="33713B59" w14:textId="21892A8F" w:rsidR="00AE6592" w:rsidRPr="00661463" w:rsidRDefault="00AE6592" w:rsidP="00AE6592">
      <w:pPr>
        <w:tabs>
          <w:tab w:val="left" w:pos="114"/>
        </w:tabs>
        <w:autoSpaceDE w:val="0"/>
        <w:autoSpaceDN w:val="0"/>
        <w:adjustRightInd w:val="0"/>
        <w:jc w:val="both"/>
        <w:rPr>
          <w:rFonts w:ascii="Arial" w:hAnsi="Arial" w:cs="Arial"/>
          <w:sz w:val="20"/>
          <w:szCs w:val="20"/>
        </w:rPr>
      </w:pPr>
      <w:r w:rsidRPr="00661463">
        <w:rPr>
          <w:rFonts w:ascii="Arial" w:hAnsi="Arial" w:cs="Arial"/>
          <w:sz w:val="20"/>
          <w:szCs w:val="20"/>
        </w:rPr>
        <w:t xml:space="preserve">Le mandataire du groupement, désigné à la </w:t>
      </w:r>
      <w:r w:rsidRPr="00C47328">
        <w:rPr>
          <w:rFonts w:ascii="Arial" w:hAnsi="Arial" w:cs="Arial"/>
          <w:sz w:val="20"/>
          <w:szCs w:val="20"/>
        </w:rPr>
        <w:t xml:space="preserve">rubrique </w:t>
      </w:r>
      <w:r w:rsidR="00CE11EC" w:rsidRPr="00C47328">
        <w:rPr>
          <w:rFonts w:ascii="Arial" w:hAnsi="Arial" w:cs="Arial"/>
          <w:sz w:val="20"/>
          <w:szCs w:val="20"/>
        </w:rPr>
        <w:t>A</w:t>
      </w:r>
      <w:r w:rsidRPr="00661463">
        <w:rPr>
          <w:rFonts w:ascii="Arial" w:hAnsi="Arial" w:cs="Arial"/>
          <w:sz w:val="20"/>
          <w:szCs w:val="20"/>
        </w:rPr>
        <w:t xml:space="preserve"> des Dispositions particulières du Contrat, représente l’ensemble des membres du groupement vis-à-vis </w:t>
      </w:r>
      <w:r w:rsidRPr="00661463">
        <w:rPr>
          <w:rFonts w:ascii="Arial" w:eastAsia="MS Mincho" w:hAnsi="Arial" w:cs="Arial"/>
          <w:iCs/>
          <w:sz w:val="20"/>
          <w:szCs w:val="20"/>
          <w:lang w:eastAsia="ja-JP"/>
        </w:rPr>
        <w:t>d</w:t>
      </w:r>
      <w:r w:rsidRPr="00661463">
        <w:rPr>
          <w:rFonts w:ascii="Arial" w:hAnsi="Arial" w:cs="Arial"/>
          <w:sz w:val="20"/>
          <w:szCs w:val="20"/>
        </w:rPr>
        <w:t xml:space="preserve">e France Travail et coordonne leurs prestations pendant toute la durée d’exécution du marché. Le mandataire du groupement est l’interlocuteur exclusif </w:t>
      </w:r>
      <w:r w:rsidRPr="00661463">
        <w:rPr>
          <w:rFonts w:ascii="Arial" w:eastAsia="MS Mincho" w:hAnsi="Arial" w:cs="Arial"/>
          <w:iCs/>
          <w:sz w:val="20"/>
          <w:szCs w:val="20"/>
          <w:lang w:eastAsia="ja-JP"/>
        </w:rPr>
        <w:t>d</w:t>
      </w:r>
      <w:r w:rsidRPr="00661463">
        <w:rPr>
          <w:rFonts w:ascii="Arial" w:hAnsi="Arial" w:cs="Arial"/>
          <w:sz w:val="20"/>
          <w:szCs w:val="20"/>
        </w:rPr>
        <w:t xml:space="preserve">e France Travail pour l’exécution du marché ; toute communication ou notification au titre du marché est le fait de France Travail au mandataire du groupement qui fait son affaire de l’information des autres membres du groupement ou du mandataire du groupement à France Travail. </w:t>
      </w:r>
    </w:p>
    <w:p w14:paraId="19FE8878" w14:textId="77777777" w:rsidR="00AE6592" w:rsidRPr="00661463" w:rsidRDefault="00AE6592" w:rsidP="00AE6592">
      <w:pPr>
        <w:jc w:val="both"/>
        <w:rPr>
          <w:rFonts w:ascii="Arial" w:hAnsi="Arial" w:cs="Arial"/>
          <w:sz w:val="20"/>
          <w:szCs w:val="20"/>
        </w:rPr>
      </w:pPr>
    </w:p>
    <w:p w14:paraId="54C633D7" w14:textId="28B3A8AE"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En cas de défaillance de l’un des membres du groupement en cours d’exécution du marché, y compris la liquidation judiciaire de l’opérateur économique au sens des articles L.641-1 et suivants du code de commerce et les manquements de cet opérateur aux obligations contractuelles, le mandataire du groupement a la faculté de proposer à France Travail l’acceptation d’un sous-traitant dans les conditions définies à l’article relatif à la sous-traitance du Contrat. </w:t>
      </w:r>
    </w:p>
    <w:p w14:paraId="52BFAD8D" w14:textId="77777777" w:rsidR="00AE6592" w:rsidRPr="00661463" w:rsidRDefault="00AE6592" w:rsidP="00AE6592">
      <w:pPr>
        <w:rPr>
          <w:rFonts w:ascii="Arial" w:hAnsi="Arial" w:cs="Arial"/>
          <w:sz w:val="20"/>
          <w:szCs w:val="20"/>
        </w:rPr>
      </w:pPr>
    </w:p>
    <w:p w14:paraId="1E71CA06" w14:textId="77777777"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 xml:space="preserve">Dans le cas où le membre défaillant est le mandataire du groupement, le membre du groupement mentionné en premier dans la liste des membres du groupement figurant au Document de candidature assume les fonctions de mandataire du groupement jusqu’à l’échéance du marché. </w:t>
      </w:r>
    </w:p>
    <w:p w14:paraId="0E600CD1" w14:textId="77777777" w:rsidR="00AE6592" w:rsidRPr="00661463" w:rsidRDefault="00AE6592" w:rsidP="00AE6592">
      <w:pPr>
        <w:jc w:val="both"/>
        <w:rPr>
          <w:rFonts w:ascii="Arial" w:hAnsi="Arial" w:cs="Arial"/>
          <w:sz w:val="20"/>
          <w:szCs w:val="20"/>
        </w:rPr>
      </w:pPr>
    </w:p>
    <w:p w14:paraId="15D87017" w14:textId="1A66794B" w:rsidR="00AE6592" w:rsidRPr="00661463" w:rsidRDefault="00C439FC" w:rsidP="00AE6592">
      <w:pPr>
        <w:jc w:val="both"/>
        <w:rPr>
          <w:rFonts w:ascii="Arial" w:hAnsi="Arial" w:cs="Arial"/>
          <w:sz w:val="20"/>
          <w:szCs w:val="20"/>
        </w:rPr>
      </w:pPr>
      <w:r w:rsidRPr="00661463">
        <w:rPr>
          <w:rFonts w:ascii="Arial" w:hAnsi="Arial" w:cs="Arial"/>
          <w:sz w:val="20"/>
          <w:szCs w:val="20"/>
        </w:rPr>
        <w:t>À</w:t>
      </w:r>
      <w:r w:rsidR="00AE6592" w:rsidRPr="00661463">
        <w:rPr>
          <w:rFonts w:ascii="Arial" w:hAnsi="Arial" w:cs="Arial"/>
          <w:sz w:val="20"/>
          <w:szCs w:val="20"/>
        </w:rPr>
        <w:t xml:space="preserve"> première demande </w:t>
      </w:r>
      <w:r w:rsidR="00AE6592" w:rsidRPr="00661463">
        <w:rPr>
          <w:rFonts w:ascii="Arial" w:eastAsia="MS Mincho" w:hAnsi="Arial" w:cs="Arial"/>
          <w:iCs/>
          <w:sz w:val="20"/>
          <w:szCs w:val="20"/>
          <w:lang w:eastAsia="ja-JP"/>
        </w:rPr>
        <w:t>d</w:t>
      </w:r>
      <w:r w:rsidR="00AE6592" w:rsidRPr="00661463">
        <w:rPr>
          <w:rFonts w:ascii="Arial" w:hAnsi="Arial" w:cs="Arial"/>
          <w:sz w:val="20"/>
          <w:szCs w:val="20"/>
        </w:rPr>
        <w:t xml:space="preserve">e France Travail, le mandataire du groupement transmet une copie de la convention de groupement conclue entre les membres du groupement et de ses éventuels avenants. En aucun cas cette convention n’est opposable à France Travail ; elle ne constitue pas une pièce du marché. </w:t>
      </w:r>
    </w:p>
    <w:p w14:paraId="2B50E4BE" w14:textId="77777777" w:rsidR="00AE6592" w:rsidRPr="00661463" w:rsidRDefault="00AE6592" w:rsidP="00AE6592">
      <w:pPr>
        <w:rPr>
          <w:rFonts w:ascii="Arial" w:hAnsi="Arial" w:cs="Arial"/>
          <w:sz w:val="20"/>
          <w:szCs w:val="20"/>
        </w:rPr>
      </w:pPr>
    </w:p>
    <w:p w14:paraId="00984AE4" w14:textId="77777777" w:rsidR="00E81CD7" w:rsidRDefault="00E81CD7" w:rsidP="00AE6592">
      <w:pPr>
        <w:rPr>
          <w:rFonts w:ascii="Arial" w:hAnsi="Arial" w:cs="Arial"/>
          <w:sz w:val="20"/>
          <w:szCs w:val="20"/>
        </w:rPr>
      </w:pPr>
    </w:p>
    <w:p w14:paraId="0FEDDC7F" w14:textId="77777777" w:rsidR="00697D11" w:rsidRPr="00661463" w:rsidRDefault="00697D11" w:rsidP="00AE6592">
      <w:pPr>
        <w:rPr>
          <w:rFonts w:ascii="Arial" w:hAnsi="Arial" w:cs="Arial"/>
          <w:sz w:val="20"/>
          <w:szCs w:val="20"/>
        </w:rPr>
      </w:pPr>
    </w:p>
    <w:p w14:paraId="71D2025A" w14:textId="031343A8" w:rsidR="00AE6592" w:rsidRPr="00661463" w:rsidRDefault="00AE6592" w:rsidP="00E81CD7">
      <w:pPr>
        <w:spacing w:after="240"/>
        <w:rPr>
          <w:rFonts w:ascii="Arial" w:hAnsi="Arial" w:cs="Arial"/>
          <w:b/>
          <w:bCs/>
          <w:color w:val="153D63" w:themeColor="text2" w:themeTint="E6"/>
          <w:sz w:val="20"/>
          <w:szCs w:val="20"/>
        </w:rPr>
      </w:pPr>
      <w:r w:rsidRPr="00661463">
        <w:rPr>
          <w:rFonts w:ascii="Arial" w:hAnsi="Arial" w:cs="Arial"/>
          <w:b/>
          <w:bCs/>
          <w:color w:val="153D63" w:themeColor="text2" w:themeTint="E6"/>
          <w:sz w:val="20"/>
          <w:szCs w:val="20"/>
        </w:rPr>
        <w:t>VII.2. -  Dispositions applicables en cas de sous-traitance et de recours à un fournisseur</w:t>
      </w:r>
    </w:p>
    <w:p w14:paraId="20B1291D" w14:textId="052D7C1F" w:rsidR="00AE6592" w:rsidRPr="00661463" w:rsidRDefault="00AE6592" w:rsidP="00E81CD7">
      <w:pPr>
        <w:autoSpaceDE w:val="0"/>
        <w:autoSpaceDN w:val="0"/>
        <w:adjustRightInd w:val="0"/>
        <w:spacing w:after="240"/>
        <w:jc w:val="both"/>
        <w:rPr>
          <w:rFonts w:ascii="Arial" w:hAnsi="Arial" w:cs="Arial"/>
          <w:sz w:val="20"/>
          <w:szCs w:val="20"/>
        </w:rPr>
      </w:pPr>
      <w:r w:rsidRPr="00661463">
        <w:rPr>
          <w:rFonts w:ascii="Arial" w:hAnsi="Arial" w:cs="Arial"/>
          <w:iCs/>
          <w:sz w:val="20"/>
          <w:szCs w:val="20"/>
        </w:rPr>
        <w:t xml:space="preserve">Le </w:t>
      </w:r>
      <w:r w:rsidR="00907CA7" w:rsidRPr="00661463">
        <w:rPr>
          <w:rFonts w:ascii="Arial" w:hAnsi="Arial" w:cs="Arial"/>
          <w:iCs/>
          <w:sz w:val="20"/>
          <w:szCs w:val="20"/>
        </w:rPr>
        <w:t>T</w:t>
      </w:r>
      <w:r w:rsidRPr="00661463">
        <w:rPr>
          <w:rFonts w:ascii="Arial" w:hAnsi="Arial" w:cs="Arial"/>
          <w:iCs/>
          <w:sz w:val="20"/>
          <w:szCs w:val="20"/>
        </w:rPr>
        <w:t xml:space="preserve">itulaire se conforme strictement aux articles L.2193-1 à L.2193-9 et R.2193-1 à R.2193-9 du Code de la commande publique. </w:t>
      </w:r>
      <w:r w:rsidRPr="00661463">
        <w:rPr>
          <w:rFonts w:ascii="Arial" w:hAnsi="Arial" w:cs="Arial"/>
          <w:sz w:val="20"/>
          <w:szCs w:val="20"/>
        </w:rPr>
        <w:t>Il reconnait être parfaitement informé que, compte tenu de leur caractère essentiel, les tâches de pilotage, d’organisation et de contrôle des prestations ne peuvent en aucun cas être sous-traitées.</w:t>
      </w:r>
    </w:p>
    <w:p w14:paraId="4782FF19" w14:textId="77777777" w:rsidR="00AE6592" w:rsidRPr="00661463" w:rsidRDefault="00AE6592" w:rsidP="00AE6592">
      <w:pPr>
        <w:autoSpaceDE w:val="0"/>
        <w:jc w:val="both"/>
        <w:rPr>
          <w:rFonts w:ascii="Arial" w:hAnsi="Arial" w:cs="Arial"/>
          <w:iCs/>
          <w:sz w:val="20"/>
          <w:szCs w:val="20"/>
        </w:rPr>
      </w:pPr>
    </w:p>
    <w:p w14:paraId="07813974" w14:textId="3330A0F2" w:rsidR="00AE6592" w:rsidRPr="00661463" w:rsidRDefault="00AE6592" w:rsidP="00AE6592">
      <w:pPr>
        <w:autoSpaceDE w:val="0"/>
        <w:autoSpaceDN w:val="0"/>
        <w:adjustRightInd w:val="0"/>
        <w:jc w:val="both"/>
        <w:rPr>
          <w:rFonts w:ascii="Arial" w:hAnsi="Arial" w:cs="Arial"/>
          <w:iCs/>
          <w:sz w:val="20"/>
          <w:szCs w:val="20"/>
        </w:rPr>
      </w:pPr>
      <w:r w:rsidRPr="00661463">
        <w:rPr>
          <w:rFonts w:ascii="Arial" w:hAnsi="Arial" w:cs="Arial"/>
          <w:iCs/>
          <w:sz w:val="20"/>
          <w:szCs w:val="20"/>
        </w:rPr>
        <w:t>Dans tous les cas où, en cours d’exécution du marché, il envisage de sous-traiter des prestations objet de l’accord-cadre, le titulaire remet</w:t>
      </w:r>
      <w:r w:rsidR="005A7FCC">
        <w:rPr>
          <w:rFonts w:ascii="Arial" w:hAnsi="Arial" w:cs="Arial"/>
          <w:iCs/>
          <w:sz w:val="20"/>
          <w:szCs w:val="20"/>
        </w:rPr>
        <w:t xml:space="preserve"> </w:t>
      </w:r>
      <w:r w:rsidR="005A7FCC" w:rsidRPr="007079E0">
        <w:rPr>
          <w:rFonts w:ascii="Arial" w:hAnsi="Arial" w:cs="Arial"/>
          <w:iCs/>
          <w:sz w:val="20"/>
          <w:szCs w:val="20"/>
        </w:rPr>
        <w:t>au service achats, marchés et approvisionnement de France Travail Provence-Alpes-Côte d’Azur</w:t>
      </w:r>
      <w:r w:rsidRPr="007079E0">
        <w:rPr>
          <w:rFonts w:ascii="Arial" w:hAnsi="Arial" w:cs="Arial"/>
          <w:iCs/>
          <w:sz w:val="20"/>
          <w:szCs w:val="20"/>
        </w:rPr>
        <w:t xml:space="preserve"> contre</w:t>
      </w:r>
      <w:r w:rsidRPr="00661463">
        <w:rPr>
          <w:rFonts w:ascii="Arial" w:hAnsi="Arial" w:cs="Arial"/>
          <w:iCs/>
          <w:sz w:val="20"/>
          <w:szCs w:val="20"/>
        </w:rPr>
        <w:t xml:space="preserve"> récépissé ou transmet par courrier recommandé avec avis de réception postale une demande d’acceptation de chaque sous-traitant et d’agrément de ses conditions de paiement </w:t>
      </w:r>
      <w:r w:rsidRPr="00661463">
        <w:rPr>
          <w:rFonts w:ascii="Arial" w:hAnsi="Arial" w:cs="Arial"/>
          <w:sz w:val="20"/>
          <w:szCs w:val="20"/>
        </w:rPr>
        <w:t xml:space="preserve">précisant la raison ou dénomination sociale et les coordonnées du sous-traitant proposé, le montant maximum à lui payer directement, ses coordonnées bancaires aux fins de paiement direct du sous-traitant,  ainsi que le contrat de sous-traitance pour lequel il s’assure que les conditions de paiement et de révision des prix prévues ne dérogent pas au Contrat, ainsi que la mention de ce que le sous-traitant renonce ou non au bénéfice de l’avance prévue </w:t>
      </w:r>
      <w:r w:rsidRPr="00661463">
        <w:rPr>
          <w:rFonts w:ascii="Arial" w:hAnsi="Arial" w:cs="Arial"/>
          <w:iCs/>
          <w:sz w:val="20"/>
          <w:szCs w:val="20"/>
        </w:rPr>
        <w:t xml:space="preserve">à l’article </w:t>
      </w:r>
      <w:r w:rsidR="00FE5C13" w:rsidRPr="00661463">
        <w:rPr>
          <w:rFonts w:ascii="Arial" w:hAnsi="Arial" w:cs="Arial"/>
          <w:iCs/>
          <w:sz w:val="20"/>
          <w:szCs w:val="20"/>
        </w:rPr>
        <w:t>VI.3</w:t>
      </w:r>
      <w:r w:rsidRPr="00661463">
        <w:rPr>
          <w:rFonts w:ascii="Arial" w:hAnsi="Arial" w:cs="Arial"/>
          <w:iCs/>
          <w:sz w:val="20"/>
          <w:szCs w:val="20"/>
        </w:rPr>
        <w:t xml:space="preserve"> du Contrat.</w:t>
      </w:r>
    </w:p>
    <w:p w14:paraId="0385C2AE" w14:textId="77777777" w:rsidR="00AE6592" w:rsidRPr="00661463" w:rsidRDefault="00AE6592" w:rsidP="00AE6592">
      <w:pPr>
        <w:autoSpaceDE w:val="0"/>
        <w:autoSpaceDN w:val="0"/>
        <w:adjustRightInd w:val="0"/>
        <w:jc w:val="both"/>
        <w:rPr>
          <w:rFonts w:ascii="Arial" w:hAnsi="Arial" w:cs="Arial"/>
          <w:iCs/>
          <w:sz w:val="20"/>
          <w:szCs w:val="20"/>
        </w:rPr>
      </w:pPr>
    </w:p>
    <w:p w14:paraId="3D8A2EC7" w14:textId="77777777"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iCs/>
          <w:sz w:val="20"/>
          <w:szCs w:val="20"/>
        </w:rPr>
        <w:t>S</w:t>
      </w:r>
      <w:r w:rsidRPr="00661463">
        <w:rPr>
          <w:rFonts w:ascii="Arial" w:hAnsi="Arial" w:cs="Arial"/>
          <w:sz w:val="20"/>
          <w:szCs w:val="20"/>
        </w:rPr>
        <w:t xml:space="preserve">ont jointes à la demande, datées et signées par un représentant du sous-traitant ayant compétence à cet effet, une déclaration sur l’honneur certifiant que le sous-traitant ne tombe pas sous le coup de l’une des interdictions de soumissionner prévues aux articles </w:t>
      </w:r>
      <w:r w:rsidRPr="00661463">
        <w:rPr>
          <w:rFonts w:ascii="Arial" w:hAnsi="Arial" w:cs="Arial"/>
          <w:iCs/>
          <w:sz w:val="20"/>
          <w:szCs w:val="20"/>
        </w:rPr>
        <w:t>des articles</w:t>
      </w:r>
      <w:r w:rsidRPr="00661463">
        <w:rPr>
          <w:rFonts w:ascii="Arial" w:hAnsi="Arial" w:cs="Arial"/>
          <w:i/>
          <w:iCs/>
          <w:sz w:val="20"/>
          <w:szCs w:val="20"/>
        </w:rPr>
        <w:t xml:space="preserve"> </w:t>
      </w:r>
      <w:r w:rsidRPr="00661463">
        <w:rPr>
          <w:rFonts w:ascii="Arial" w:hAnsi="Arial" w:cs="Arial"/>
          <w:sz w:val="20"/>
          <w:szCs w:val="20"/>
        </w:rPr>
        <w:t>R.2142-19 à R.2142-27 et L.2141-7 à L.2141-11 du Code de la commande publique, ainsi qu’une déclaration relative à sa capacité économique et financière, technique et professionnelle à exécuter les prestations sous-traitées.</w:t>
      </w:r>
    </w:p>
    <w:p w14:paraId="79317084" w14:textId="77777777" w:rsidR="00AE6592" w:rsidRPr="00661463" w:rsidRDefault="00AE6592" w:rsidP="00AE6592">
      <w:pPr>
        <w:autoSpaceDE w:val="0"/>
        <w:autoSpaceDN w:val="0"/>
        <w:adjustRightInd w:val="0"/>
        <w:jc w:val="both"/>
        <w:rPr>
          <w:rFonts w:ascii="Arial" w:hAnsi="Arial" w:cs="Arial"/>
          <w:sz w:val="20"/>
          <w:szCs w:val="20"/>
        </w:rPr>
      </w:pPr>
    </w:p>
    <w:p w14:paraId="78B66B31" w14:textId="77777777" w:rsidR="00AE6592" w:rsidRPr="00661463" w:rsidRDefault="00AE6592" w:rsidP="00AE6592">
      <w:pPr>
        <w:autoSpaceDE w:val="0"/>
        <w:jc w:val="both"/>
        <w:rPr>
          <w:rFonts w:ascii="Arial" w:hAnsi="Arial" w:cs="Arial"/>
          <w:sz w:val="20"/>
          <w:szCs w:val="20"/>
        </w:rPr>
      </w:pPr>
      <w:r w:rsidRPr="00661463">
        <w:rPr>
          <w:rFonts w:ascii="Arial" w:hAnsi="Arial" w:cs="Arial"/>
          <w:sz w:val="20"/>
          <w:szCs w:val="20"/>
        </w:rPr>
        <w:t>Le Titulaire reconnaît être parfaitement informé de ce que les conditions de paiement du sous-traitant proposé ne peuvent être agréées qu’à condition de ne pas être anormalement basses et de ne pas déroger aux dispositions du Contrat.</w:t>
      </w:r>
    </w:p>
    <w:p w14:paraId="093B1EBB" w14:textId="77777777" w:rsidR="00AE6592" w:rsidRPr="00661463" w:rsidRDefault="00AE6592" w:rsidP="00AE6592">
      <w:pPr>
        <w:autoSpaceDE w:val="0"/>
        <w:jc w:val="both"/>
        <w:rPr>
          <w:rFonts w:ascii="Arial" w:hAnsi="Arial" w:cs="Arial"/>
          <w:iCs/>
          <w:sz w:val="20"/>
          <w:szCs w:val="20"/>
          <w:highlight w:val="yellow"/>
        </w:rPr>
      </w:pPr>
    </w:p>
    <w:p w14:paraId="3C169D03" w14:textId="52959089"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 xml:space="preserve">Le silence gardé par France </w:t>
      </w:r>
      <w:r w:rsidR="00C439FC" w:rsidRPr="00661463">
        <w:rPr>
          <w:rFonts w:ascii="Arial" w:hAnsi="Arial" w:cs="Arial"/>
          <w:sz w:val="20"/>
          <w:szCs w:val="20"/>
        </w:rPr>
        <w:t>Travail pendant</w:t>
      </w:r>
      <w:r w:rsidRPr="00661463">
        <w:rPr>
          <w:rFonts w:ascii="Arial" w:hAnsi="Arial" w:cs="Arial"/>
          <w:sz w:val="20"/>
          <w:szCs w:val="20"/>
        </w:rPr>
        <w:t xml:space="preserve"> vingt-et-un jours calendaires à compter de la date de réception de la demande vaut acceptation du sous-traitant et agrément de ses conditions de paiement. Le Titulaire reconnaît être parfaitement informé de ce que le sous-traitant proposé n’est pas autorisé à exécuter quelconque prestation au titre du marché avant acceptation du sous-traitant et agrément de ses conditions de paiement par France Travail. </w:t>
      </w:r>
    </w:p>
    <w:p w14:paraId="4A9254F4" w14:textId="20C9B86B" w:rsidR="00AE6592" w:rsidRPr="00661463" w:rsidRDefault="00AE6592" w:rsidP="00AE6592">
      <w:pPr>
        <w:pStyle w:val="Default"/>
        <w:spacing w:before="180"/>
        <w:jc w:val="both"/>
        <w:rPr>
          <w:sz w:val="20"/>
          <w:szCs w:val="20"/>
        </w:rPr>
      </w:pPr>
      <w:r w:rsidRPr="00661463">
        <w:rPr>
          <w:color w:val="auto"/>
          <w:sz w:val="20"/>
          <w:szCs w:val="20"/>
        </w:rPr>
        <w:t>Le Titulaire transmet à France Travail une copie du contrat de sous-traitance et de ses éventuels avenants, en application de l’article 1</w:t>
      </w:r>
      <w:r w:rsidRPr="00661463">
        <w:rPr>
          <w:color w:val="auto"/>
          <w:sz w:val="20"/>
          <w:szCs w:val="20"/>
          <w:vertAlign w:val="superscript"/>
        </w:rPr>
        <w:t>er</w:t>
      </w:r>
      <w:r w:rsidRPr="00661463">
        <w:rPr>
          <w:color w:val="auto"/>
          <w:sz w:val="20"/>
          <w:szCs w:val="20"/>
        </w:rPr>
        <w:t>-II de la loi n°2021-1109 du 24 août 2021 confortant le respect des principes de la République</w:t>
      </w:r>
      <w:r w:rsidRPr="00661463">
        <w:rPr>
          <w:sz w:val="20"/>
          <w:szCs w:val="20"/>
        </w:rPr>
        <w:t>. En aucun cas le contrat de sous-traitance n’est opposable à France Travail. Il ne constitue pas une pièce du marché.</w:t>
      </w:r>
    </w:p>
    <w:p w14:paraId="6AD1FED0" w14:textId="77777777" w:rsidR="00AE6592" w:rsidRPr="00661463" w:rsidRDefault="00AE6592" w:rsidP="00AE6592">
      <w:pPr>
        <w:autoSpaceDE w:val="0"/>
        <w:jc w:val="both"/>
        <w:rPr>
          <w:rFonts w:ascii="Arial" w:hAnsi="Arial" w:cs="Arial"/>
          <w:iCs/>
          <w:sz w:val="20"/>
          <w:szCs w:val="20"/>
        </w:rPr>
      </w:pPr>
    </w:p>
    <w:p w14:paraId="15295A2A" w14:textId="77777777" w:rsidR="00AE6592" w:rsidRPr="00661463" w:rsidRDefault="00AE6592" w:rsidP="00AE6592">
      <w:pPr>
        <w:autoSpaceDE w:val="0"/>
        <w:jc w:val="both"/>
        <w:rPr>
          <w:rFonts w:ascii="Arial" w:hAnsi="Arial" w:cs="Arial"/>
          <w:iCs/>
          <w:sz w:val="20"/>
          <w:szCs w:val="20"/>
        </w:rPr>
      </w:pPr>
      <w:r w:rsidRPr="00661463">
        <w:rPr>
          <w:rFonts w:ascii="Arial" w:hAnsi="Arial" w:cs="Arial"/>
          <w:iCs/>
          <w:sz w:val="20"/>
          <w:szCs w:val="20"/>
        </w:rPr>
        <w:t>Un sous-traitant accepté et dont les conditions de paiement ont été agréées est tenu de l’ensemble des obligations résultant du marché. En cours d’exécution du marché, le titulaire demeure responsable de plein droit de l’exécution des prestations sous-traitées.</w:t>
      </w:r>
    </w:p>
    <w:p w14:paraId="6E74C69C" w14:textId="77777777" w:rsidR="00AE6592" w:rsidRPr="00661463" w:rsidRDefault="00AE6592" w:rsidP="00AE6592">
      <w:pPr>
        <w:autoSpaceDE w:val="0"/>
        <w:jc w:val="both"/>
        <w:rPr>
          <w:rFonts w:ascii="Arial" w:hAnsi="Arial" w:cs="Arial"/>
          <w:iCs/>
          <w:sz w:val="20"/>
          <w:szCs w:val="20"/>
        </w:rPr>
      </w:pPr>
    </w:p>
    <w:p w14:paraId="10F44835" w14:textId="536C14C5"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 xml:space="preserve">Le Titulaire reconnaît en outre être parfaitement informé de ce qu’il est seul responsable de la vérification auprès de ses sous-traitants éventuels de leur souscription à un contrat d’assurance responsabilité civile et à un contrat de responsabilité professionnelle en cours de validité dans les conditions prévues à l’article </w:t>
      </w:r>
      <w:r w:rsidR="00084AF2" w:rsidRPr="005C61DE">
        <w:rPr>
          <w:rFonts w:ascii="Arial" w:hAnsi="Arial" w:cs="Arial"/>
          <w:sz w:val="20"/>
          <w:szCs w:val="20"/>
        </w:rPr>
        <w:t>VII.9</w:t>
      </w:r>
      <w:r w:rsidRPr="005C61DE">
        <w:rPr>
          <w:rFonts w:ascii="Arial" w:hAnsi="Arial" w:cs="Arial"/>
          <w:sz w:val="20"/>
          <w:szCs w:val="20"/>
        </w:rPr>
        <w:t>.</w:t>
      </w:r>
    </w:p>
    <w:p w14:paraId="5C88A47A" w14:textId="77777777" w:rsidR="00131D92" w:rsidRPr="00661463" w:rsidRDefault="00131D92" w:rsidP="00AE6592">
      <w:pPr>
        <w:autoSpaceDE w:val="0"/>
        <w:autoSpaceDN w:val="0"/>
        <w:adjustRightInd w:val="0"/>
        <w:jc w:val="both"/>
        <w:rPr>
          <w:rFonts w:ascii="Arial" w:hAnsi="Arial" w:cs="Arial"/>
          <w:sz w:val="20"/>
          <w:szCs w:val="20"/>
        </w:rPr>
      </w:pPr>
    </w:p>
    <w:p w14:paraId="799FCAFE" w14:textId="2ECF5749" w:rsidR="00131D92" w:rsidRPr="00661463" w:rsidRDefault="00131D92" w:rsidP="00AE6592">
      <w:pPr>
        <w:autoSpaceDE w:val="0"/>
        <w:autoSpaceDN w:val="0"/>
        <w:adjustRightInd w:val="0"/>
        <w:jc w:val="both"/>
        <w:rPr>
          <w:rFonts w:ascii="Arial" w:hAnsi="Arial" w:cs="Arial"/>
          <w:sz w:val="20"/>
          <w:szCs w:val="20"/>
        </w:rPr>
      </w:pPr>
      <w:r w:rsidRPr="005C61DE">
        <w:rPr>
          <w:rFonts w:ascii="Arial" w:hAnsi="Arial" w:cs="Arial"/>
          <w:sz w:val="20"/>
          <w:szCs w:val="20"/>
        </w:rPr>
        <w:t>En application de l’article 5 duodecies du règlement n°2022/576 du 22 avril 2022 modifiant le règlement (UE) n°833/2014 concernant des mesures restrictives eu égard aux actions de la Russie déstabilisant la situation en Ukraine, et dès lors que les prestations en cause représentent plus de 10% du montant maximum du marché, le Titulaire s’engage à ne pas avoir recours à un fournisseur, direct ou indirect, qui serait : (i) un ressortissant russe ou une personne physique ou morale, une entité ou un organisme établi en Russie ; (ii) une personne morale, une entité ou un organisme dont plus de 50 % des droits de propriété sont détenus, directement ou indirectement, par une personne ou entité mentionnée au (i) ; (iii) une personne physique ou morale, une entité ou un organisme agissant pour le compte ou selon les instructions d'une personne ou entité mentionnées au (i) ou (ii).</w:t>
      </w:r>
    </w:p>
    <w:p w14:paraId="0682E4B6" w14:textId="77777777" w:rsidR="00AE6592" w:rsidRPr="00661463" w:rsidRDefault="00AE6592" w:rsidP="00AE6592">
      <w:pPr>
        <w:pStyle w:val="BodyText"/>
        <w:spacing w:after="0"/>
        <w:jc w:val="both"/>
        <w:rPr>
          <w:rFonts w:ascii="Arial" w:hAnsi="Arial" w:cs="Arial"/>
          <w:sz w:val="20"/>
          <w:szCs w:val="20"/>
        </w:rPr>
      </w:pPr>
    </w:p>
    <w:p w14:paraId="668CCA38" w14:textId="77777777" w:rsidR="00AE6592" w:rsidRPr="00661463" w:rsidRDefault="00AE6592" w:rsidP="00AE6592">
      <w:pPr>
        <w:autoSpaceDE w:val="0"/>
        <w:autoSpaceDN w:val="0"/>
        <w:adjustRightInd w:val="0"/>
        <w:jc w:val="both"/>
        <w:rPr>
          <w:rFonts w:ascii="Arial" w:hAnsi="Arial" w:cs="Arial"/>
          <w:sz w:val="20"/>
          <w:szCs w:val="20"/>
        </w:rPr>
      </w:pPr>
    </w:p>
    <w:p w14:paraId="48329423" w14:textId="15173BA2" w:rsidR="00AE6592" w:rsidRPr="00661463" w:rsidRDefault="00AE6592" w:rsidP="00A37A9C">
      <w:pPr>
        <w:jc w:val="both"/>
        <w:rPr>
          <w:rFonts w:ascii="Arial" w:hAnsi="Arial" w:cs="Arial"/>
          <w:b/>
          <w:bCs/>
          <w:color w:val="153D63" w:themeColor="text2" w:themeTint="E6"/>
          <w:sz w:val="20"/>
          <w:szCs w:val="20"/>
        </w:rPr>
      </w:pPr>
      <w:r w:rsidRPr="00661463">
        <w:rPr>
          <w:rFonts w:ascii="Arial" w:hAnsi="Arial" w:cs="Arial"/>
          <w:b/>
          <w:bCs/>
          <w:color w:val="153D63" w:themeColor="text2" w:themeTint="E6"/>
          <w:sz w:val="20"/>
          <w:szCs w:val="20"/>
        </w:rPr>
        <w:t>VII.3. -  Protection des données à caractère personnel</w:t>
      </w:r>
    </w:p>
    <w:p w14:paraId="380F6756" w14:textId="77777777" w:rsidR="00C26525" w:rsidRPr="00661463" w:rsidRDefault="00C26525" w:rsidP="00C26525">
      <w:pPr>
        <w:autoSpaceDE w:val="0"/>
        <w:autoSpaceDN w:val="0"/>
        <w:adjustRightInd w:val="0"/>
        <w:jc w:val="both"/>
        <w:rPr>
          <w:rFonts w:ascii="Arial" w:hAnsi="Arial" w:cs="Arial"/>
          <w:sz w:val="20"/>
          <w:szCs w:val="20"/>
        </w:rPr>
      </w:pPr>
    </w:p>
    <w:p w14:paraId="5769E671" w14:textId="75CDACF0" w:rsidR="00AE6592" w:rsidRPr="00661463" w:rsidRDefault="00AE6592" w:rsidP="00C26525">
      <w:pPr>
        <w:autoSpaceDE w:val="0"/>
        <w:autoSpaceDN w:val="0"/>
        <w:adjustRightInd w:val="0"/>
        <w:jc w:val="both"/>
        <w:rPr>
          <w:rFonts w:ascii="Arial" w:hAnsi="Arial" w:cs="Arial"/>
          <w:sz w:val="20"/>
          <w:szCs w:val="20"/>
        </w:rPr>
      </w:pPr>
      <w:r w:rsidRPr="00661463">
        <w:rPr>
          <w:rFonts w:ascii="Arial" w:hAnsi="Arial" w:cs="Arial"/>
          <w:sz w:val="20"/>
          <w:szCs w:val="20"/>
        </w:rPr>
        <w:t xml:space="preserve">France </w:t>
      </w:r>
      <w:r w:rsidR="002A26E4" w:rsidRPr="00661463">
        <w:rPr>
          <w:rFonts w:ascii="Arial" w:hAnsi="Arial" w:cs="Arial"/>
          <w:sz w:val="20"/>
          <w:szCs w:val="20"/>
        </w:rPr>
        <w:t>Travail et</w:t>
      </w:r>
      <w:r w:rsidRPr="00661463">
        <w:rPr>
          <w:rFonts w:ascii="Arial" w:hAnsi="Arial" w:cs="Arial"/>
          <w:sz w:val="20"/>
          <w:szCs w:val="20"/>
        </w:rPr>
        <w:t xml:space="preserve"> le </w:t>
      </w:r>
      <w:r w:rsidR="004A5233">
        <w:rPr>
          <w:rFonts w:ascii="Arial" w:hAnsi="Arial" w:cs="Arial"/>
          <w:sz w:val="20"/>
          <w:szCs w:val="20"/>
        </w:rPr>
        <w:t>T</w:t>
      </w:r>
      <w:r w:rsidRPr="00661463">
        <w:rPr>
          <w:rFonts w:ascii="Arial" w:hAnsi="Arial" w:cs="Arial"/>
          <w:sz w:val="20"/>
          <w:szCs w:val="20"/>
        </w:rPr>
        <w:t>itulaire traitent des données personnelles pour les besoins de l’exécution et du suivi du marché et, le cas échéant, des contentieux liés à sa passation ou son exécution. Ils s’engagent, chacun pour ce qui le concerne, à respecter la réglementation applicable aux traitements de données personnelles, notamment le règlement européen 2016/679 du 27 avril 2016 dit « règlement général sur la protection des données » (RGPD) et la loi n°78-17 du 6 janvier 1978 relative à l’informatique,</w:t>
      </w:r>
      <w:r w:rsidR="009B46DA" w:rsidRPr="00661463">
        <w:rPr>
          <w:rFonts w:ascii="Arial" w:hAnsi="Arial" w:cs="Arial"/>
          <w:sz w:val="20"/>
          <w:szCs w:val="20"/>
        </w:rPr>
        <w:t xml:space="preserve"> </w:t>
      </w:r>
      <w:r w:rsidRPr="00661463">
        <w:rPr>
          <w:rFonts w:ascii="Arial" w:hAnsi="Arial" w:cs="Arial"/>
          <w:sz w:val="20"/>
          <w:szCs w:val="20"/>
        </w:rPr>
        <w:t>aux fichiers et aux libertés dans sa rédaction issue de la loi n°2018-493 du 20 juin 2018 relative à la protection des données personnelles.</w:t>
      </w:r>
    </w:p>
    <w:p w14:paraId="14BA7431" w14:textId="77777777" w:rsidR="00AE6592" w:rsidRPr="00661463" w:rsidRDefault="00AE6592" w:rsidP="00AE6592">
      <w:pPr>
        <w:autoSpaceDE w:val="0"/>
        <w:autoSpaceDN w:val="0"/>
        <w:adjustRightInd w:val="0"/>
        <w:jc w:val="both"/>
        <w:rPr>
          <w:rFonts w:ascii="Arial" w:hAnsi="Arial" w:cs="Arial"/>
          <w:sz w:val="20"/>
          <w:szCs w:val="20"/>
        </w:rPr>
      </w:pPr>
    </w:p>
    <w:p w14:paraId="500827EF" w14:textId="77777777"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Chaque partie est seule responsable du traitement qu’elle met en œuvre pour son propre compte avec les données transmises par l’autre partie. Les données transmises dans le cadre du marché ne sont pas utilisées à d’autres fins que son exécution ou son suivi ou le suivi des contentieux.</w:t>
      </w:r>
    </w:p>
    <w:p w14:paraId="63F0D523" w14:textId="77777777" w:rsidR="00AE6592" w:rsidRPr="00661463" w:rsidRDefault="00AE6592" w:rsidP="00AE6592">
      <w:pPr>
        <w:autoSpaceDE w:val="0"/>
        <w:autoSpaceDN w:val="0"/>
        <w:adjustRightInd w:val="0"/>
        <w:jc w:val="both"/>
        <w:rPr>
          <w:rFonts w:ascii="Arial" w:hAnsi="Arial" w:cs="Arial"/>
          <w:sz w:val="20"/>
          <w:szCs w:val="20"/>
        </w:rPr>
      </w:pPr>
    </w:p>
    <w:p w14:paraId="292D8D56" w14:textId="77777777"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Chaque partie informe les personnes concernées du traitement de données personnelles</w:t>
      </w:r>
      <w:r w:rsidRPr="00661463" w:rsidDel="008C79F5">
        <w:rPr>
          <w:rFonts w:ascii="Arial" w:hAnsi="Arial" w:cs="Arial"/>
          <w:sz w:val="20"/>
          <w:szCs w:val="20"/>
        </w:rPr>
        <w:t xml:space="preserve"> </w:t>
      </w:r>
      <w:r w:rsidRPr="00661463">
        <w:rPr>
          <w:rFonts w:ascii="Arial" w:hAnsi="Arial" w:cs="Arial"/>
          <w:sz w:val="20"/>
          <w:szCs w:val="20"/>
        </w:rPr>
        <w:t>qu’elle met en œuvre et des moyens dont elles disposent pour exercer leurs droits, tels que prévus aux articles 15 à 23 du règlement général sur la protection des données (RGPD), notamment leur droit d’accès, de rectification, et dans certains cas, d’effacement ou d’opposition.</w:t>
      </w:r>
    </w:p>
    <w:p w14:paraId="5393EC1D" w14:textId="77777777" w:rsidR="00AE6592" w:rsidRPr="00661463" w:rsidRDefault="00AE6592" w:rsidP="00AE6592">
      <w:pPr>
        <w:autoSpaceDE w:val="0"/>
        <w:autoSpaceDN w:val="0"/>
        <w:adjustRightInd w:val="0"/>
        <w:jc w:val="both"/>
        <w:rPr>
          <w:rFonts w:ascii="Arial" w:hAnsi="Arial" w:cs="Arial"/>
          <w:sz w:val="20"/>
          <w:szCs w:val="20"/>
        </w:rPr>
      </w:pPr>
    </w:p>
    <w:p w14:paraId="5809C06B" w14:textId="77777777" w:rsidR="00102C5F" w:rsidRPr="00661463" w:rsidRDefault="00AE6592" w:rsidP="00AE6592">
      <w:pPr>
        <w:jc w:val="both"/>
        <w:rPr>
          <w:rFonts w:ascii="Arial" w:hAnsi="Arial" w:cs="Arial"/>
          <w:sz w:val="20"/>
          <w:szCs w:val="20"/>
        </w:rPr>
      </w:pPr>
      <w:r w:rsidRPr="00661463">
        <w:rPr>
          <w:rFonts w:ascii="Arial" w:hAnsi="Arial" w:cs="Arial"/>
          <w:sz w:val="20"/>
          <w:szCs w:val="20"/>
        </w:rPr>
        <w:t xml:space="preserve">Pour les traitements mis en œuvre par France </w:t>
      </w:r>
      <w:r w:rsidR="002F20D3" w:rsidRPr="00661463">
        <w:rPr>
          <w:rFonts w:ascii="Arial" w:hAnsi="Arial" w:cs="Arial"/>
          <w:sz w:val="20"/>
          <w:szCs w:val="20"/>
        </w:rPr>
        <w:t>Travail,</w:t>
      </w:r>
      <w:r w:rsidRPr="00661463">
        <w:rPr>
          <w:rFonts w:ascii="Arial" w:hAnsi="Arial" w:cs="Arial"/>
          <w:sz w:val="20"/>
          <w:szCs w:val="20"/>
        </w:rPr>
        <w:t xml:space="preserve"> ces droits s’exercent auprès du délégué à la protection des données</w:t>
      </w:r>
      <w:r w:rsidRPr="00661463" w:rsidDel="00EE079D">
        <w:rPr>
          <w:rFonts w:ascii="Arial" w:hAnsi="Arial" w:cs="Arial"/>
          <w:sz w:val="20"/>
          <w:szCs w:val="20"/>
        </w:rPr>
        <w:t xml:space="preserve"> </w:t>
      </w:r>
      <w:r w:rsidRPr="00661463">
        <w:rPr>
          <w:rFonts w:ascii="Arial" w:hAnsi="Arial" w:cs="Arial"/>
          <w:sz w:val="20"/>
          <w:szCs w:val="20"/>
        </w:rPr>
        <w:t xml:space="preserve">de France Travail, par courriel à </w:t>
      </w:r>
      <w:hyperlink r:id="rId13" w:history="1">
        <w:r w:rsidR="00B76D7E" w:rsidRPr="00661463">
          <w:rPr>
            <w:rStyle w:val="Hyperlink"/>
            <w:rFonts w:ascii="Arial" w:hAnsi="Arial" w:cs="Arial"/>
            <w:sz w:val="20"/>
            <w:szCs w:val="20"/>
          </w:rPr>
          <w:t>contact-dpd@francetravail.fr</w:t>
        </w:r>
      </w:hyperlink>
      <w:r w:rsidRPr="00661463">
        <w:rPr>
          <w:rFonts w:ascii="Arial" w:hAnsi="Arial" w:cs="Arial"/>
          <w:sz w:val="20"/>
          <w:szCs w:val="20"/>
        </w:rPr>
        <w:t xml:space="preserve"> ou par courrier à l’adresse suivante : France </w:t>
      </w:r>
      <w:r w:rsidR="002F20D3" w:rsidRPr="00661463">
        <w:rPr>
          <w:rFonts w:ascii="Arial" w:hAnsi="Arial" w:cs="Arial"/>
          <w:sz w:val="20"/>
          <w:szCs w:val="20"/>
        </w:rPr>
        <w:t>Travail,</w:t>
      </w:r>
      <w:r w:rsidRPr="00661463">
        <w:rPr>
          <w:rFonts w:ascii="Arial" w:hAnsi="Arial" w:cs="Arial"/>
          <w:sz w:val="20"/>
          <w:szCs w:val="20"/>
        </w:rPr>
        <w:t xml:space="preserve"> délégué à la protection des données, 1-5 avenue du Docteur Gley, 75987 Paris Cedex 20.</w:t>
      </w:r>
    </w:p>
    <w:p w14:paraId="6CD60680" w14:textId="1AEA84D6"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Pour les traitements mis en œuvre par le </w:t>
      </w:r>
      <w:r w:rsidR="005744AD" w:rsidRPr="00661463">
        <w:rPr>
          <w:rFonts w:ascii="Arial" w:hAnsi="Arial" w:cs="Arial"/>
          <w:sz w:val="20"/>
          <w:szCs w:val="20"/>
        </w:rPr>
        <w:t>T</w:t>
      </w:r>
      <w:r w:rsidRPr="00661463">
        <w:rPr>
          <w:rFonts w:ascii="Arial" w:hAnsi="Arial" w:cs="Arial"/>
          <w:sz w:val="20"/>
          <w:szCs w:val="20"/>
        </w:rPr>
        <w:t xml:space="preserve">itulaire, ces droits s’exercent auprès du délégué à la protection des données désigné en application de l’article 37 du règlement général sur la protection des données (RGPD) et dont les coordonnées sont communiquées à France </w:t>
      </w:r>
      <w:r w:rsidR="002F20D3" w:rsidRPr="00661463">
        <w:rPr>
          <w:rFonts w:ascii="Arial" w:hAnsi="Arial" w:cs="Arial"/>
          <w:sz w:val="20"/>
          <w:szCs w:val="20"/>
        </w:rPr>
        <w:t>Travail à</w:t>
      </w:r>
      <w:r w:rsidRPr="00661463">
        <w:rPr>
          <w:rFonts w:ascii="Arial" w:hAnsi="Arial" w:cs="Arial"/>
          <w:sz w:val="20"/>
          <w:szCs w:val="20"/>
        </w:rPr>
        <w:t xml:space="preserve"> la notification du marché.</w:t>
      </w:r>
    </w:p>
    <w:p w14:paraId="69C440E7" w14:textId="77777777" w:rsidR="00AE6592" w:rsidRPr="00661463" w:rsidRDefault="00AE6592" w:rsidP="00AE6592">
      <w:pPr>
        <w:autoSpaceDE w:val="0"/>
        <w:autoSpaceDN w:val="0"/>
        <w:adjustRightInd w:val="0"/>
        <w:jc w:val="both"/>
        <w:rPr>
          <w:rFonts w:ascii="Arial" w:hAnsi="Arial" w:cs="Arial"/>
          <w:sz w:val="20"/>
          <w:szCs w:val="20"/>
        </w:rPr>
      </w:pPr>
    </w:p>
    <w:p w14:paraId="28FAC70B" w14:textId="29480223"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 xml:space="preserve">Sauf obligation légale ou réglementaire particulière, France Travail et le </w:t>
      </w:r>
      <w:r w:rsidR="001157C1" w:rsidRPr="00661463">
        <w:rPr>
          <w:rFonts w:ascii="Arial" w:hAnsi="Arial" w:cs="Arial"/>
          <w:sz w:val="20"/>
          <w:szCs w:val="20"/>
        </w:rPr>
        <w:t>T</w:t>
      </w:r>
      <w:r w:rsidRPr="00661463">
        <w:rPr>
          <w:rFonts w:ascii="Arial" w:hAnsi="Arial" w:cs="Arial"/>
          <w:sz w:val="20"/>
          <w:szCs w:val="20"/>
        </w:rPr>
        <w:t>itulaire s’engagent à détruire toutes les données personnelles</w:t>
      </w:r>
      <w:r w:rsidRPr="00661463" w:rsidDel="008C79F5">
        <w:rPr>
          <w:rFonts w:ascii="Arial" w:hAnsi="Arial" w:cs="Arial"/>
          <w:sz w:val="20"/>
          <w:szCs w:val="20"/>
        </w:rPr>
        <w:t xml:space="preserve"> </w:t>
      </w:r>
      <w:r w:rsidRPr="00661463">
        <w:rPr>
          <w:rFonts w:ascii="Arial" w:hAnsi="Arial" w:cs="Arial"/>
          <w:sz w:val="20"/>
          <w:szCs w:val="20"/>
        </w:rPr>
        <w:t>et toutes leurs copies dès qu’elles ne sont plus nécessaires à l’exécution des prestations et au plus tard dans un délai de deux mois à compter de la fin de l’exécution du marché.</w:t>
      </w:r>
    </w:p>
    <w:p w14:paraId="37B2C4C4" w14:textId="77777777" w:rsidR="00AE6592" w:rsidRPr="00661463" w:rsidRDefault="00AE6592" w:rsidP="00AE6592">
      <w:pPr>
        <w:autoSpaceDE w:val="0"/>
        <w:autoSpaceDN w:val="0"/>
        <w:adjustRightInd w:val="0"/>
        <w:jc w:val="both"/>
        <w:rPr>
          <w:rFonts w:ascii="Arial" w:hAnsi="Arial" w:cs="Arial"/>
          <w:sz w:val="20"/>
          <w:szCs w:val="20"/>
        </w:rPr>
      </w:pPr>
    </w:p>
    <w:p w14:paraId="60336FE3" w14:textId="77777777" w:rsidR="00AE6592" w:rsidRPr="00661463" w:rsidRDefault="00AE6592" w:rsidP="00AE6592">
      <w:pPr>
        <w:autoSpaceDE w:val="0"/>
        <w:autoSpaceDN w:val="0"/>
        <w:adjustRightInd w:val="0"/>
        <w:jc w:val="both"/>
        <w:rPr>
          <w:rFonts w:ascii="Arial" w:hAnsi="Arial" w:cs="Arial"/>
          <w:sz w:val="20"/>
          <w:szCs w:val="20"/>
        </w:rPr>
      </w:pPr>
    </w:p>
    <w:p w14:paraId="30584BC1" w14:textId="7A16898B" w:rsidR="00AE6592" w:rsidRPr="00661463" w:rsidRDefault="00AE6592" w:rsidP="00AE6592">
      <w:pPr>
        <w:autoSpaceDE w:val="0"/>
        <w:autoSpaceDN w:val="0"/>
        <w:adjustRightInd w:val="0"/>
        <w:jc w:val="both"/>
        <w:rPr>
          <w:rFonts w:ascii="Arial" w:hAnsi="Arial" w:cs="Arial"/>
          <w:b/>
          <w:bCs/>
          <w:color w:val="153D63" w:themeColor="text2" w:themeTint="E6"/>
          <w:sz w:val="20"/>
          <w:szCs w:val="20"/>
        </w:rPr>
      </w:pPr>
      <w:r w:rsidRPr="00661463">
        <w:rPr>
          <w:rFonts w:ascii="Arial" w:hAnsi="Arial" w:cs="Arial"/>
          <w:b/>
          <w:color w:val="153D63" w:themeColor="text2" w:themeTint="E6"/>
          <w:sz w:val="20"/>
          <w:szCs w:val="20"/>
        </w:rPr>
        <w:t xml:space="preserve">VII.4. -  </w:t>
      </w:r>
      <w:r w:rsidRPr="00661463">
        <w:rPr>
          <w:rFonts w:ascii="Arial" w:hAnsi="Arial" w:cs="Arial"/>
          <w:b/>
          <w:bCs/>
          <w:color w:val="153D63" w:themeColor="text2" w:themeTint="E6"/>
          <w:sz w:val="20"/>
          <w:szCs w:val="20"/>
        </w:rPr>
        <w:t xml:space="preserve">Obligation du Titulaire en matière de confidentialité </w:t>
      </w:r>
    </w:p>
    <w:p w14:paraId="465F015B" w14:textId="77777777" w:rsidR="00AE6592" w:rsidRPr="00661463" w:rsidRDefault="00AE6592" w:rsidP="00AE6592">
      <w:pPr>
        <w:rPr>
          <w:rFonts w:ascii="Arial" w:hAnsi="Arial" w:cs="Arial"/>
          <w:sz w:val="20"/>
          <w:szCs w:val="20"/>
        </w:rPr>
      </w:pPr>
    </w:p>
    <w:p w14:paraId="45C3DC85" w14:textId="0934D07C"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Toute information communiquée ou accessible dans le cadre de la passation ou de l’exécution du présent marché est considérée comme confidentielle. Le </w:t>
      </w:r>
      <w:r w:rsidR="00074248" w:rsidRPr="00661463">
        <w:rPr>
          <w:rFonts w:ascii="Arial" w:hAnsi="Arial" w:cs="Arial"/>
          <w:sz w:val="20"/>
          <w:szCs w:val="20"/>
        </w:rPr>
        <w:t>T</w:t>
      </w:r>
      <w:r w:rsidRPr="00661463">
        <w:rPr>
          <w:rFonts w:ascii="Arial" w:hAnsi="Arial" w:cs="Arial"/>
          <w:sz w:val="20"/>
          <w:szCs w:val="20"/>
        </w:rPr>
        <w:t xml:space="preserve">itulaire s’engage à respecter leur caractère confidentiel et à ne pas les révéler ou les laisser à disposition de tiers (y compris le personnel non affecté à l’exécution du marché) sauf accord écrit préalable de France </w:t>
      </w:r>
      <w:r w:rsidR="00074248" w:rsidRPr="00661463">
        <w:rPr>
          <w:rFonts w:ascii="Arial" w:hAnsi="Arial" w:cs="Arial"/>
          <w:sz w:val="20"/>
          <w:szCs w:val="20"/>
        </w:rPr>
        <w:t>Travail.</w:t>
      </w:r>
    </w:p>
    <w:p w14:paraId="05EFB9B4" w14:textId="77777777" w:rsidR="00AE6592" w:rsidRPr="00661463" w:rsidRDefault="00AE6592" w:rsidP="00AE6592">
      <w:pPr>
        <w:autoSpaceDE w:val="0"/>
        <w:autoSpaceDN w:val="0"/>
        <w:adjustRightInd w:val="0"/>
        <w:jc w:val="both"/>
        <w:rPr>
          <w:rFonts w:ascii="Arial" w:hAnsi="Arial" w:cs="Arial"/>
          <w:sz w:val="20"/>
          <w:szCs w:val="20"/>
        </w:rPr>
      </w:pPr>
    </w:p>
    <w:p w14:paraId="58B3EAA2" w14:textId="77777777"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Pour garantir la confidentialité, le titulaire s’interdit :</w:t>
      </w:r>
    </w:p>
    <w:p w14:paraId="093D2431" w14:textId="479A9D72" w:rsidR="00AE6592" w:rsidRPr="00661463" w:rsidRDefault="00AE6592" w:rsidP="00074248">
      <w:pPr>
        <w:pStyle w:val="Header"/>
        <w:numPr>
          <w:ilvl w:val="0"/>
          <w:numId w:val="2"/>
        </w:numPr>
        <w:tabs>
          <w:tab w:val="clear" w:pos="4536"/>
          <w:tab w:val="clear" w:pos="9072"/>
          <w:tab w:val="left" w:pos="426"/>
        </w:tabs>
        <w:jc w:val="both"/>
        <w:rPr>
          <w:rFonts w:ascii="Arial" w:hAnsi="Arial" w:cs="Arial"/>
          <w:bCs/>
          <w:sz w:val="20"/>
          <w:szCs w:val="20"/>
        </w:rPr>
      </w:pPr>
      <w:r w:rsidRPr="00661463">
        <w:rPr>
          <w:rFonts w:ascii="Arial" w:hAnsi="Arial" w:cs="Arial"/>
          <w:sz w:val="20"/>
          <w:szCs w:val="20"/>
        </w:rPr>
        <w:t>toute divulgation, quelle qu’elle soit, à quelque titre que ce soit, des informations confidentielles</w:t>
      </w:r>
      <w:r w:rsidRPr="00661463">
        <w:rPr>
          <w:rFonts w:ascii="Arial" w:hAnsi="Arial" w:cs="Arial"/>
          <w:bCs/>
          <w:sz w:val="20"/>
          <w:szCs w:val="20"/>
        </w:rPr>
        <w:t xml:space="preserve"> ;</w:t>
      </w:r>
    </w:p>
    <w:p w14:paraId="09A22F64" w14:textId="1196F2B6" w:rsidR="00AE6592" w:rsidRPr="00661463" w:rsidRDefault="00AE6592" w:rsidP="00074248">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d’utiliser ou d’exploiter partiellement ou totalement les informations confidentielles, sous quelque forme que ce soit, à d’autres fins que l’exécution du marché.</w:t>
      </w:r>
    </w:p>
    <w:p w14:paraId="2E00BCA9" w14:textId="77777777" w:rsidR="00AE6592" w:rsidRPr="00661463" w:rsidRDefault="00AE6592" w:rsidP="00AE6592">
      <w:pPr>
        <w:jc w:val="both"/>
        <w:rPr>
          <w:rFonts w:ascii="Arial" w:hAnsi="Arial" w:cs="Arial"/>
          <w:sz w:val="20"/>
          <w:szCs w:val="20"/>
        </w:rPr>
      </w:pPr>
    </w:p>
    <w:p w14:paraId="6D52751C" w14:textId="323054CE"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 xml:space="preserve">Tout manquement à cette obligation de confidentialité est, sans préjudice des éventuelles poursuites pénales engagées à son encontre par France </w:t>
      </w:r>
      <w:r w:rsidR="00074248" w:rsidRPr="00661463">
        <w:rPr>
          <w:rFonts w:ascii="Arial" w:hAnsi="Arial" w:cs="Arial"/>
          <w:sz w:val="20"/>
          <w:szCs w:val="20"/>
        </w:rPr>
        <w:t>Travail,</w:t>
      </w:r>
      <w:r w:rsidRPr="00661463">
        <w:rPr>
          <w:rFonts w:ascii="Arial" w:hAnsi="Arial" w:cs="Arial"/>
          <w:sz w:val="20"/>
          <w:szCs w:val="20"/>
        </w:rPr>
        <w:t xml:space="preserve"> susceptible d’entraîner la résiliation du marché aux torts exclusifs du titulaire dans les conditions définies à l’article du présent Contrat relatif à la résiliation.</w:t>
      </w:r>
    </w:p>
    <w:p w14:paraId="0F63AB96" w14:textId="77777777" w:rsidR="00AE6592" w:rsidRDefault="00AE6592" w:rsidP="00AE6592">
      <w:pPr>
        <w:autoSpaceDE w:val="0"/>
        <w:autoSpaceDN w:val="0"/>
        <w:adjustRightInd w:val="0"/>
        <w:jc w:val="both"/>
        <w:rPr>
          <w:rFonts w:ascii="Arial" w:hAnsi="Arial" w:cs="Arial"/>
          <w:sz w:val="20"/>
          <w:szCs w:val="20"/>
        </w:rPr>
      </w:pPr>
    </w:p>
    <w:p w14:paraId="0DE63119" w14:textId="77777777" w:rsidR="000F3921" w:rsidRDefault="000F3921" w:rsidP="00AE6592">
      <w:pPr>
        <w:autoSpaceDE w:val="0"/>
        <w:autoSpaceDN w:val="0"/>
        <w:adjustRightInd w:val="0"/>
        <w:jc w:val="both"/>
        <w:rPr>
          <w:rFonts w:ascii="Arial" w:hAnsi="Arial" w:cs="Arial"/>
          <w:sz w:val="20"/>
          <w:szCs w:val="20"/>
        </w:rPr>
      </w:pPr>
    </w:p>
    <w:p w14:paraId="4E248946" w14:textId="77777777" w:rsidR="000F3921" w:rsidRPr="00661463" w:rsidRDefault="000F3921" w:rsidP="00AE6592">
      <w:pPr>
        <w:autoSpaceDE w:val="0"/>
        <w:autoSpaceDN w:val="0"/>
        <w:adjustRightInd w:val="0"/>
        <w:jc w:val="both"/>
        <w:rPr>
          <w:rFonts w:ascii="Arial" w:hAnsi="Arial" w:cs="Arial"/>
          <w:sz w:val="20"/>
          <w:szCs w:val="20"/>
        </w:rPr>
      </w:pPr>
    </w:p>
    <w:p w14:paraId="7DBA4911" w14:textId="77777777" w:rsidR="00AE6592" w:rsidRPr="00661463" w:rsidRDefault="00AE6592" w:rsidP="00AE6592">
      <w:pPr>
        <w:autoSpaceDE w:val="0"/>
        <w:autoSpaceDN w:val="0"/>
        <w:adjustRightInd w:val="0"/>
        <w:jc w:val="both"/>
        <w:rPr>
          <w:rFonts w:ascii="Arial" w:hAnsi="Arial" w:cs="Arial"/>
          <w:sz w:val="20"/>
          <w:szCs w:val="20"/>
        </w:rPr>
      </w:pPr>
    </w:p>
    <w:p w14:paraId="6E921E7D" w14:textId="4DA729E6" w:rsidR="00AE6592" w:rsidRPr="00661463" w:rsidRDefault="00AE6592" w:rsidP="00AE6592">
      <w:pPr>
        <w:autoSpaceDE w:val="0"/>
        <w:autoSpaceDN w:val="0"/>
        <w:adjustRightInd w:val="0"/>
        <w:jc w:val="both"/>
        <w:rPr>
          <w:rFonts w:ascii="Arial" w:hAnsi="Arial" w:cs="Arial"/>
          <w:b/>
          <w:bCs/>
          <w:color w:val="153D63" w:themeColor="text2" w:themeTint="E6"/>
          <w:sz w:val="20"/>
          <w:szCs w:val="20"/>
        </w:rPr>
      </w:pPr>
      <w:r w:rsidRPr="00661463">
        <w:rPr>
          <w:rFonts w:ascii="Arial" w:hAnsi="Arial" w:cs="Arial"/>
          <w:b/>
          <w:color w:val="153D63" w:themeColor="text2" w:themeTint="E6"/>
          <w:sz w:val="20"/>
          <w:szCs w:val="20"/>
        </w:rPr>
        <w:t>VII.5. -  Langue d’exécution du marché</w:t>
      </w:r>
      <w:r w:rsidRPr="00661463">
        <w:rPr>
          <w:rFonts w:ascii="Arial" w:hAnsi="Arial" w:cs="Arial"/>
          <w:b/>
          <w:bCs/>
          <w:color w:val="153D63" w:themeColor="text2" w:themeTint="E6"/>
          <w:sz w:val="20"/>
          <w:szCs w:val="20"/>
        </w:rPr>
        <w:t xml:space="preserve"> </w:t>
      </w:r>
    </w:p>
    <w:p w14:paraId="76A8916D" w14:textId="77777777" w:rsidR="00AE6592" w:rsidRPr="00661463" w:rsidRDefault="00AE6592" w:rsidP="00AE6592">
      <w:pPr>
        <w:rPr>
          <w:rFonts w:ascii="Arial" w:hAnsi="Arial" w:cs="Arial"/>
          <w:sz w:val="20"/>
          <w:szCs w:val="20"/>
        </w:rPr>
      </w:pPr>
    </w:p>
    <w:p w14:paraId="09344D8C" w14:textId="77777777" w:rsidR="00296A0C" w:rsidRPr="00661463" w:rsidRDefault="00AE6592" w:rsidP="00AE6592">
      <w:pPr>
        <w:autoSpaceDE w:val="0"/>
        <w:jc w:val="both"/>
        <w:rPr>
          <w:rFonts w:ascii="Arial" w:hAnsi="Arial" w:cs="Arial"/>
          <w:bCs/>
          <w:sz w:val="20"/>
          <w:szCs w:val="20"/>
        </w:rPr>
      </w:pPr>
      <w:r w:rsidRPr="00661463">
        <w:rPr>
          <w:rFonts w:ascii="Arial" w:hAnsi="Arial" w:cs="Arial"/>
          <w:bCs/>
          <w:sz w:val="20"/>
          <w:szCs w:val="20"/>
        </w:rPr>
        <w:t>La langue d’exécution du marché est le français.</w:t>
      </w:r>
    </w:p>
    <w:p w14:paraId="3BDFF1B8" w14:textId="1B8CF233" w:rsidR="00AE6592" w:rsidRPr="00661463" w:rsidRDefault="00AE6592" w:rsidP="00AE6592">
      <w:pPr>
        <w:autoSpaceDE w:val="0"/>
        <w:jc w:val="both"/>
        <w:rPr>
          <w:rFonts w:ascii="Arial" w:hAnsi="Arial" w:cs="Arial"/>
          <w:bCs/>
          <w:sz w:val="20"/>
          <w:szCs w:val="20"/>
        </w:rPr>
      </w:pPr>
      <w:r w:rsidRPr="00661463">
        <w:rPr>
          <w:rFonts w:ascii="Arial" w:hAnsi="Arial" w:cs="Arial"/>
          <w:bCs/>
          <w:sz w:val="20"/>
          <w:szCs w:val="20"/>
        </w:rPr>
        <w:t xml:space="preserve">Tous les documents remis à France Travail, ainsi que tous les entretiens réalisés avec les personnels de France </w:t>
      </w:r>
      <w:r w:rsidR="00DA4564" w:rsidRPr="00661463">
        <w:rPr>
          <w:rFonts w:ascii="Arial" w:hAnsi="Arial" w:cs="Arial"/>
          <w:bCs/>
          <w:sz w:val="20"/>
          <w:szCs w:val="20"/>
        </w:rPr>
        <w:t>Travail et</w:t>
      </w:r>
      <w:r w:rsidRPr="00661463">
        <w:rPr>
          <w:rFonts w:ascii="Arial" w:hAnsi="Arial" w:cs="Arial"/>
          <w:bCs/>
          <w:sz w:val="20"/>
          <w:szCs w:val="20"/>
        </w:rPr>
        <w:t xml:space="preserve"> toutes les présentations effectuées devant eux sont en français. </w:t>
      </w:r>
    </w:p>
    <w:p w14:paraId="1948E1B5" w14:textId="77777777" w:rsidR="00AE6592" w:rsidRPr="00661463" w:rsidRDefault="00AE6592" w:rsidP="00AE6592">
      <w:pPr>
        <w:jc w:val="both"/>
        <w:rPr>
          <w:rFonts w:ascii="Arial" w:hAnsi="Arial" w:cs="Arial"/>
          <w:sz w:val="20"/>
          <w:szCs w:val="20"/>
        </w:rPr>
      </w:pPr>
    </w:p>
    <w:p w14:paraId="1C07A9A2" w14:textId="77777777" w:rsidR="00AE6592" w:rsidRPr="00661463" w:rsidRDefault="00AE6592" w:rsidP="00AE6592">
      <w:pPr>
        <w:jc w:val="both"/>
        <w:rPr>
          <w:rFonts w:ascii="Arial" w:hAnsi="Arial" w:cs="Arial"/>
          <w:sz w:val="20"/>
          <w:szCs w:val="20"/>
        </w:rPr>
      </w:pPr>
    </w:p>
    <w:p w14:paraId="6D036D43" w14:textId="41042F99" w:rsidR="00AE6592" w:rsidRPr="00661463" w:rsidRDefault="00AE6592" w:rsidP="00AE6592">
      <w:pPr>
        <w:autoSpaceDE w:val="0"/>
        <w:autoSpaceDN w:val="0"/>
        <w:adjustRightInd w:val="0"/>
        <w:jc w:val="both"/>
        <w:rPr>
          <w:rFonts w:ascii="Arial" w:hAnsi="Arial" w:cs="Arial"/>
          <w:b/>
          <w:bCs/>
          <w:color w:val="153D63" w:themeColor="text2" w:themeTint="E6"/>
          <w:sz w:val="20"/>
          <w:szCs w:val="20"/>
        </w:rPr>
      </w:pPr>
      <w:r w:rsidRPr="00661463">
        <w:rPr>
          <w:rFonts w:ascii="Arial" w:hAnsi="Arial" w:cs="Arial"/>
          <w:b/>
          <w:color w:val="153D63" w:themeColor="text2" w:themeTint="E6"/>
          <w:sz w:val="20"/>
          <w:szCs w:val="20"/>
        </w:rPr>
        <w:t>VII.6. -  Lutte contre le travail illégal et exclusion des marchés</w:t>
      </w:r>
    </w:p>
    <w:p w14:paraId="37839322" w14:textId="77777777" w:rsidR="00AE6592" w:rsidRPr="00661463" w:rsidRDefault="00AE6592" w:rsidP="00AE6592">
      <w:pPr>
        <w:jc w:val="both"/>
        <w:rPr>
          <w:rFonts w:ascii="Arial" w:hAnsi="Arial" w:cs="Arial"/>
          <w:sz w:val="20"/>
          <w:szCs w:val="20"/>
        </w:rPr>
      </w:pPr>
    </w:p>
    <w:p w14:paraId="0165FDF6" w14:textId="7FBD016E"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Conformément aux dispositions des articles D.8222-5 ou D.8222-7 et D.8254-4 du code du travail, le Titulaire produit, sans autre rappel de France Travail, les pièces attestant de la régularité de sa situation au regard de la lutte contre le travail dissimulé tous les six mois jusqu’à la fin de l’exécution du marché : </w:t>
      </w:r>
    </w:p>
    <w:p w14:paraId="40CC68E9" w14:textId="4E35F00A" w:rsidR="00AE6592" w:rsidRPr="00661463" w:rsidRDefault="00AE6592" w:rsidP="00D70A34">
      <w:pPr>
        <w:pStyle w:val="Header"/>
        <w:numPr>
          <w:ilvl w:val="0"/>
          <w:numId w:val="2"/>
        </w:numPr>
        <w:tabs>
          <w:tab w:val="clear" w:pos="4536"/>
          <w:tab w:val="clear" w:pos="9072"/>
          <w:tab w:val="left" w:pos="426"/>
        </w:tabs>
        <w:jc w:val="both"/>
        <w:rPr>
          <w:rFonts w:ascii="Arial" w:hAnsi="Arial" w:cs="Arial"/>
          <w:bCs/>
          <w:sz w:val="20"/>
          <w:szCs w:val="20"/>
        </w:rPr>
      </w:pPr>
      <w:r w:rsidRPr="00661463">
        <w:rPr>
          <w:rFonts w:ascii="Arial" w:hAnsi="Arial" w:cs="Arial"/>
          <w:sz w:val="20"/>
          <w:szCs w:val="20"/>
        </w:rPr>
        <w:t>s’il est établi en France, il produit les pièces dont la liste figure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six mois)</w:t>
      </w:r>
      <w:r w:rsidRPr="00661463">
        <w:rPr>
          <w:rFonts w:ascii="Arial" w:hAnsi="Arial" w:cs="Arial"/>
          <w:bCs/>
          <w:sz w:val="20"/>
          <w:szCs w:val="20"/>
        </w:rPr>
        <w:t xml:space="preserve"> ;</w:t>
      </w:r>
    </w:p>
    <w:p w14:paraId="7CE1825E" w14:textId="06468727" w:rsidR="00AE6592" w:rsidRPr="00661463" w:rsidRDefault="00AE6592" w:rsidP="00D70A34">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s’il est établi ou domicilié à l’étranger, il produit les pièces listées à l’article D.8222-7 du code du travail ;</w:t>
      </w:r>
    </w:p>
    <w:p w14:paraId="72533FA4" w14:textId="5ABB9CA3" w:rsidR="00AE6592" w:rsidRPr="00661463" w:rsidRDefault="00AE6592" w:rsidP="00D70A34">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dans tous les cas, il produit la liste nominative des salariés étrangers soumis à l’autorisation de travail prévue à l’article D.8254-2 du code du travail. Cette liste est établie à partir du registre unique du personnel et précise pour chaque salarié, sa date d’embauche, sa nationalité, le type et le numéro d’ordre du titre valant autorisation de travail. Dans l’hypothèse où le Titulaire n’emploie pas de salariés étrangers, il produit une attestation sur l’honneur en ce sens.</w:t>
      </w:r>
    </w:p>
    <w:p w14:paraId="7EBD5B34" w14:textId="77777777" w:rsidR="00AE6592" w:rsidRPr="00661463" w:rsidRDefault="00AE6592" w:rsidP="00AE6592">
      <w:pPr>
        <w:jc w:val="both"/>
        <w:rPr>
          <w:rFonts w:ascii="Arial" w:hAnsi="Arial" w:cs="Arial"/>
          <w:sz w:val="20"/>
          <w:szCs w:val="20"/>
        </w:rPr>
      </w:pPr>
    </w:p>
    <w:p w14:paraId="4160D7FF" w14:textId="77777777" w:rsidR="00AE6592" w:rsidRPr="00661463" w:rsidRDefault="00AE6592" w:rsidP="00AE6592">
      <w:pPr>
        <w:jc w:val="both"/>
        <w:rPr>
          <w:rFonts w:ascii="Arial" w:hAnsi="Arial" w:cs="Arial"/>
          <w:sz w:val="20"/>
          <w:szCs w:val="20"/>
        </w:rPr>
      </w:pPr>
      <w:r w:rsidRPr="00661463">
        <w:rPr>
          <w:rFonts w:ascii="Arial" w:hAnsi="Arial" w:cs="Arial"/>
          <w:sz w:val="20"/>
          <w:szCs w:val="20"/>
        </w:rPr>
        <w:t>L’attention du Titulaire est attirée sur le fait que l’article D.8222-5 et le cas échéant l’article D.8222-7 du code du travail lui impose de procéder, à l’égard de ses sous-traitants, avant la notification du marché puis en cours d’exécution, à ces mêmes vérifications dès lors que le montant maximum des prestations qu’il envisage de sous-traiter à chacun excède le montant prévu à l’article R.8222-1 du code du travail, soit 5000 €HT à la date de notification du marché.</w:t>
      </w:r>
    </w:p>
    <w:p w14:paraId="3B4B2016" w14:textId="77777777" w:rsidR="00AE6592" w:rsidRPr="00661463" w:rsidRDefault="00AE6592" w:rsidP="00AE6592">
      <w:pPr>
        <w:jc w:val="both"/>
        <w:rPr>
          <w:rFonts w:ascii="Arial" w:hAnsi="Arial" w:cs="Arial"/>
          <w:sz w:val="20"/>
          <w:szCs w:val="20"/>
        </w:rPr>
      </w:pPr>
    </w:p>
    <w:p w14:paraId="30520744" w14:textId="77777777" w:rsidR="00803D45" w:rsidRPr="00661463" w:rsidRDefault="00AE6592" w:rsidP="00AE6592">
      <w:pPr>
        <w:jc w:val="both"/>
        <w:rPr>
          <w:rFonts w:ascii="Arial" w:hAnsi="Arial" w:cs="Arial"/>
          <w:sz w:val="20"/>
          <w:szCs w:val="20"/>
        </w:rPr>
      </w:pPr>
      <w:r w:rsidRPr="00661463">
        <w:rPr>
          <w:rFonts w:ascii="Arial" w:hAnsi="Arial" w:cs="Arial"/>
          <w:sz w:val="20"/>
          <w:szCs w:val="20"/>
        </w:rPr>
        <w:t>En complément de ces obligations, sans préjudice des dispositions du deuxième alinéa de l’article L.1262-4-1 du code du travail, lorsque le Titulaire du marché, un sous-traitant direct ou indirect, une entreprise de travail temporaire auquel il recourt dès lors qu’il est établi hors de France, détache des salariés dans les conditions mentionnées aux articles L.1262-1 et L.1262-2 du code du travail, il remet à France Travail , préalablement à chaque détachement, une copie de la déclaration mentionnée à l'article L.1262-2-1-I du code du travail.</w:t>
      </w:r>
    </w:p>
    <w:p w14:paraId="4C1ACCA6" w14:textId="2A1CDCDE" w:rsidR="00AE6592" w:rsidRPr="00661463" w:rsidRDefault="00D03C27" w:rsidP="00AE6592">
      <w:pPr>
        <w:jc w:val="both"/>
        <w:rPr>
          <w:rFonts w:ascii="Arial" w:hAnsi="Arial" w:cs="Arial"/>
          <w:sz w:val="20"/>
          <w:szCs w:val="20"/>
        </w:rPr>
      </w:pPr>
      <w:r w:rsidRPr="00661463">
        <w:rPr>
          <w:rFonts w:ascii="Arial" w:hAnsi="Arial" w:cs="Arial"/>
          <w:sz w:val="20"/>
          <w:szCs w:val="20"/>
        </w:rPr>
        <w:t>À</w:t>
      </w:r>
      <w:r w:rsidR="00AE6592" w:rsidRPr="00661463">
        <w:rPr>
          <w:rFonts w:ascii="Arial" w:hAnsi="Arial" w:cs="Arial"/>
          <w:sz w:val="20"/>
          <w:szCs w:val="20"/>
        </w:rPr>
        <w:t xml:space="preserve"> défaut, France Travail adresse, dans les quarante-huit heures suivant le début du détachement, une déclaration à l'inspection du travail dans les conditions définies à l’article L.1262-4-1 du code du travail.</w:t>
      </w:r>
    </w:p>
    <w:p w14:paraId="3B29E248" w14:textId="77777777" w:rsidR="00AE6592" w:rsidRPr="00661463" w:rsidRDefault="00AE6592" w:rsidP="00AE6592">
      <w:pPr>
        <w:jc w:val="both"/>
        <w:rPr>
          <w:rFonts w:ascii="Arial" w:hAnsi="Arial" w:cs="Arial"/>
          <w:sz w:val="20"/>
          <w:szCs w:val="20"/>
        </w:rPr>
      </w:pPr>
    </w:p>
    <w:p w14:paraId="50DAC629" w14:textId="43F5A72C"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Sans préjudice des dispositions de </w:t>
      </w:r>
      <w:r w:rsidRPr="00282A75">
        <w:rPr>
          <w:rFonts w:ascii="Arial" w:hAnsi="Arial" w:cs="Arial"/>
          <w:sz w:val="20"/>
          <w:szCs w:val="20"/>
        </w:rPr>
        <w:t xml:space="preserve">l’article </w:t>
      </w:r>
      <w:r w:rsidR="001564AF" w:rsidRPr="00282A75">
        <w:rPr>
          <w:rFonts w:ascii="Arial" w:hAnsi="Arial" w:cs="Arial"/>
          <w:sz w:val="20"/>
          <w:szCs w:val="20"/>
        </w:rPr>
        <w:t>VIII</w:t>
      </w:r>
      <w:r w:rsidRPr="00661463">
        <w:rPr>
          <w:rFonts w:ascii="Arial" w:hAnsi="Arial" w:cs="Arial"/>
          <w:sz w:val="20"/>
          <w:szCs w:val="20"/>
        </w:rPr>
        <w:t>, le Titulaire informe France Travail sans délai de tout changement de sa situation ayant pour effet de le placer dans un des cas d’interdiction de soumissionner aux marchés publics prévus aux articles L.2141-1 à L.2141-11 du code de la commande publique.</w:t>
      </w:r>
    </w:p>
    <w:p w14:paraId="73F10336" w14:textId="77777777" w:rsidR="00AE6592" w:rsidRPr="00661463" w:rsidRDefault="00AE6592" w:rsidP="00AE6592">
      <w:pPr>
        <w:jc w:val="both"/>
        <w:rPr>
          <w:rFonts w:ascii="Arial" w:hAnsi="Arial" w:cs="Arial"/>
          <w:sz w:val="20"/>
          <w:szCs w:val="20"/>
        </w:rPr>
      </w:pPr>
    </w:p>
    <w:p w14:paraId="0015132D" w14:textId="77777777" w:rsidR="00AE6592" w:rsidRPr="00661463" w:rsidRDefault="00AE6592" w:rsidP="00AE6592">
      <w:pPr>
        <w:jc w:val="both"/>
        <w:rPr>
          <w:rFonts w:ascii="Arial" w:hAnsi="Arial" w:cs="Arial"/>
          <w:sz w:val="20"/>
          <w:szCs w:val="20"/>
        </w:rPr>
      </w:pPr>
    </w:p>
    <w:p w14:paraId="438D4FD5" w14:textId="75BF3FB5" w:rsidR="00AE6592" w:rsidRPr="00661463" w:rsidRDefault="00AE6592" w:rsidP="00AE6592">
      <w:pPr>
        <w:autoSpaceDE w:val="0"/>
        <w:autoSpaceDN w:val="0"/>
        <w:adjustRightInd w:val="0"/>
        <w:jc w:val="both"/>
        <w:rPr>
          <w:rFonts w:ascii="Arial" w:hAnsi="Arial" w:cs="Arial"/>
          <w:b/>
          <w:bCs/>
          <w:color w:val="153D63" w:themeColor="text2" w:themeTint="E6"/>
          <w:sz w:val="20"/>
          <w:szCs w:val="20"/>
        </w:rPr>
      </w:pPr>
      <w:r w:rsidRPr="00661463">
        <w:rPr>
          <w:rFonts w:ascii="Arial" w:hAnsi="Arial" w:cs="Arial"/>
          <w:b/>
          <w:color w:val="153D63" w:themeColor="text2" w:themeTint="E6"/>
          <w:sz w:val="20"/>
          <w:szCs w:val="20"/>
        </w:rPr>
        <w:t>VII.7. -  Changement dans la situation du Titulaire</w:t>
      </w:r>
    </w:p>
    <w:p w14:paraId="1F3C77D9" w14:textId="77777777" w:rsidR="00AE6592" w:rsidRPr="00661463" w:rsidRDefault="00AE6592" w:rsidP="00AE6592">
      <w:pPr>
        <w:jc w:val="both"/>
        <w:rPr>
          <w:rFonts w:ascii="Arial" w:hAnsi="Arial" w:cs="Arial"/>
          <w:sz w:val="20"/>
          <w:szCs w:val="20"/>
        </w:rPr>
      </w:pPr>
    </w:p>
    <w:p w14:paraId="6DCE7C4C" w14:textId="08854903"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Sans préjudice des dispositions du Contrat relatives à la résiliation du marché, le </w:t>
      </w:r>
      <w:r w:rsidR="005E39DF" w:rsidRPr="00661463">
        <w:rPr>
          <w:rFonts w:ascii="Arial" w:hAnsi="Arial" w:cs="Arial"/>
          <w:sz w:val="20"/>
          <w:szCs w:val="20"/>
        </w:rPr>
        <w:t>T</w:t>
      </w:r>
      <w:r w:rsidRPr="00661463">
        <w:rPr>
          <w:rFonts w:ascii="Arial" w:hAnsi="Arial" w:cs="Arial"/>
          <w:sz w:val="20"/>
          <w:szCs w:val="20"/>
        </w:rPr>
        <w:t xml:space="preserve">itulaire informe sans délai France </w:t>
      </w:r>
      <w:r w:rsidR="005E39DF" w:rsidRPr="00661463">
        <w:rPr>
          <w:rFonts w:ascii="Arial" w:hAnsi="Arial" w:cs="Arial"/>
          <w:sz w:val="20"/>
          <w:szCs w:val="20"/>
        </w:rPr>
        <w:t>Travail de</w:t>
      </w:r>
      <w:r w:rsidRPr="00661463">
        <w:rPr>
          <w:rFonts w:ascii="Arial" w:hAnsi="Arial" w:cs="Arial"/>
          <w:sz w:val="20"/>
          <w:szCs w:val="20"/>
        </w:rPr>
        <w:t xml:space="preserve"> tout changement de sa situation ayant pour effet de le placer dans un des cas d’exclusion de la procédure de passation des marchés prévus aux articles L.2141-1 à L.2141-11 du code de la commande publique. </w:t>
      </w:r>
    </w:p>
    <w:p w14:paraId="25835FDB" w14:textId="77777777" w:rsidR="00AE6592" w:rsidRPr="00661463" w:rsidRDefault="00AE6592" w:rsidP="00AE6592">
      <w:pPr>
        <w:jc w:val="both"/>
        <w:rPr>
          <w:rFonts w:ascii="Arial" w:hAnsi="Arial" w:cs="Arial"/>
          <w:sz w:val="20"/>
          <w:szCs w:val="20"/>
        </w:rPr>
      </w:pPr>
    </w:p>
    <w:p w14:paraId="0F338C38" w14:textId="52A70FF7"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Par ailleurs, le </w:t>
      </w:r>
      <w:r w:rsidR="00230263" w:rsidRPr="00661463">
        <w:rPr>
          <w:rFonts w:ascii="Arial" w:hAnsi="Arial" w:cs="Arial"/>
          <w:sz w:val="20"/>
          <w:szCs w:val="20"/>
        </w:rPr>
        <w:t>T</w:t>
      </w:r>
      <w:r w:rsidRPr="00661463">
        <w:rPr>
          <w:rFonts w:ascii="Arial" w:hAnsi="Arial" w:cs="Arial"/>
          <w:sz w:val="20"/>
          <w:szCs w:val="20"/>
        </w:rPr>
        <w:t xml:space="preserve">itulaire est tenu de communiquer immédiatement à France </w:t>
      </w:r>
      <w:r w:rsidR="005E39DF" w:rsidRPr="00661463">
        <w:rPr>
          <w:rFonts w:ascii="Arial" w:hAnsi="Arial" w:cs="Arial"/>
          <w:sz w:val="20"/>
          <w:szCs w:val="20"/>
        </w:rPr>
        <w:t>Travail les</w:t>
      </w:r>
      <w:r w:rsidRPr="00661463">
        <w:rPr>
          <w:rFonts w:ascii="Arial" w:hAnsi="Arial" w:cs="Arial"/>
          <w:sz w:val="20"/>
          <w:szCs w:val="20"/>
        </w:rPr>
        <w:t xml:space="preserve"> modifications survenant au cours de l’exécution du marché, qui se rapportent :</w:t>
      </w:r>
    </w:p>
    <w:p w14:paraId="47970341" w14:textId="144A27B1" w:rsidR="00AE6592" w:rsidRPr="00661463" w:rsidRDefault="00AE6592" w:rsidP="001F350A">
      <w:pPr>
        <w:pStyle w:val="Header"/>
        <w:numPr>
          <w:ilvl w:val="0"/>
          <w:numId w:val="2"/>
        </w:numPr>
        <w:tabs>
          <w:tab w:val="clear" w:pos="4536"/>
          <w:tab w:val="clear" w:pos="9072"/>
          <w:tab w:val="left" w:pos="426"/>
        </w:tabs>
        <w:jc w:val="both"/>
        <w:rPr>
          <w:rFonts w:ascii="Arial" w:hAnsi="Arial" w:cs="Arial"/>
          <w:bCs/>
          <w:sz w:val="20"/>
          <w:szCs w:val="20"/>
        </w:rPr>
      </w:pPr>
      <w:r w:rsidRPr="00661463">
        <w:rPr>
          <w:rFonts w:ascii="Arial" w:hAnsi="Arial" w:cs="Arial"/>
          <w:sz w:val="20"/>
          <w:szCs w:val="20"/>
        </w:rPr>
        <w:t>aux personnes ayant le pouvoir de l’engager</w:t>
      </w:r>
      <w:r w:rsidRPr="00661463">
        <w:rPr>
          <w:rFonts w:ascii="Arial" w:hAnsi="Arial" w:cs="Arial"/>
          <w:bCs/>
          <w:sz w:val="20"/>
          <w:szCs w:val="20"/>
        </w:rPr>
        <w:t xml:space="preserve"> ;</w:t>
      </w:r>
    </w:p>
    <w:p w14:paraId="0764B653" w14:textId="7BE1734F" w:rsidR="00AE6592" w:rsidRPr="00661463" w:rsidRDefault="00AE6592" w:rsidP="001F350A">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à la forme juridique sous laquelle il se présente ;</w:t>
      </w:r>
    </w:p>
    <w:p w14:paraId="3DB33C3C" w14:textId="13119EE1" w:rsidR="00AE6592" w:rsidRPr="00661463" w:rsidRDefault="00AE6592" w:rsidP="001F350A">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à sa raison sociale ou à sa dénomination ;</w:t>
      </w:r>
    </w:p>
    <w:p w14:paraId="201A9879" w14:textId="2608D6E9" w:rsidR="00AE6592" w:rsidRPr="00661463" w:rsidRDefault="00AE6592" w:rsidP="001F350A">
      <w:pPr>
        <w:pStyle w:val="Header"/>
        <w:numPr>
          <w:ilvl w:val="0"/>
          <w:numId w:val="2"/>
        </w:numPr>
        <w:tabs>
          <w:tab w:val="clear" w:pos="4536"/>
          <w:tab w:val="clear" w:pos="9072"/>
          <w:tab w:val="left" w:pos="426"/>
        </w:tabs>
        <w:jc w:val="both"/>
        <w:rPr>
          <w:rFonts w:ascii="Arial" w:hAnsi="Arial" w:cs="Arial"/>
          <w:bCs/>
          <w:sz w:val="20"/>
          <w:szCs w:val="20"/>
        </w:rPr>
      </w:pPr>
      <w:r w:rsidRPr="00661463">
        <w:rPr>
          <w:rFonts w:ascii="Arial" w:hAnsi="Arial" w:cs="Arial"/>
          <w:sz w:val="20"/>
          <w:szCs w:val="20"/>
        </w:rPr>
        <w:t xml:space="preserve">à sa nationalité </w:t>
      </w:r>
      <w:r w:rsidRPr="00661463">
        <w:rPr>
          <w:rFonts w:ascii="Arial" w:hAnsi="Arial" w:cs="Arial"/>
          <w:bCs/>
          <w:sz w:val="20"/>
          <w:szCs w:val="20"/>
        </w:rPr>
        <w:t>;</w:t>
      </w:r>
    </w:p>
    <w:p w14:paraId="37582928" w14:textId="3C2972D3" w:rsidR="00AE6592" w:rsidRPr="00661463" w:rsidRDefault="00AE6592" w:rsidP="001F350A">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à son domicile ou à son siège social ;</w:t>
      </w:r>
    </w:p>
    <w:p w14:paraId="4C2FBD25" w14:textId="1D26DBC0" w:rsidR="00AE6592" w:rsidRPr="00661463" w:rsidRDefault="00AE6592" w:rsidP="001F350A">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au montant de son capital social ;</w:t>
      </w:r>
    </w:p>
    <w:p w14:paraId="5E781792" w14:textId="76C91915" w:rsidR="00AE6592" w:rsidRPr="00661463" w:rsidRDefault="00AE6592" w:rsidP="001F350A">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aux personnes ou aux groupes qui le contrôlent ;</w:t>
      </w:r>
    </w:p>
    <w:p w14:paraId="402D21CB" w14:textId="1BD42DA5" w:rsidR="00AE6592" w:rsidRPr="00661463" w:rsidRDefault="00AE6592" w:rsidP="001F350A">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à ses coordonnées bancaires.</w:t>
      </w:r>
    </w:p>
    <w:p w14:paraId="1E7635DA" w14:textId="77777777" w:rsidR="00AE6592" w:rsidRPr="00661463" w:rsidRDefault="00AE6592" w:rsidP="00AE6592">
      <w:pPr>
        <w:pStyle w:val="Header"/>
        <w:tabs>
          <w:tab w:val="clear" w:pos="4536"/>
          <w:tab w:val="clear" w:pos="9072"/>
          <w:tab w:val="left" w:pos="426"/>
        </w:tabs>
        <w:ind w:left="426" w:hanging="410"/>
        <w:jc w:val="both"/>
        <w:rPr>
          <w:rFonts w:ascii="Arial" w:hAnsi="Arial" w:cs="Arial"/>
          <w:sz w:val="20"/>
          <w:szCs w:val="20"/>
        </w:rPr>
      </w:pPr>
    </w:p>
    <w:p w14:paraId="37FC9C26" w14:textId="602190BE" w:rsidR="00AE6592" w:rsidRPr="00661463" w:rsidRDefault="00745544" w:rsidP="00AE6592">
      <w:pPr>
        <w:jc w:val="both"/>
        <w:rPr>
          <w:rFonts w:ascii="Arial" w:hAnsi="Arial" w:cs="Arial"/>
          <w:sz w:val="20"/>
          <w:szCs w:val="20"/>
        </w:rPr>
      </w:pPr>
      <w:r w:rsidRPr="00661463">
        <w:rPr>
          <w:rFonts w:ascii="Arial" w:hAnsi="Arial" w:cs="Arial"/>
          <w:sz w:val="20"/>
          <w:szCs w:val="20"/>
        </w:rPr>
        <w:t>À</w:t>
      </w:r>
      <w:r w:rsidR="00AE6592" w:rsidRPr="00661463">
        <w:rPr>
          <w:rFonts w:ascii="Arial" w:hAnsi="Arial" w:cs="Arial"/>
          <w:sz w:val="20"/>
          <w:szCs w:val="20"/>
        </w:rPr>
        <w:t xml:space="preserve"> cet effet, le </w:t>
      </w:r>
      <w:r w:rsidR="0064003B" w:rsidRPr="00661463">
        <w:rPr>
          <w:rFonts w:ascii="Arial" w:hAnsi="Arial" w:cs="Arial"/>
          <w:sz w:val="20"/>
          <w:szCs w:val="20"/>
        </w:rPr>
        <w:t>T</w:t>
      </w:r>
      <w:r w:rsidR="00AE6592" w:rsidRPr="00661463">
        <w:rPr>
          <w:rFonts w:ascii="Arial" w:hAnsi="Arial" w:cs="Arial"/>
          <w:sz w:val="20"/>
          <w:szCs w:val="20"/>
        </w:rPr>
        <w:t xml:space="preserve">itulaire fait parvenir à France Travail, par tout moyen permettant de garantir leur réception, le(s) document(s) justifiant de la modification. Cette modification est prise en compte par France </w:t>
      </w:r>
      <w:r w:rsidRPr="00661463">
        <w:rPr>
          <w:rFonts w:ascii="Arial" w:hAnsi="Arial" w:cs="Arial"/>
          <w:sz w:val="20"/>
          <w:szCs w:val="20"/>
        </w:rPr>
        <w:t>Travail dans</w:t>
      </w:r>
      <w:r w:rsidR="00AE6592" w:rsidRPr="00661463">
        <w:rPr>
          <w:rFonts w:ascii="Arial" w:hAnsi="Arial" w:cs="Arial"/>
          <w:sz w:val="20"/>
          <w:szCs w:val="20"/>
        </w:rPr>
        <w:t xml:space="preserve"> un délai de 15 jours ouvrés.</w:t>
      </w:r>
    </w:p>
    <w:p w14:paraId="70FF413B" w14:textId="77777777" w:rsidR="00AE6592" w:rsidRPr="00661463" w:rsidRDefault="00AE6592" w:rsidP="00AE6592">
      <w:pPr>
        <w:jc w:val="both"/>
        <w:rPr>
          <w:rFonts w:ascii="Arial" w:hAnsi="Arial" w:cs="Arial"/>
          <w:sz w:val="20"/>
          <w:szCs w:val="20"/>
        </w:rPr>
      </w:pPr>
    </w:p>
    <w:p w14:paraId="5A9C0094" w14:textId="18BF7F95"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Dans le cas d’une nouvelle entreprise née de la fusion ou de l’absorption du titulaire, ou du membre concerné en cas de groupement d’opérateurs économiques, le titulaire doit produire l’ensemble des documents et renseignements suivants concernant la nouvelle entreprise à qui le marché est cédé : </w:t>
      </w:r>
    </w:p>
    <w:p w14:paraId="2DCF1385" w14:textId="04AD02B1" w:rsidR="00AE6592" w:rsidRPr="00661463" w:rsidRDefault="00AE6592" w:rsidP="009A745D">
      <w:pPr>
        <w:pStyle w:val="Header"/>
        <w:numPr>
          <w:ilvl w:val="0"/>
          <w:numId w:val="2"/>
        </w:numPr>
        <w:tabs>
          <w:tab w:val="clear" w:pos="4536"/>
          <w:tab w:val="clear" w:pos="9072"/>
          <w:tab w:val="left" w:pos="426"/>
        </w:tabs>
        <w:jc w:val="both"/>
        <w:rPr>
          <w:rFonts w:ascii="Arial" w:hAnsi="Arial" w:cs="Arial"/>
          <w:bCs/>
          <w:sz w:val="20"/>
          <w:szCs w:val="20"/>
        </w:rPr>
      </w:pPr>
      <w:r w:rsidRPr="00661463">
        <w:rPr>
          <w:rFonts w:ascii="Arial" w:hAnsi="Arial" w:cs="Arial"/>
          <w:sz w:val="20"/>
          <w:szCs w:val="20"/>
        </w:rPr>
        <w:t>une copie de l’acte de fusion ou d’absorption définitif déposé au greffe du Tribunal de Commerce territorialement compétent</w:t>
      </w:r>
      <w:r w:rsidRPr="00661463">
        <w:rPr>
          <w:rFonts w:ascii="Arial" w:hAnsi="Arial" w:cs="Arial"/>
          <w:bCs/>
          <w:sz w:val="20"/>
          <w:szCs w:val="20"/>
        </w:rPr>
        <w:t xml:space="preserve"> ;</w:t>
      </w:r>
    </w:p>
    <w:p w14:paraId="7C2CA26A" w14:textId="7C4CF7BF" w:rsidR="00AE6592" w:rsidRPr="00661463" w:rsidRDefault="00AE6592" w:rsidP="009A745D">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une copie de l’annonce légale ;</w:t>
      </w:r>
    </w:p>
    <w:p w14:paraId="575FB930" w14:textId="2FC9441D" w:rsidR="00AE6592" w:rsidRPr="00661463" w:rsidRDefault="00AE6592" w:rsidP="009A745D">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le pouvoir de la personne habilitée à engager la société ;</w:t>
      </w:r>
    </w:p>
    <w:p w14:paraId="0E5049DF" w14:textId="5746CB66" w:rsidR="00AE6592" w:rsidRPr="00661463" w:rsidRDefault="00AE6592" w:rsidP="009A745D">
      <w:pPr>
        <w:pStyle w:val="Header"/>
        <w:numPr>
          <w:ilvl w:val="0"/>
          <w:numId w:val="2"/>
        </w:numPr>
        <w:tabs>
          <w:tab w:val="clear" w:pos="4536"/>
          <w:tab w:val="clear" w:pos="9072"/>
          <w:tab w:val="left" w:pos="426"/>
        </w:tabs>
        <w:jc w:val="both"/>
        <w:rPr>
          <w:rFonts w:ascii="Arial" w:hAnsi="Arial" w:cs="Arial"/>
          <w:bCs/>
          <w:sz w:val="20"/>
          <w:szCs w:val="20"/>
        </w:rPr>
      </w:pPr>
      <w:r w:rsidRPr="00661463">
        <w:rPr>
          <w:rFonts w:ascii="Arial" w:hAnsi="Arial" w:cs="Arial"/>
          <w:sz w:val="20"/>
          <w:szCs w:val="20"/>
        </w:rPr>
        <w:t xml:space="preserve">un relevé BIC IBAN des nouvelles coordonnées bancaires </w:t>
      </w:r>
      <w:r w:rsidRPr="00661463">
        <w:rPr>
          <w:rFonts w:ascii="Arial" w:hAnsi="Arial" w:cs="Arial"/>
          <w:bCs/>
          <w:sz w:val="20"/>
          <w:szCs w:val="20"/>
        </w:rPr>
        <w:t>;</w:t>
      </w:r>
    </w:p>
    <w:p w14:paraId="392EA4E9" w14:textId="51F5F11A" w:rsidR="00AE6592" w:rsidRPr="00661463" w:rsidRDefault="00AE6592" w:rsidP="009A745D">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un extrait Kbis original de moins de trois mois faisant apparaître la fusion / absorption de la société correspondante ;</w:t>
      </w:r>
    </w:p>
    <w:p w14:paraId="4D7961A0" w14:textId="632F659C" w:rsidR="00AE6592" w:rsidRPr="00661463" w:rsidRDefault="00AE6592" w:rsidP="009A745D">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les attestations fiscales et sociales de la nouvelle entreprise ;</w:t>
      </w:r>
    </w:p>
    <w:p w14:paraId="44A30EF1" w14:textId="2C59F27B" w:rsidR="00AE6592" w:rsidRPr="00661463" w:rsidRDefault="00AE6592" w:rsidP="009A745D">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l’attestation sur l’honneur dûment signée qui indique que le repreneur n’entre pas dans les motifs d’exclusions listés aux articles L.2141-1 et suivants du code de la commande publique ;</w:t>
      </w:r>
    </w:p>
    <w:p w14:paraId="3E8108E5" w14:textId="11B8263D" w:rsidR="00AE6592" w:rsidRPr="00661463" w:rsidRDefault="00AE6592" w:rsidP="009A745D">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une attestation d’assurance « responsabilité civile professionnelle » en cours de validité établie par la compagnie d’assurance de la nouvelle entreprise et non par son courtier ;</w:t>
      </w:r>
    </w:p>
    <w:p w14:paraId="773F0EC2" w14:textId="609FA58F" w:rsidR="00AE6592" w:rsidRPr="00661463" w:rsidRDefault="00AE6592" w:rsidP="009A745D">
      <w:pPr>
        <w:pStyle w:val="Header"/>
        <w:numPr>
          <w:ilvl w:val="0"/>
          <w:numId w:val="2"/>
        </w:numPr>
        <w:tabs>
          <w:tab w:val="clear" w:pos="4536"/>
          <w:tab w:val="clear" w:pos="9072"/>
          <w:tab w:val="left" w:pos="426"/>
        </w:tabs>
        <w:jc w:val="both"/>
        <w:rPr>
          <w:rFonts w:ascii="Arial" w:hAnsi="Arial" w:cs="Arial"/>
          <w:sz w:val="20"/>
          <w:szCs w:val="20"/>
        </w:rPr>
      </w:pPr>
      <w:r w:rsidRPr="00661463">
        <w:rPr>
          <w:rFonts w:ascii="Arial" w:hAnsi="Arial" w:cs="Arial"/>
          <w:sz w:val="20"/>
          <w:szCs w:val="20"/>
        </w:rPr>
        <w:t xml:space="preserve">les justificatifs de références identiques à celles demandées dans l’avis d’appel public à la concurrence et le règlement de la consultation au titulaire du marché. </w:t>
      </w:r>
    </w:p>
    <w:p w14:paraId="492612F3" w14:textId="77777777"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 </w:t>
      </w:r>
    </w:p>
    <w:p w14:paraId="54B1D276" w14:textId="538AD3C5"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La cession du marché acceptée par France Travail fait l’objet d’un avenant constatant le transfert du marché au </w:t>
      </w:r>
      <w:r w:rsidR="008444C3" w:rsidRPr="00607156">
        <w:rPr>
          <w:rFonts w:ascii="Arial" w:hAnsi="Arial" w:cs="Arial"/>
          <w:sz w:val="20"/>
          <w:szCs w:val="20"/>
        </w:rPr>
        <w:t>nouveau</w:t>
      </w:r>
      <w:r w:rsidRPr="00661463">
        <w:rPr>
          <w:rFonts w:ascii="Arial" w:hAnsi="Arial" w:cs="Arial"/>
          <w:sz w:val="20"/>
          <w:szCs w:val="20"/>
        </w:rPr>
        <w:t xml:space="preserve"> titulaire.</w:t>
      </w:r>
    </w:p>
    <w:p w14:paraId="44E3DF12" w14:textId="77777777" w:rsidR="00AE6592" w:rsidRPr="00661463" w:rsidRDefault="00AE6592" w:rsidP="00AE6592">
      <w:pPr>
        <w:jc w:val="both"/>
        <w:rPr>
          <w:rFonts w:ascii="Arial" w:hAnsi="Arial" w:cs="Arial"/>
          <w:sz w:val="20"/>
          <w:szCs w:val="20"/>
        </w:rPr>
      </w:pPr>
    </w:p>
    <w:p w14:paraId="74F18616" w14:textId="77777777" w:rsidR="00AE6592" w:rsidRPr="00661463" w:rsidRDefault="00AE6592" w:rsidP="00AE6592">
      <w:pPr>
        <w:jc w:val="both"/>
        <w:rPr>
          <w:rFonts w:ascii="Arial" w:hAnsi="Arial" w:cs="Arial"/>
          <w:sz w:val="20"/>
          <w:szCs w:val="20"/>
        </w:rPr>
      </w:pPr>
    </w:p>
    <w:p w14:paraId="70B1DDF2" w14:textId="1A2E0DD4" w:rsidR="00AE6592" w:rsidRPr="00661463" w:rsidRDefault="00AE6592" w:rsidP="00AE6592">
      <w:pPr>
        <w:autoSpaceDE w:val="0"/>
        <w:autoSpaceDN w:val="0"/>
        <w:adjustRightInd w:val="0"/>
        <w:jc w:val="both"/>
        <w:rPr>
          <w:rFonts w:ascii="Arial" w:hAnsi="Arial" w:cs="Arial"/>
          <w:b/>
          <w:bCs/>
          <w:color w:val="153D63" w:themeColor="text2" w:themeTint="E6"/>
          <w:sz w:val="20"/>
          <w:szCs w:val="20"/>
        </w:rPr>
      </w:pPr>
      <w:r w:rsidRPr="00661463">
        <w:rPr>
          <w:rFonts w:ascii="Arial" w:hAnsi="Arial" w:cs="Arial"/>
          <w:b/>
          <w:color w:val="153D63" w:themeColor="text2" w:themeTint="E6"/>
          <w:sz w:val="20"/>
          <w:szCs w:val="20"/>
        </w:rPr>
        <w:t>VII.8. -  Garanties</w:t>
      </w:r>
    </w:p>
    <w:p w14:paraId="729C72BD" w14:textId="77777777" w:rsidR="00AE6592" w:rsidRPr="00661463" w:rsidRDefault="00AE6592" w:rsidP="00AE6592">
      <w:pPr>
        <w:jc w:val="both"/>
        <w:rPr>
          <w:rFonts w:ascii="Arial" w:hAnsi="Arial" w:cs="Arial"/>
          <w:color w:val="153D63" w:themeColor="text2" w:themeTint="E6"/>
          <w:sz w:val="20"/>
          <w:szCs w:val="20"/>
        </w:rPr>
      </w:pPr>
    </w:p>
    <w:p w14:paraId="76EAB72A" w14:textId="73D54C64" w:rsidR="00AE6592" w:rsidRPr="00661463" w:rsidRDefault="00AE6592" w:rsidP="00AE6592">
      <w:pPr>
        <w:autoSpaceDE w:val="0"/>
        <w:autoSpaceDN w:val="0"/>
        <w:adjustRightInd w:val="0"/>
        <w:jc w:val="both"/>
        <w:rPr>
          <w:rFonts w:ascii="Arial" w:hAnsi="Arial" w:cs="Arial"/>
          <w:b/>
          <w:bCs/>
          <w:color w:val="153D63" w:themeColor="text2" w:themeTint="E6"/>
          <w:sz w:val="20"/>
          <w:szCs w:val="20"/>
        </w:rPr>
      </w:pPr>
      <w:r w:rsidRPr="00661463">
        <w:rPr>
          <w:rFonts w:ascii="Arial" w:hAnsi="Arial" w:cs="Arial"/>
          <w:b/>
          <w:color w:val="153D63" w:themeColor="text2" w:themeTint="E6"/>
          <w:sz w:val="20"/>
          <w:szCs w:val="20"/>
        </w:rPr>
        <w:t>VII.8.1. -  Garantie de parfait achèvement (article 1792-6 du code civil)</w:t>
      </w:r>
    </w:p>
    <w:p w14:paraId="2581C5DD" w14:textId="77777777" w:rsidR="00AE6592" w:rsidRPr="00661463" w:rsidRDefault="00AE6592" w:rsidP="00AE6592">
      <w:pPr>
        <w:jc w:val="both"/>
        <w:rPr>
          <w:rFonts w:ascii="Arial" w:hAnsi="Arial" w:cs="Arial"/>
          <w:sz w:val="20"/>
          <w:szCs w:val="20"/>
        </w:rPr>
      </w:pPr>
    </w:p>
    <w:p w14:paraId="7E906FA5" w14:textId="77777777"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Le délai de garantie est fixé à un an à compter de la date de réception des travaux de chaque marché subséquent. Pendant le délai de garantie, le Titulaire est tenu à une obligation dite de parfait achèvement au titre de laquelle il doit : </w:t>
      </w:r>
    </w:p>
    <w:p w14:paraId="06180E46" w14:textId="77777777" w:rsidR="00AE6592" w:rsidRPr="00661463" w:rsidRDefault="00AE6592" w:rsidP="00463318">
      <w:pPr>
        <w:pStyle w:val="ListParagraph"/>
        <w:numPr>
          <w:ilvl w:val="0"/>
          <w:numId w:val="26"/>
        </w:numPr>
        <w:tabs>
          <w:tab w:val="num" w:pos="284"/>
        </w:tabs>
        <w:jc w:val="both"/>
        <w:rPr>
          <w:rFonts w:ascii="Arial" w:hAnsi="Arial" w:cs="Arial"/>
        </w:rPr>
      </w:pPr>
      <w:r w:rsidRPr="00661463">
        <w:rPr>
          <w:rFonts w:ascii="Arial" w:hAnsi="Arial" w:cs="Arial"/>
        </w:rPr>
        <w:t xml:space="preserve">exécuter les travaux ou prestations éventuels de finition ou de reprise, </w:t>
      </w:r>
    </w:p>
    <w:p w14:paraId="63E83452" w14:textId="31641699" w:rsidR="00AE6592" w:rsidRPr="00661463" w:rsidRDefault="00AE6592" w:rsidP="00463318">
      <w:pPr>
        <w:pStyle w:val="ListParagraph"/>
        <w:numPr>
          <w:ilvl w:val="0"/>
          <w:numId w:val="26"/>
        </w:numPr>
        <w:tabs>
          <w:tab w:val="num" w:pos="284"/>
        </w:tabs>
        <w:jc w:val="both"/>
        <w:rPr>
          <w:rFonts w:ascii="Arial" w:hAnsi="Arial" w:cs="Arial"/>
        </w:rPr>
      </w:pPr>
      <w:r w:rsidRPr="00661463">
        <w:rPr>
          <w:rFonts w:ascii="Arial" w:hAnsi="Arial" w:cs="Arial"/>
        </w:rPr>
        <w:t>remédier à tous les désordres signalés par France Travail de telle sorte que l’ouvrage soit conforme à l’état où il était lors de la réception,</w:t>
      </w:r>
    </w:p>
    <w:p w14:paraId="5E2C2406" w14:textId="5281653A" w:rsidR="00AE6592" w:rsidRPr="00661463" w:rsidRDefault="00AE6592" w:rsidP="00463318">
      <w:pPr>
        <w:pStyle w:val="ListParagraph"/>
        <w:numPr>
          <w:ilvl w:val="0"/>
          <w:numId w:val="26"/>
        </w:numPr>
        <w:tabs>
          <w:tab w:val="num" w:pos="284"/>
        </w:tabs>
        <w:jc w:val="both"/>
        <w:rPr>
          <w:rFonts w:ascii="Arial" w:hAnsi="Arial" w:cs="Arial"/>
        </w:rPr>
      </w:pPr>
      <w:r w:rsidRPr="00661463">
        <w:rPr>
          <w:rFonts w:ascii="Arial" w:hAnsi="Arial" w:cs="Arial"/>
        </w:rPr>
        <w:t xml:space="preserve">remettre à France Travail les plans des ouvrages conformes à l’exécution. </w:t>
      </w:r>
    </w:p>
    <w:p w14:paraId="5E6EEC25" w14:textId="77777777" w:rsidR="00AE6592" w:rsidRPr="00661463" w:rsidRDefault="00AE6592" w:rsidP="00AE6592">
      <w:pPr>
        <w:tabs>
          <w:tab w:val="num" w:pos="284"/>
        </w:tabs>
        <w:jc w:val="both"/>
        <w:rPr>
          <w:rFonts w:ascii="Arial" w:hAnsi="Arial" w:cs="Arial"/>
          <w:sz w:val="20"/>
          <w:szCs w:val="20"/>
        </w:rPr>
      </w:pPr>
    </w:p>
    <w:p w14:paraId="60662BD8" w14:textId="67C3C68B" w:rsidR="00AE6592" w:rsidRPr="00661463" w:rsidRDefault="00AE6592" w:rsidP="00AE6592">
      <w:pPr>
        <w:tabs>
          <w:tab w:val="num" w:pos="284"/>
        </w:tabs>
        <w:jc w:val="both"/>
        <w:rPr>
          <w:rFonts w:ascii="Arial" w:hAnsi="Arial" w:cs="Arial"/>
          <w:sz w:val="20"/>
          <w:szCs w:val="20"/>
        </w:rPr>
      </w:pPr>
      <w:r w:rsidRPr="00661463">
        <w:rPr>
          <w:rFonts w:ascii="Arial" w:hAnsi="Arial" w:cs="Arial"/>
          <w:sz w:val="20"/>
          <w:szCs w:val="20"/>
        </w:rPr>
        <w:t xml:space="preserve">Les dépenses correspondant aux travaux complémentaires prescrits par France Travail ayant pour objet de remédier aux déficiences énoncées ci-dessus ne sont à la charge du Titulaire que si la cause de ces déficiences lui est imputable. L’obligation de parfait achèvement ne s’étend pas aux travaux nécessaires pour remédier aux effets de l’usage de l’usure normale. </w:t>
      </w:r>
    </w:p>
    <w:p w14:paraId="5A5476D3" w14:textId="77777777" w:rsidR="00A70B15" w:rsidRDefault="00A70B15" w:rsidP="00AE6592">
      <w:pPr>
        <w:tabs>
          <w:tab w:val="num" w:pos="284"/>
        </w:tabs>
        <w:jc w:val="both"/>
        <w:rPr>
          <w:rFonts w:ascii="Arial" w:hAnsi="Arial" w:cs="Arial"/>
          <w:sz w:val="20"/>
          <w:szCs w:val="20"/>
        </w:rPr>
      </w:pPr>
    </w:p>
    <w:p w14:paraId="28DD1B86" w14:textId="77777777" w:rsidR="00437777" w:rsidRPr="00661463" w:rsidRDefault="00437777" w:rsidP="00AE6592">
      <w:pPr>
        <w:tabs>
          <w:tab w:val="num" w:pos="284"/>
        </w:tabs>
        <w:jc w:val="both"/>
        <w:rPr>
          <w:rFonts w:ascii="Arial" w:hAnsi="Arial" w:cs="Arial"/>
          <w:sz w:val="20"/>
          <w:szCs w:val="20"/>
        </w:rPr>
      </w:pPr>
    </w:p>
    <w:p w14:paraId="4AACE698" w14:textId="77777777" w:rsidR="00AE6592" w:rsidRPr="00661463" w:rsidRDefault="00AE6592" w:rsidP="00AE6592">
      <w:pPr>
        <w:jc w:val="both"/>
        <w:rPr>
          <w:rFonts w:ascii="Arial" w:hAnsi="Arial" w:cs="Arial"/>
          <w:sz w:val="20"/>
          <w:szCs w:val="20"/>
        </w:rPr>
      </w:pPr>
    </w:p>
    <w:p w14:paraId="661728FD" w14:textId="2133F266" w:rsidR="00AE6592" w:rsidRPr="00661463" w:rsidRDefault="00AE6592" w:rsidP="00AE6592">
      <w:pPr>
        <w:autoSpaceDE w:val="0"/>
        <w:autoSpaceDN w:val="0"/>
        <w:adjustRightInd w:val="0"/>
        <w:jc w:val="both"/>
        <w:rPr>
          <w:rFonts w:ascii="Arial" w:hAnsi="Arial" w:cs="Arial"/>
          <w:b/>
          <w:bCs/>
          <w:color w:val="153D63" w:themeColor="text2" w:themeTint="E6"/>
          <w:sz w:val="20"/>
          <w:szCs w:val="20"/>
        </w:rPr>
      </w:pPr>
      <w:r w:rsidRPr="00661463">
        <w:rPr>
          <w:rFonts w:ascii="Arial" w:hAnsi="Arial" w:cs="Arial"/>
          <w:b/>
          <w:color w:val="153D63" w:themeColor="text2" w:themeTint="E6"/>
          <w:sz w:val="20"/>
          <w:szCs w:val="20"/>
        </w:rPr>
        <w:t>VII.8.2. -  Garantie biennale de bon fonctionnement (article 1792-3 du code civil)</w:t>
      </w:r>
    </w:p>
    <w:p w14:paraId="218C4E99" w14:textId="77777777" w:rsidR="00AE6592" w:rsidRPr="00661463" w:rsidRDefault="00AE6592" w:rsidP="00AE6592">
      <w:pPr>
        <w:jc w:val="both"/>
        <w:rPr>
          <w:rFonts w:ascii="Arial" w:hAnsi="Arial" w:cs="Arial"/>
          <w:sz w:val="20"/>
          <w:szCs w:val="20"/>
        </w:rPr>
      </w:pPr>
    </w:p>
    <w:p w14:paraId="1EB01183" w14:textId="77777777"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Cette garantie est d’ordre public et d’une durée de deux ans à compter de la date d’effet de la réception des ouvrages. </w:t>
      </w:r>
    </w:p>
    <w:p w14:paraId="639C7E78" w14:textId="77777777" w:rsidR="00AE6592" w:rsidRPr="00661463" w:rsidRDefault="00AE6592" w:rsidP="00AE6592">
      <w:pPr>
        <w:jc w:val="both"/>
        <w:rPr>
          <w:rFonts w:ascii="Arial" w:hAnsi="Arial" w:cs="Arial"/>
          <w:sz w:val="20"/>
          <w:szCs w:val="20"/>
        </w:rPr>
      </w:pPr>
    </w:p>
    <w:p w14:paraId="409AC544" w14:textId="77777777" w:rsidR="001560FE" w:rsidRPr="00661463" w:rsidRDefault="001560FE" w:rsidP="00AE6592">
      <w:pPr>
        <w:jc w:val="both"/>
        <w:rPr>
          <w:rFonts w:ascii="Arial" w:hAnsi="Arial" w:cs="Arial"/>
          <w:sz w:val="20"/>
          <w:szCs w:val="20"/>
        </w:rPr>
      </w:pPr>
    </w:p>
    <w:p w14:paraId="05AC9E0F" w14:textId="5070EE60" w:rsidR="00AE6592" w:rsidRPr="00661463" w:rsidRDefault="00AE6592" w:rsidP="00AE6592">
      <w:pPr>
        <w:autoSpaceDE w:val="0"/>
        <w:autoSpaceDN w:val="0"/>
        <w:adjustRightInd w:val="0"/>
        <w:jc w:val="both"/>
        <w:rPr>
          <w:rFonts w:ascii="Arial" w:hAnsi="Arial" w:cs="Arial"/>
          <w:b/>
          <w:bCs/>
          <w:color w:val="153D63" w:themeColor="text2" w:themeTint="E6"/>
          <w:sz w:val="20"/>
          <w:szCs w:val="20"/>
        </w:rPr>
      </w:pPr>
      <w:r w:rsidRPr="00661463">
        <w:rPr>
          <w:rFonts w:ascii="Arial" w:hAnsi="Arial" w:cs="Arial"/>
          <w:b/>
          <w:color w:val="153D63" w:themeColor="text2" w:themeTint="E6"/>
          <w:sz w:val="20"/>
          <w:szCs w:val="20"/>
        </w:rPr>
        <w:t>VII.8.3. -  Garantie décennale (article</w:t>
      </w:r>
      <w:r w:rsidR="00AF7568" w:rsidRPr="00661463">
        <w:rPr>
          <w:rFonts w:ascii="Arial" w:hAnsi="Arial" w:cs="Arial"/>
          <w:b/>
          <w:color w:val="153D63" w:themeColor="text2" w:themeTint="E6"/>
          <w:sz w:val="20"/>
          <w:szCs w:val="20"/>
        </w:rPr>
        <w:t>s</w:t>
      </w:r>
      <w:r w:rsidRPr="00661463">
        <w:rPr>
          <w:rFonts w:ascii="Arial" w:hAnsi="Arial" w:cs="Arial"/>
          <w:b/>
          <w:color w:val="153D63" w:themeColor="text2" w:themeTint="E6"/>
          <w:sz w:val="20"/>
          <w:szCs w:val="20"/>
        </w:rPr>
        <w:t xml:space="preserve"> </w:t>
      </w:r>
      <w:r w:rsidR="00007D17" w:rsidRPr="00661463">
        <w:rPr>
          <w:rFonts w:ascii="Arial" w:hAnsi="Arial" w:cs="Arial"/>
          <w:b/>
          <w:color w:val="153D63" w:themeColor="text2" w:themeTint="E6"/>
          <w:sz w:val="20"/>
          <w:szCs w:val="20"/>
        </w:rPr>
        <w:t>1792</w:t>
      </w:r>
      <w:r w:rsidR="00AF7568" w:rsidRPr="00661463">
        <w:rPr>
          <w:rFonts w:ascii="Arial" w:hAnsi="Arial" w:cs="Arial"/>
          <w:b/>
          <w:color w:val="153D63" w:themeColor="text2" w:themeTint="E6"/>
          <w:sz w:val="20"/>
          <w:szCs w:val="20"/>
        </w:rPr>
        <w:t xml:space="preserve"> et suivants</w:t>
      </w:r>
      <w:r w:rsidRPr="00661463">
        <w:rPr>
          <w:rFonts w:ascii="Arial" w:hAnsi="Arial" w:cs="Arial"/>
          <w:b/>
          <w:color w:val="153D63" w:themeColor="text2" w:themeTint="E6"/>
          <w:sz w:val="20"/>
          <w:szCs w:val="20"/>
        </w:rPr>
        <w:t xml:space="preserve"> du code civil)</w:t>
      </w:r>
    </w:p>
    <w:p w14:paraId="4A385E78" w14:textId="77777777" w:rsidR="00AE6592" w:rsidRPr="00661463" w:rsidRDefault="00AE6592" w:rsidP="00AE6592">
      <w:pPr>
        <w:jc w:val="both"/>
        <w:rPr>
          <w:rFonts w:ascii="Arial" w:hAnsi="Arial" w:cs="Arial"/>
          <w:sz w:val="20"/>
          <w:szCs w:val="20"/>
        </w:rPr>
      </w:pPr>
    </w:p>
    <w:p w14:paraId="6F8D0432" w14:textId="77777777" w:rsidR="00AE6592" w:rsidRPr="00661463" w:rsidRDefault="00AE6592" w:rsidP="00AE6592">
      <w:pPr>
        <w:jc w:val="both"/>
        <w:rPr>
          <w:rFonts w:ascii="Arial" w:hAnsi="Arial" w:cs="Arial"/>
          <w:sz w:val="20"/>
          <w:szCs w:val="20"/>
        </w:rPr>
      </w:pPr>
      <w:r w:rsidRPr="00661463">
        <w:rPr>
          <w:rFonts w:ascii="Arial" w:hAnsi="Arial" w:cs="Arial"/>
          <w:sz w:val="20"/>
          <w:szCs w:val="20"/>
        </w:rPr>
        <w:t>Cette garantie s’applique dans le cadre de la loi n°78-12 du 4 janvier 1978.</w:t>
      </w:r>
    </w:p>
    <w:p w14:paraId="0FE6F3DE" w14:textId="77777777" w:rsidR="00AE6592" w:rsidRPr="00661463" w:rsidRDefault="00AE6592" w:rsidP="00AE6592">
      <w:pPr>
        <w:jc w:val="both"/>
        <w:rPr>
          <w:rFonts w:ascii="Arial" w:hAnsi="Arial" w:cs="Arial"/>
          <w:sz w:val="20"/>
          <w:szCs w:val="20"/>
        </w:rPr>
      </w:pPr>
    </w:p>
    <w:p w14:paraId="2A264F4F" w14:textId="77777777" w:rsidR="00AE6592" w:rsidRPr="00661463" w:rsidRDefault="00AE6592" w:rsidP="00AE6592">
      <w:pPr>
        <w:jc w:val="both"/>
        <w:rPr>
          <w:rFonts w:ascii="Arial" w:hAnsi="Arial" w:cs="Arial"/>
          <w:sz w:val="20"/>
          <w:szCs w:val="20"/>
        </w:rPr>
      </w:pPr>
    </w:p>
    <w:p w14:paraId="1ABD645D" w14:textId="6481E15A" w:rsidR="00AE6592" w:rsidRPr="00661463" w:rsidRDefault="00AE6592" w:rsidP="00AE6592">
      <w:pPr>
        <w:autoSpaceDE w:val="0"/>
        <w:autoSpaceDN w:val="0"/>
        <w:adjustRightInd w:val="0"/>
        <w:jc w:val="both"/>
        <w:rPr>
          <w:rFonts w:ascii="Arial" w:hAnsi="Arial" w:cs="Arial"/>
          <w:b/>
          <w:bCs/>
          <w:color w:val="153D63" w:themeColor="text2" w:themeTint="E6"/>
          <w:sz w:val="20"/>
          <w:szCs w:val="20"/>
        </w:rPr>
      </w:pPr>
      <w:r w:rsidRPr="00661463">
        <w:rPr>
          <w:rFonts w:ascii="Arial" w:hAnsi="Arial" w:cs="Arial"/>
          <w:b/>
          <w:color w:val="153D63" w:themeColor="text2" w:themeTint="E6"/>
          <w:sz w:val="20"/>
          <w:szCs w:val="20"/>
        </w:rPr>
        <w:t>VII.9. -  Assurances</w:t>
      </w:r>
    </w:p>
    <w:p w14:paraId="6EC01561" w14:textId="77777777" w:rsidR="00AE6592" w:rsidRPr="00661463" w:rsidRDefault="00AE6592" w:rsidP="00AE6592">
      <w:pPr>
        <w:jc w:val="both"/>
        <w:rPr>
          <w:rFonts w:ascii="Arial" w:hAnsi="Arial" w:cs="Arial"/>
          <w:sz w:val="20"/>
          <w:szCs w:val="20"/>
        </w:rPr>
      </w:pPr>
    </w:p>
    <w:p w14:paraId="5A012305" w14:textId="77777777" w:rsidR="00AE6592" w:rsidRPr="00661463" w:rsidRDefault="00AE6592" w:rsidP="00AE6592">
      <w:pPr>
        <w:numPr>
          <w:ilvl w:val="0"/>
          <w:numId w:val="22"/>
        </w:numPr>
        <w:autoSpaceDE w:val="0"/>
        <w:autoSpaceDN w:val="0"/>
        <w:adjustRightInd w:val="0"/>
        <w:jc w:val="both"/>
        <w:rPr>
          <w:rFonts w:ascii="Arial" w:hAnsi="Arial" w:cs="Arial"/>
          <w:i/>
          <w:iCs/>
          <w:sz w:val="20"/>
          <w:szCs w:val="20"/>
        </w:rPr>
      </w:pPr>
      <w:r w:rsidRPr="00661463">
        <w:rPr>
          <w:rFonts w:ascii="Arial" w:hAnsi="Arial" w:cs="Arial"/>
          <w:i/>
          <w:iCs/>
          <w:sz w:val="20"/>
          <w:szCs w:val="20"/>
        </w:rPr>
        <w:t>Assurance de Responsabilité civile</w:t>
      </w:r>
    </w:p>
    <w:p w14:paraId="78A96F86" w14:textId="77777777" w:rsidR="00AE6592" w:rsidRPr="00661463" w:rsidRDefault="00AE6592" w:rsidP="00AE6592">
      <w:pPr>
        <w:autoSpaceDE w:val="0"/>
        <w:autoSpaceDN w:val="0"/>
        <w:adjustRightInd w:val="0"/>
        <w:jc w:val="both"/>
        <w:rPr>
          <w:rFonts w:ascii="Arial" w:hAnsi="Arial" w:cs="Arial"/>
          <w:sz w:val="20"/>
          <w:szCs w:val="20"/>
        </w:rPr>
      </w:pPr>
    </w:p>
    <w:p w14:paraId="1728596C" w14:textId="1187306C"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Le </w:t>
      </w:r>
      <w:r w:rsidR="0058467B" w:rsidRPr="00661463">
        <w:rPr>
          <w:rFonts w:ascii="Arial" w:hAnsi="Arial" w:cs="Arial"/>
          <w:sz w:val="20"/>
          <w:szCs w:val="20"/>
        </w:rPr>
        <w:t>T</w:t>
      </w:r>
      <w:r w:rsidRPr="00661463">
        <w:rPr>
          <w:rFonts w:ascii="Arial" w:hAnsi="Arial" w:cs="Arial"/>
          <w:sz w:val="20"/>
          <w:szCs w:val="20"/>
        </w:rPr>
        <w:t xml:space="preserve">itulaire est responsable des dommages causés directement ou indirectement par lui ou l’un de ses préposés à l’occasion de l’exécution du marché. </w:t>
      </w:r>
    </w:p>
    <w:p w14:paraId="01FB53E3" w14:textId="77777777" w:rsidR="00AE6592" w:rsidRPr="00661463" w:rsidRDefault="00AE6592" w:rsidP="00AE6592">
      <w:pPr>
        <w:jc w:val="both"/>
        <w:rPr>
          <w:rFonts w:ascii="Arial" w:hAnsi="Arial" w:cs="Arial"/>
          <w:sz w:val="20"/>
          <w:szCs w:val="20"/>
        </w:rPr>
      </w:pPr>
    </w:p>
    <w:p w14:paraId="21CDE22A" w14:textId="362B70B9"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Le</w:t>
      </w:r>
      <w:r w:rsidR="00347182" w:rsidRPr="00661463">
        <w:rPr>
          <w:rFonts w:ascii="Arial" w:hAnsi="Arial" w:cs="Arial"/>
          <w:sz w:val="20"/>
          <w:szCs w:val="20"/>
        </w:rPr>
        <w:t xml:space="preserve"> T</w:t>
      </w:r>
      <w:r w:rsidRPr="00661463">
        <w:rPr>
          <w:rFonts w:ascii="Arial" w:hAnsi="Arial" w:cs="Arial"/>
          <w:sz w:val="20"/>
          <w:szCs w:val="20"/>
        </w:rPr>
        <w:t>itulaire déclare souscrire un contrat d’assurance de responsabilité civile en cours de validité, le garantissant contre les conséquences pécuniaires de la responsabilité civile encourue à raison de dommages corporels, matériels ou immatériels subis par des tiers à l’occasion de l’exécution du marché, de son fait ou du fait de ses personnels. Il déclare également souscrire un contrat d’assurance de responsabilité professionnelle en cours de validité, le garantissant contre les conséquences pécuniaires de la responsabilité encourue à raison des dommages causés à l’occasion de l’exécution du marché.</w:t>
      </w:r>
    </w:p>
    <w:p w14:paraId="726A2FA9" w14:textId="77777777" w:rsidR="00AE6592" w:rsidRPr="00661463" w:rsidRDefault="00AE6592" w:rsidP="00AE6592">
      <w:pPr>
        <w:jc w:val="both"/>
        <w:rPr>
          <w:rFonts w:ascii="Arial" w:hAnsi="Arial" w:cs="Arial"/>
          <w:sz w:val="20"/>
          <w:szCs w:val="20"/>
        </w:rPr>
      </w:pPr>
    </w:p>
    <w:p w14:paraId="6EB36565" w14:textId="77777777" w:rsidR="00AE6592" w:rsidRPr="00661463" w:rsidRDefault="00AE6592" w:rsidP="00AE6592">
      <w:pPr>
        <w:jc w:val="both"/>
        <w:rPr>
          <w:rFonts w:ascii="Arial" w:hAnsi="Arial" w:cs="Arial"/>
          <w:sz w:val="20"/>
          <w:szCs w:val="20"/>
        </w:rPr>
      </w:pPr>
      <w:r w:rsidRPr="00661463">
        <w:rPr>
          <w:rFonts w:ascii="Arial" w:hAnsi="Arial" w:cs="Arial"/>
          <w:sz w:val="20"/>
          <w:szCs w:val="20"/>
        </w:rPr>
        <w:t>La ou les polices devront couvrir les responsabilités de tous les intervenants, que ce soit pendant la durée des travaux, mais également après réception des travaux (jusqu’au terme de la garantie de parfait achèvement, sous réserve d’une éventuelle prolongation</w:t>
      </w:r>
      <w:r w:rsidRPr="00661463">
        <w:rPr>
          <w:rFonts w:ascii="Arial" w:hAnsi="Arial" w:cs="Arial"/>
          <w:color w:val="000000"/>
          <w:sz w:val="20"/>
          <w:szCs w:val="20"/>
        </w:rPr>
        <w:t xml:space="preserve"> de garantie), du fait de tout événement engageant leur responsabilité civile sur le fondement des articles 1240 e</w:t>
      </w:r>
      <w:r w:rsidRPr="00661463">
        <w:rPr>
          <w:rFonts w:ascii="Arial" w:hAnsi="Arial" w:cs="Arial"/>
          <w:sz w:val="20"/>
          <w:szCs w:val="20"/>
        </w:rPr>
        <w:t>t suivants du code civil.</w:t>
      </w:r>
    </w:p>
    <w:p w14:paraId="7345CF65" w14:textId="77777777" w:rsidR="00AE6592" w:rsidRPr="00661463" w:rsidRDefault="00AE6592" w:rsidP="00AE6592">
      <w:pPr>
        <w:jc w:val="both"/>
        <w:rPr>
          <w:rFonts w:ascii="Arial" w:hAnsi="Arial" w:cs="Arial"/>
          <w:sz w:val="20"/>
          <w:szCs w:val="20"/>
        </w:rPr>
      </w:pPr>
    </w:p>
    <w:p w14:paraId="1D750B2F" w14:textId="7F17FF26"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Le </w:t>
      </w:r>
      <w:r w:rsidR="007F2E78" w:rsidRPr="00661463">
        <w:rPr>
          <w:rFonts w:ascii="Arial" w:hAnsi="Arial" w:cs="Arial"/>
          <w:sz w:val="20"/>
          <w:szCs w:val="20"/>
        </w:rPr>
        <w:t>T</w:t>
      </w:r>
      <w:r w:rsidRPr="00661463">
        <w:rPr>
          <w:rFonts w:ascii="Arial" w:hAnsi="Arial" w:cs="Arial"/>
          <w:sz w:val="20"/>
          <w:szCs w:val="20"/>
        </w:rPr>
        <w:t xml:space="preserve">itulaire déclare que les garanties dont il bénéficie à ces titres sont suffisantes au regard de l’objet du marché. France </w:t>
      </w:r>
      <w:r w:rsidR="00182822" w:rsidRPr="00661463">
        <w:rPr>
          <w:rFonts w:ascii="Arial" w:hAnsi="Arial" w:cs="Arial"/>
          <w:sz w:val="20"/>
          <w:szCs w:val="20"/>
        </w:rPr>
        <w:t>Travail se</w:t>
      </w:r>
      <w:r w:rsidRPr="00661463">
        <w:rPr>
          <w:rFonts w:ascii="Arial" w:hAnsi="Arial" w:cs="Arial"/>
          <w:sz w:val="20"/>
          <w:szCs w:val="20"/>
        </w:rPr>
        <w:t xml:space="preserve"> réserve d'exiger une augmentation du plafond de l'assurance de Responsabilité Civile par catégorie de risque si les travaux nécessitent une assurance aux tiers plus étendue. </w:t>
      </w:r>
    </w:p>
    <w:p w14:paraId="2E3AC4AB" w14:textId="77777777" w:rsidR="00AE6592" w:rsidRPr="00661463" w:rsidRDefault="00AE6592" w:rsidP="00AE6592">
      <w:pPr>
        <w:jc w:val="both"/>
        <w:rPr>
          <w:rFonts w:ascii="Arial" w:hAnsi="Arial" w:cs="Arial"/>
          <w:sz w:val="20"/>
          <w:szCs w:val="20"/>
        </w:rPr>
      </w:pPr>
    </w:p>
    <w:p w14:paraId="1F97AF9C" w14:textId="68528851"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Le </w:t>
      </w:r>
      <w:r w:rsidR="008609C1" w:rsidRPr="00661463">
        <w:rPr>
          <w:rFonts w:ascii="Arial" w:hAnsi="Arial" w:cs="Arial"/>
          <w:sz w:val="20"/>
          <w:szCs w:val="20"/>
        </w:rPr>
        <w:t>T</w:t>
      </w:r>
      <w:r w:rsidRPr="00661463">
        <w:rPr>
          <w:rFonts w:ascii="Arial" w:hAnsi="Arial" w:cs="Arial"/>
          <w:sz w:val="20"/>
          <w:szCs w:val="20"/>
        </w:rPr>
        <w:t xml:space="preserve">itulaire met en ligne, </w:t>
      </w:r>
      <w:r w:rsidRPr="00661463">
        <w:rPr>
          <w:rFonts w:ascii="Arial" w:hAnsi="Arial" w:cs="Arial"/>
          <w:iCs/>
          <w:sz w:val="20"/>
          <w:szCs w:val="20"/>
        </w:rPr>
        <w:t>tous les ans et jusqu’à l’échéance du marché,</w:t>
      </w:r>
      <w:r w:rsidRPr="00661463">
        <w:rPr>
          <w:rFonts w:ascii="Arial" w:hAnsi="Arial" w:cs="Arial"/>
          <w:sz w:val="20"/>
          <w:szCs w:val="20"/>
        </w:rPr>
        <w:t xml:space="preserve"> les attestations d’assurance correspondantes précisant les types, montant et durée de validité des garanties concernées</w:t>
      </w:r>
      <w:r w:rsidRPr="00661463">
        <w:rPr>
          <w:rFonts w:ascii="Arial" w:hAnsi="Arial" w:cs="Arial"/>
          <w:iCs/>
          <w:sz w:val="20"/>
          <w:szCs w:val="20"/>
        </w:rPr>
        <w:t xml:space="preserve"> sur une plateforme électronique mise en ligne gracieusement par France </w:t>
      </w:r>
      <w:r w:rsidR="002126FB" w:rsidRPr="00661463">
        <w:rPr>
          <w:rFonts w:ascii="Arial" w:hAnsi="Arial" w:cs="Arial"/>
          <w:iCs/>
          <w:sz w:val="20"/>
          <w:szCs w:val="20"/>
        </w:rPr>
        <w:t>Travail dont</w:t>
      </w:r>
      <w:r w:rsidRPr="00661463">
        <w:rPr>
          <w:rFonts w:ascii="Arial" w:hAnsi="Arial" w:cs="Arial"/>
          <w:iCs/>
          <w:sz w:val="20"/>
          <w:szCs w:val="20"/>
        </w:rPr>
        <w:t xml:space="preserve"> les coordonnées lui sont communiquées à la notification du marché.</w:t>
      </w:r>
    </w:p>
    <w:p w14:paraId="1938C532" w14:textId="77777777" w:rsidR="00AE6592" w:rsidRPr="00661463" w:rsidRDefault="00AE6592" w:rsidP="00AE6592">
      <w:pPr>
        <w:jc w:val="both"/>
        <w:rPr>
          <w:rFonts w:ascii="Arial" w:hAnsi="Arial" w:cs="Arial"/>
          <w:iCs/>
          <w:sz w:val="20"/>
          <w:szCs w:val="20"/>
        </w:rPr>
      </w:pPr>
    </w:p>
    <w:p w14:paraId="31F1DA9E" w14:textId="77777777"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Ces attestations devront préciser outre l'identité de la compagnie d'assurances, le numéro de la ou des polices, le montant des franchises et elle devra faire état d'une reconnaissance du Titulaire à l'assureur du droit à notifier au maître de l'ouvrage tous frais de nature à provoquer la suspension ou la résiliation des garanties de cette police d'assurances. Cette attestation devra être émise par la direction de la compagnie d'assurances et non par le courtier. L'attestation de sa compagnie d'assurances, que le Titulaire doit présenter doit dater de moins de 3 mois et indiquer que la police ou les polices sont en bon état de validité, et que l'entrepreneur lui-même est en règle de paiement des primes exigibles.</w:t>
      </w:r>
    </w:p>
    <w:p w14:paraId="265CB5DE" w14:textId="77777777" w:rsidR="00AE6592" w:rsidRPr="00661463" w:rsidRDefault="00AE6592" w:rsidP="00AE6592">
      <w:pPr>
        <w:autoSpaceDE w:val="0"/>
        <w:autoSpaceDN w:val="0"/>
        <w:adjustRightInd w:val="0"/>
        <w:jc w:val="both"/>
        <w:rPr>
          <w:rFonts w:ascii="Arial" w:hAnsi="Arial" w:cs="Arial"/>
          <w:sz w:val="20"/>
          <w:szCs w:val="20"/>
        </w:rPr>
      </w:pPr>
    </w:p>
    <w:p w14:paraId="4DB9D0A7" w14:textId="0FE244A3"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 xml:space="preserve">En cas de carence du Titulaire, France </w:t>
      </w:r>
      <w:r w:rsidR="002126FB" w:rsidRPr="00661463">
        <w:rPr>
          <w:rFonts w:ascii="Arial" w:hAnsi="Arial" w:cs="Arial"/>
          <w:sz w:val="20"/>
          <w:szCs w:val="20"/>
        </w:rPr>
        <w:t>Travail se</w:t>
      </w:r>
      <w:r w:rsidRPr="00661463">
        <w:rPr>
          <w:rFonts w:ascii="Arial" w:hAnsi="Arial" w:cs="Arial"/>
          <w:sz w:val="20"/>
          <w:szCs w:val="20"/>
        </w:rPr>
        <w:t xml:space="preserve"> réserve le droit de verser directement aux compagnies d'assurances les primes qui pourraient leur rester dues. Celles-ci seront alors prélevées sur le solde dû au Titulaire.</w:t>
      </w:r>
    </w:p>
    <w:p w14:paraId="6C8669B0" w14:textId="77777777" w:rsidR="00AE6592" w:rsidRPr="00661463" w:rsidRDefault="00AE6592" w:rsidP="00AE6592">
      <w:pPr>
        <w:autoSpaceDE w:val="0"/>
        <w:autoSpaceDN w:val="0"/>
        <w:adjustRightInd w:val="0"/>
        <w:jc w:val="both"/>
        <w:rPr>
          <w:rFonts w:ascii="Arial" w:hAnsi="Arial" w:cs="Arial"/>
          <w:sz w:val="20"/>
          <w:szCs w:val="20"/>
        </w:rPr>
      </w:pPr>
    </w:p>
    <w:p w14:paraId="7B9168AA" w14:textId="3794BD73"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 xml:space="preserve">Si cette procédure s'avérait inapplicable, France </w:t>
      </w:r>
      <w:r w:rsidR="002126FB" w:rsidRPr="00661463">
        <w:rPr>
          <w:rFonts w:ascii="Arial" w:hAnsi="Arial" w:cs="Arial"/>
          <w:sz w:val="20"/>
          <w:szCs w:val="20"/>
        </w:rPr>
        <w:t>Travail se</w:t>
      </w:r>
      <w:r w:rsidRPr="00661463">
        <w:rPr>
          <w:rFonts w:ascii="Arial" w:hAnsi="Arial" w:cs="Arial"/>
          <w:sz w:val="20"/>
          <w:szCs w:val="20"/>
        </w:rPr>
        <w:t xml:space="preserve"> réserve le droit de souscrire l'assurance nécessaire pour le compte et aux frais du Titulaire défaillant.</w:t>
      </w:r>
    </w:p>
    <w:p w14:paraId="146938F9" w14:textId="77777777" w:rsidR="00AE6592" w:rsidRPr="00661463" w:rsidRDefault="00AE6592" w:rsidP="00AE6592">
      <w:pPr>
        <w:autoSpaceDE w:val="0"/>
        <w:autoSpaceDN w:val="0"/>
        <w:adjustRightInd w:val="0"/>
        <w:rPr>
          <w:rFonts w:ascii="Arial" w:hAnsi="Arial" w:cs="Arial"/>
          <w:sz w:val="20"/>
          <w:szCs w:val="20"/>
        </w:rPr>
      </w:pPr>
    </w:p>
    <w:p w14:paraId="23BB5BA3" w14:textId="77777777" w:rsidR="00AE6592" w:rsidRPr="00661463" w:rsidRDefault="00AE6592" w:rsidP="00AE6592">
      <w:pPr>
        <w:autoSpaceDE w:val="0"/>
        <w:autoSpaceDN w:val="0"/>
        <w:adjustRightInd w:val="0"/>
        <w:jc w:val="both"/>
        <w:rPr>
          <w:rFonts w:ascii="Arial" w:hAnsi="Arial" w:cs="Arial"/>
          <w:sz w:val="20"/>
          <w:szCs w:val="20"/>
        </w:rPr>
      </w:pPr>
    </w:p>
    <w:p w14:paraId="65B73203" w14:textId="77777777" w:rsidR="00AE6592" w:rsidRPr="00661463" w:rsidRDefault="00AE6592" w:rsidP="00AE6592">
      <w:pPr>
        <w:numPr>
          <w:ilvl w:val="0"/>
          <w:numId w:val="22"/>
        </w:numPr>
        <w:autoSpaceDE w:val="0"/>
        <w:autoSpaceDN w:val="0"/>
        <w:adjustRightInd w:val="0"/>
        <w:jc w:val="both"/>
        <w:rPr>
          <w:rFonts w:ascii="Arial" w:hAnsi="Arial" w:cs="Arial"/>
          <w:i/>
          <w:iCs/>
          <w:sz w:val="20"/>
          <w:szCs w:val="20"/>
        </w:rPr>
      </w:pPr>
      <w:r w:rsidRPr="00661463">
        <w:rPr>
          <w:rFonts w:ascii="Arial" w:hAnsi="Arial" w:cs="Arial"/>
          <w:i/>
          <w:iCs/>
          <w:sz w:val="20"/>
          <w:szCs w:val="20"/>
        </w:rPr>
        <w:t>Assurance de Responsabilité Décennale</w:t>
      </w:r>
    </w:p>
    <w:p w14:paraId="400686F7" w14:textId="77777777" w:rsidR="00AE6592" w:rsidRPr="00661463" w:rsidRDefault="00AE6592" w:rsidP="00AE6592">
      <w:pPr>
        <w:autoSpaceDE w:val="0"/>
        <w:autoSpaceDN w:val="0"/>
        <w:adjustRightInd w:val="0"/>
        <w:jc w:val="both"/>
        <w:rPr>
          <w:rFonts w:ascii="Arial" w:hAnsi="Arial" w:cs="Arial"/>
          <w:sz w:val="20"/>
          <w:szCs w:val="20"/>
        </w:rPr>
      </w:pPr>
    </w:p>
    <w:p w14:paraId="71242857" w14:textId="3DA3E109" w:rsidR="00AE6592" w:rsidRPr="00661463" w:rsidRDefault="00AE6592" w:rsidP="00AE6592">
      <w:pPr>
        <w:autoSpaceDE w:val="0"/>
        <w:autoSpaceDN w:val="0"/>
        <w:adjustRightInd w:val="0"/>
        <w:jc w:val="both"/>
        <w:rPr>
          <w:rFonts w:ascii="Arial" w:hAnsi="Arial" w:cs="Arial"/>
          <w:color w:val="000000"/>
          <w:sz w:val="20"/>
          <w:szCs w:val="20"/>
        </w:rPr>
      </w:pPr>
      <w:r w:rsidRPr="00661463">
        <w:rPr>
          <w:rFonts w:ascii="Arial" w:hAnsi="Arial" w:cs="Arial"/>
          <w:color w:val="000000"/>
          <w:sz w:val="20"/>
          <w:szCs w:val="20"/>
        </w:rPr>
        <w:t xml:space="preserve">Le Titulaire responsable au titre des articles 1792 et 1792-1 du code civil, doit justifier qu'il est Titulaire d'une police d’assurance obligatoires de Responsabilité décennale selon les modalités applicables au jour de la signature du marché et comportant la garantie de tous </w:t>
      </w:r>
      <w:r w:rsidR="002126FB" w:rsidRPr="00661463">
        <w:rPr>
          <w:rFonts w:ascii="Arial" w:hAnsi="Arial" w:cs="Arial"/>
          <w:color w:val="000000"/>
          <w:sz w:val="20"/>
          <w:szCs w:val="20"/>
        </w:rPr>
        <w:t>les risques définis</w:t>
      </w:r>
      <w:r w:rsidRPr="00661463">
        <w:rPr>
          <w:rFonts w:ascii="Arial" w:hAnsi="Arial" w:cs="Arial"/>
          <w:color w:val="000000"/>
          <w:sz w:val="20"/>
          <w:szCs w:val="20"/>
        </w:rPr>
        <w:t xml:space="preserve"> par les articles</w:t>
      </w:r>
      <w:r w:rsidR="00665BBE" w:rsidRPr="00661463">
        <w:rPr>
          <w:rFonts w:ascii="Arial" w:hAnsi="Arial" w:cs="Arial"/>
          <w:color w:val="000000"/>
          <w:sz w:val="20"/>
          <w:szCs w:val="20"/>
        </w:rPr>
        <w:t xml:space="preserve"> </w:t>
      </w:r>
      <w:r w:rsidRPr="00661463">
        <w:rPr>
          <w:rFonts w:ascii="Arial" w:hAnsi="Arial" w:cs="Arial"/>
          <w:color w:val="000000"/>
          <w:sz w:val="20"/>
          <w:szCs w:val="20"/>
        </w:rPr>
        <w:t>1792, 1792</w:t>
      </w:r>
      <w:r w:rsidR="00C451A0" w:rsidRPr="00661463">
        <w:rPr>
          <w:rFonts w:ascii="Arial" w:hAnsi="Arial" w:cs="Arial"/>
          <w:color w:val="000000"/>
          <w:sz w:val="20"/>
          <w:szCs w:val="20"/>
        </w:rPr>
        <w:t>-</w:t>
      </w:r>
      <w:r w:rsidRPr="00661463">
        <w:rPr>
          <w:rFonts w:ascii="Arial" w:hAnsi="Arial" w:cs="Arial"/>
          <w:color w:val="000000"/>
          <w:sz w:val="20"/>
          <w:szCs w:val="20"/>
        </w:rPr>
        <w:t>2, 1792</w:t>
      </w:r>
      <w:r w:rsidR="00C451A0" w:rsidRPr="00661463">
        <w:rPr>
          <w:rFonts w:ascii="Arial" w:hAnsi="Arial" w:cs="Arial"/>
          <w:color w:val="000000"/>
          <w:sz w:val="20"/>
          <w:szCs w:val="20"/>
        </w:rPr>
        <w:t>-</w:t>
      </w:r>
      <w:r w:rsidRPr="00661463">
        <w:rPr>
          <w:rFonts w:ascii="Arial" w:hAnsi="Arial" w:cs="Arial"/>
          <w:color w:val="000000"/>
          <w:sz w:val="20"/>
          <w:szCs w:val="20"/>
        </w:rPr>
        <w:t>3 et 1792</w:t>
      </w:r>
      <w:r w:rsidR="00C451A0" w:rsidRPr="00661463">
        <w:rPr>
          <w:rFonts w:ascii="Arial" w:hAnsi="Arial" w:cs="Arial"/>
          <w:color w:val="000000"/>
          <w:sz w:val="20"/>
          <w:szCs w:val="20"/>
        </w:rPr>
        <w:t>-</w:t>
      </w:r>
      <w:r w:rsidRPr="00661463">
        <w:rPr>
          <w:rFonts w:ascii="Arial" w:hAnsi="Arial" w:cs="Arial"/>
          <w:color w:val="000000"/>
          <w:sz w:val="20"/>
          <w:szCs w:val="20"/>
        </w:rPr>
        <w:t>4 du code civil, ainsi que les clauses prévues tant par la loi n° 78.12 du 4 janvier 1978 relative à la responsabilité et à l'assurance dans le domaine de la construction, que par ses décrets et arrêtés d'application.</w:t>
      </w:r>
    </w:p>
    <w:p w14:paraId="6DDA9CD9" w14:textId="77777777" w:rsidR="00665BBE" w:rsidRPr="00661463" w:rsidRDefault="00665BBE" w:rsidP="00AE6592">
      <w:pPr>
        <w:autoSpaceDE w:val="0"/>
        <w:autoSpaceDN w:val="0"/>
        <w:adjustRightInd w:val="0"/>
        <w:jc w:val="both"/>
        <w:rPr>
          <w:rFonts w:ascii="Arial" w:hAnsi="Arial" w:cs="Arial"/>
          <w:color w:val="000000"/>
          <w:sz w:val="20"/>
          <w:szCs w:val="20"/>
        </w:rPr>
      </w:pPr>
    </w:p>
    <w:p w14:paraId="132C89A5" w14:textId="77777777"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Il devra, s'il y a lieu, souscrire une police complémentaire si celle existant n'est pas considérée comme suffisante par le maître de l'ouvrage pour assurer la couverture des risques liés à cette opération.</w:t>
      </w:r>
    </w:p>
    <w:p w14:paraId="2EA9321E" w14:textId="77777777" w:rsidR="00AE6592" w:rsidRPr="00661463" w:rsidRDefault="00AE6592" w:rsidP="00AE6592">
      <w:pPr>
        <w:autoSpaceDE w:val="0"/>
        <w:autoSpaceDN w:val="0"/>
        <w:adjustRightInd w:val="0"/>
        <w:jc w:val="both"/>
        <w:rPr>
          <w:rFonts w:ascii="Arial" w:hAnsi="Arial" w:cs="Arial"/>
          <w:sz w:val="20"/>
          <w:szCs w:val="20"/>
        </w:rPr>
      </w:pPr>
    </w:p>
    <w:p w14:paraId="2BF48510" w14:textId="77777777"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Il devra fournir une attestation semblable à l'appui de son projet de décompte final.</w:t>
      </w:r>
    </w:p>
    <w:p w14:paraId="5EA17A52" w14:textId="77777777" w:rsidR="00AE6592" w:rsidRPr="00661463" w:rsidRDefault="00AE6592" w:rsidP="00AE6592">
      <w:pPr>
        <w:autoSpaceDE w:val="0"/>
        <w:autoSpaceDN w:val="0"/>
        <w:adjustRightInd w:val="0"/>
        <w:jc w:val="both"/>
        <w:rPr>
          <w:rFonts w:ascii="Arial" w:hAnsi="Arial" w:cs="Arial"/>
          <w:sz w:val="20"/>
          <w:szCs w:val="20"/>
        </w:rPr>
      </w:pPr>
    </w:p>
    <w:p w14:paraId="73DE8EE0" w14:textId="77777777"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Lorsque le Titulaire est un groupement, chacun des cotraitants du groupement est Titulaire, pour la part des prestations qu’il exécute, de l’ensemble des contrats d’assurance décrits ci-dessus. Lorsque le Titulaire recours à la sous-traitance, chacun d’entre eux dispose, pour la part des prestations qu’il exécute, de l’ensemble des contrats d’assurance décrits ci-dessus.</w:t>
      </w:r>
    </w:p>
    <w:p w14:paraId="3C1C2794" w14:textId="77777777" w:rsidR="00AE6592" w:rsidRPr="00661463" w:rsidRDefault="00AE6592" w:rsidP="00AE6592">
      <w:pPr>
        <w:autoSpaceDE w:val="0"/>
        <w:autoSpaceDN w:val="0"/>
        <w:adjustRightInd w:val="0"/>
        <w:jc w:val="both"/>
        <w:rPr>
          <w:rFonts w:ascii="Arial" w:hAnsi="Arial" w:cs="Arial"/>
          <w:sz w:val="20"/>
          <w:szCs w:val="20"/>
        </w:rPr>
      </w:pPr>
    </w:p>
    <w:p w14:paraId="1F272A84" w14:textId="77777777" w:rsidR="00AE6592" w:rsidRPr="00661463" w:rsidRDefault="00AE6592" w:rsidP="00AE6592">
      <w:pPr>
        <w:numPr>
          <w:ilvl w:val="0"/>
          <w:numId w:val="22"/>
        </w:numPr>
        <w:autoSpaceDE w:val="0"/>
        <w:autoSpaceDN w:val="0"/>
        <w:adjustRightInd w:val="0"/>
        <w:jc w:val="both"/>
        <w:rPr>
          <w:rFonts w:ascii="Arial" w:hAnsi="Arial" w:cs="Arial"/>
          <w:i/>
          <w:iCs/>
          <w:sz w:val="20"/>
          <w:szCs w:val="20"/>
        </w:rPr>
      </w:pPr>
      <w:r w:rsidRPr="00661463">
        <w:rPr>
          <w:rFonts w:ascii="Arial" w:hAnsi="Arial" w:cs="Arial"/>
          <w:i/>
          <w:iCs/>
          <w:sz w:val="20"/>
          <w:szCs w:val="20"/>
        </w:rPr>
        <w:t>Assurance "Incendie, explosion" de l'ouvrage en construction</w:t>
      </w:r>
    </w:p>
    <w:p w14:paraId="3C96C3F3" w14:textId="77777777" w:rsidR="00AE6592" w:rsidRPr="00661463" w:rsidRDefault="00AE6592" w:rsidP="00AE6592">
      <w:pPr>
        <w:autoSpaceDE w:val="0"/>
        <w:autoSpaceDN w:val="0"/>
        <w:adjustRightInd w:val="0"/>
        <w:jc w:val="both"/>
        <w:rPr>
          <w:rFonts w:ascii="Arial" w:hAnsi="Arial" w:cs="Arial"/>
          <w:sz w:val="20"/>
          <w:szCs w:val="20"/>
        </w:rPr>
      </w:pPr>
    </w:p>
    <w:p w14:paraId="7EE80B61" w14:textId="77777777" w:rsidR="00AE6592" w:rsidRPr="00661463" w:rsidRDefault="00AE6592" w:rsidP="00AE6592">
      <w:pPr>
        <w:autoSpaceDE w:val="0"/>
        <w:autoSpaceDN w:val="0"/>
        <w:adjustRightInd w:val="0"/>
        <w:jc w:val="both"/>
        <w:rPr>
          <w:rFonts w:ascii="Arial" w:hAnsi="Arial" w:cs="Arial"/>
          <w:sz w:val="20"/>
          <w:szCs w:val="20"/>
        </w:rPr>
      </w:pPr>
      <w:r w:rsidRPr="00661463">
        <w:rPr>
          <w:rFonts w:ascii="Arial" w:hAnsi="Arial" w:cs="Arial"/>
          <w:sz w:val="20"/>
          <w:szCs w:val="20"/>
        </w:rPr>
        <w:t>Cette police doit garantir les risques d'explosion et d'incendie pouvant survenir sur l'ouvrage et les approvisionnements des Titulaires sur le chantier pendant la durée des travaux et ce, jusqu'à la date de réception de ces derniers. Le maître d’ouvrage devra être défini comme l'un des assurés dans cette police.</w:t>
      </w:r>
    </w:p>
    <w:p w14:paraId="27097ABB" w14:textId="77777777" w:rsidR="00AE6592" w:rsidRPr="00661463" w:rsidRDefault="00AE6592" w:rsidP="00AE6592">
      <w:pPr>
        <w:autoSpaceDE w:val="0"/>
        <w:autoSpaceDN w:val="0"/>
        <w:adjustRightInd w:val="0"/>
        <w:rPr>
          <w:rFonts w:ascii="Arial" w:hAnsi="Arial" w:cs="Arial"/>
          <w:sz w:val="20"/>
          <w:szCs w:val="20"/>
        </w:rPr>
      </w:pPr>
    </w:p>
    <w:p w14:paraId="31B62064" w14:textId="77777777" w:rsidR="00AE6592" w:rsidRPr="00661463" w:rsidRDefault="00AE6592" w:rsidP="00AE6592">
      <w:pPr>
        <w:jc w:val="both"/>
        <w:rPr>
          <w:rFonts w:ascii="Arial" w:hAnsi="Arial" w:cs="Arial"/>
          <w:sz w:val="20"/>
          <w:szCs w:val="20"/>
        </w:rPr>
      </w:pPr>
    </w:p>
    <w:p w14:paraId="3305689B" w14:textId="3E27CBA0" w:rsidR="00AE6592" w:rsidRPr="00661463" w:rsidRDefault="00AE6592" w:rsidP="00AE6592">
      <w:pPr>
        <w:jc w:val="both"/>
        <w:rPr>
          <w:rFonts w:ascii="Arial" w:hAnsi="Arial" w:cs="Arial"/>
          <w:b/>
          <w:bCs/>
          <w:color w:val="153D63" w:themeColor="text2" w:themeTint="E6"/>
          <w:sz w:val="20"/>
          <w:szCs w:val="20"/>
        </w:rPr>
      </w:pPr>
      <w:r w:rsidRPr="00661463">
        <w:rPr>
          <w:rFonts w:ascii="Arial" w:hAnsi="Arial" w:cs="Arial"/>
          <w:b/>
          <w:bCs/>
          <w:color w:val="153D63" w:themeColor="text2" w:themeTint="E6"/>
          <w:sz w:val="20"/>
          <w:szCs w:val="20"/>
        </w:rPr>
        <w:t>VII.10 -  Clauses sociale et environnementale</w:t>
      </w:r>
    </w:p>
    <w:p w14:paraId="718AD8B3" w14:textId="77777777" w:rsidR="00AE6592" w:rsidRPr="00661463" w:rsidRDefault="00AE6592" w:rsidP="00AE6592">
      <w:pPr>
        <w:jc w:val="both"/>
        <w:rPr>
          <w:rFonts w:ascii="Arial" w:hAnsi="Arial" w:cs="Arial"/>
          <w:color w:val="153D63" w:themeColor="text2" w:themeTint="E6"/>
          <w:sz w:val="20"/>
          <w:szCs w:val="20"/>
        </w:rPr>
      </w:pPr>
    </w:p>
    <w:p w14:paraId="76A8356C" w14:textId="17BB8CE6" w:rsidR="00AE6592" w:rsidRPr="00661463" w:rsidRDefault="00AE6592" w:rsidP="00AE6592">
      <w:pPr>
        <w:jc w:val="both"/>
        <w:rPr>
          <w:rFonts w:ascii="Arial" w:hAnsi="Arial" w:cs="Arial"/>
          <w:b/>
          <w:bCs/>
          <w:color w:val="153D63" w:themeColor="text2" w:themeTint="E6"/>
          <w:sz w:val="20"/>
          <w:szCs w:val="20"/>
        </w:rPr>
      </w:pPr>
      <w:r w:rsidRPr="00661463">
        <w:rPr>
          <w:rFonts w:ascii="Arial" w:hAnsi="Arial" w:cs="Arial"/>
          <w:b/>
          <w:bCs/>
          <w:color w:val="153D63" w:themeColor="text2" w:themeTint="E6"/>
          <w:sz w:val="20"/>
          <w:szCs w:val="20"/>
        </w:rPr>
        <w:t>VII.10.1 -  Engagement environnemental</w:t>
      </w:r>
    </w:p>
    <w:p w14:paraId="2E166DBE" w14:textId="77777777" w:rsidR="00AE6592" w:rsidRPr="00661463" w:rsidRDefault="00AE6592" w:rsidP="00AE6592">
      <w:pPr>
        <w:jc w:val="both"/>
        <w:rPr>
          <w:rFonts w:ascii="Arial" w:hAnsi="Arial" w:cs="Arial"/>
          <w:bCs/>
          <w:sz w:val="20"/>
          <w:szCs w:val="20"/>
        </w:rPr>
      </w:pPr>
    </w:p>
    <w:p w14:paraId="4A828EE1" w14:textId="27073431" w:rsidR="00CF78A5" w:rsidRPr="00661463" w:rsidRDefault="00CF78A5" w:rsidP="00CF78A5">
      <w:pPr>
        <w:jc w:val="both"/>
        <w:rPr>
          <w:rFonts w:ascii="Arial" w:hAnsi="Arial" w:cs="Arial"/>
          <w:b/>
          <w:bCs/>
          <w:color w:val="153D63" w:themeColor="text2" w:themeTint="E6"/>
          <w:sz w:val="20"/>
          <w:szCs w:val="20"/>
        </w:rPr>
      </w:pPr>
      <w:r w:rsidRPr="00661463">
        <w:rPr>
          <w:rFonts w:ascii="Arial" w:hAnsi="Arial" w:cs="Arial"/>
          <w:b/>
          <w:bCs/>
          <w:color w:val="153D63" w:themeColor="text2" w:themeTint="E6"/>
          <w:sz w:val="20"/>
          <w:szCs w:val="20"/>
        </w:rPr>
        <w:t xml:space="preserve">VII.10.1.1 -  </w:t>
      </w:r>
      <w:r w:rsidR="002D6098" w:rsidRPr="00661463">
        <w:rPr>
          <w:rFonts w:ascii="Arial" w:hAnsi="Arial" w:cs="Arial"/>
          <w:b/>
          <w:bCs/>
          <w:color w:val="153D63" w:themeColor="text2" w:themeTint="E6"/>
          <w:sz w:val="20"/>
          <w:szCs w:val="20"/>
        </w:rPr>
        <w:t xml:space="preserve">Démarche </w:t>
      </w:r>
      <w:r w:rsidRPr="00661463">
        <w:rPr>
          <w:rFonts w:ascii="Arial" w:hAnsi="Arial" w:cs="Arial"/>
          <w:b/>
          <w:bCs/>
          <w:color w:val="153D63" w:themeColor="text2" w:themeTint="E6"/>
          <w:sz w:val="20"/>
          <w:szCs w:val="20"/>
        </w:rPr>
        <w:t>environnemental</w:t>
      </w:r>
      <w:r w:rsidR="002D6098" w:rsidRPr="00661463">
        <w:rPr>
          <w:rFonts w:ascii="Arial" w:hAnsi="Arial" w:cs="Arial"/>
          <w:b/>
          <w:bCs/>
          <w:color w:val="153D63" w:themeColor="text2" w:themeTint="E6"/>
          <w:sz w:val="20"/>
          <w:szCs w:val="20"/>
        </w:rPr>
        <w:t>e</w:t>
      </w:r>
    </w:p>
    <w:p w14:paraId="45CFA891" w14:textId="77777777" w:rsidR="00CF78A5" w:rsidRPr="00661463" w:rsidRDefault="00CF78A5" w:rsidP="00AE6592">
      <w:pPr>
        <w:jc w:val="both"/>
        <w:rPr>
          <w:rFonts w:ascii="Arial" w:hAnsi="Arial" w:cs="Arial"/>
          <w:bCs/>
          <w:sz w:val="20"/>
          <w:szCs w:val="20"/>
        </w:rPr>
      </w:pPr>
    </w:p>
    <w:p w14:paraId="1FE25275" w14:textId="7F7AD4B0" w:rsidR="00CB6AFE" w:rsidRPr="009B0719" w:rsidRDefault="00AE6592" w:rsidP="00AE6592">
      <w:pPr>
        <w:jc w:val="both"/>
        <w:rPr>
          <w:rFonts w:ascii="Arial" w:hAnsi="Arial" w:cs="Arial"/>
          <w:bCs/>
          <w:sz w:val="20"/>
          <w:szCs w:val="20"/>
        </w:rPr>
      </w:pPr>
      <w:r w:rsidRPr="009B0719">
        <w:rPr>
          <w:rFonts w:ascii="Arial" w:hAnsi="Arial" w:cs="Arial"/>
          <w:bCs/>
          <w:sz w:val="20"/>
          <w:szCs w:val="20"/>
        </w:rPr>
        <w:t>L’exécution des prestations doit s’insérer dans une démarche de protection ou de mise en valeur de l’environnement.</w:t>
      </w:r>
    </w:p>
    <w:p w14:paraId="2821809F" w14:textId="77777777" w:rsidR="00AE6592" w:rsidRPr="009B0719" w:rsidRDefault="00AE6592" w:rsidP="00AE6592">
      <w:pPr>
        <w:jc w:val="both"/>
        <w:rPr>
          <w:rFonts w:ascii="Arial" w:hAnsi="Arial" w:cs="Arial"/>
          <w:bCs/>
          <w:sz w:val="20"/>
          <w:szCs w:val="20"/>
        </w:rPr>
      </w:pPr>
    </w:p>
    <w:p w14:paraId="28501061" w14:textId="6AAB388B" w:rsidR="00AE6592" w:rsidRPr="009B0719" w:rsidRDefault="00AE6592" w:rsidP="00AE6592">
      <w:pPr>
        <w:jc w:val="both"/>
        <w:rPr>
          <w:rFonts w:ascii="Arial" w:hAnsi="Arial" w:cs="Arial"/>
          <w:bCs/>
          <w:sz w:val="20"/>
          <w:szCs w:val="20"/>
        </w:rPr>
      </w:pPr>
      <w:r w:rsidRPr="009B0719">
        <w:rPr>
          <w:rFonts w:ascii="Arial" w:hAnsi="Arial" w:cs="Arial"/>
          <w:bCs/>
          <w:sz w:val="20"/>
          <w:szCs w:val="20"/>
        </w:rPr>
        <w:t xml:space="preserve">A l’occasion de chaque COPIL annuel, le Titulaire présente à </w:t>
      </w:r>
      <w:r w:rsidR="002360C2" w:rsidRPr="009B0719">
        <w:rPr>
          <w:rFonts w:ascii="Arial" w:hAnsi="Arial" w:cs="Arial"/>
          <w:bCs/>
          <w:sz w:val="20"/>
          <w:szCs w:val="20"/>
        </w:rPr>
        <w:t>France Travail</w:t>
      </w:r>
      <w:r w:rsidRPr="009B0719">
        <w:rPr>
          <w:rFonts w:ascii="Arial" w:hAnsi="Arial" w:cs="Arial"/>
          <w:bCs/>
          <w:sz w:val="20"/>
          <w:szCs w:val="20"/>
        </w:rPr>
        <w:t xml:space="preserve"> les résultats et les évolutions de sa démarche environnementale mise en œuvre pour l’exécution des prestations attendues au titre du marché.</w:t>
      </w:r>
    </w:p>
    <w:p w14:paraId="2291310E" w14:textId="77777777" w:rsidR="00AE6592" w:rsidRPr="00661463" w:rsidRDefault="00AE6592" w:rsidP="00AE6592">
      <w:pPr>
        <w:jc w:val="both"/>
        <w:rPr>
          <w:rFonts w:ascii="Arial" w:hAnsi="Arial" w:cs="Arial"/>
          <w:bCs/>
          <w:sz w:val="20"/>
          <w:szCs w:val="20"/>
          <w:highlight w:val="yellow"/>
        </w:rPr>
      </w:pPr>
    </w:p>
    <w:p w14:paraId="366A8D85" w14:textId="77777777" w:rsidR="006B6250" w:rsidRPr="00661463" w:rsidRDefault="006B6250" w:rsidP="00AE6592">
      <w:pPr>
        <w:jc w:val="both"/>
        <w:rPr>
          <w:rFonts w:ascii="Arial" w:hAnsi="Arial" w:cs="Arial"/>
          <w:bCs/>
          <w:sz w:val="20"/>
          <w:szCs w:val="20"/>
          <w:highlight w:val="yellow"/>
        </w:rPr>
      </w:pPr>
    </w:p>
    <w:p w14:paraId="2C68CA3D" w14:textId="710AB870" w:rsidR="006B6250" w:rsidRPr="00F3486B" w:rsidRDefault="006B6250" w:rsidP="00AE6592">
      <w:pPr>
        <w:jc w:val="both"/>
        <w:rPr>
          <w:rFonts w:ascii="Arial" w:hAnsi="Arial" w:cs="Arial"/>
          <w:bCs/>
          <w:sz w:val="20"/>
          <w:szCs w:val="20"/>
        </w:rPr>
      </w:pPr>
      <w:r w:rsidRPr="00F3486B">
        <w:rPr>
          <w:rFonts w:ascii="Arial" w:hAnsi="Arial" w:cs="Arial"/>
          <w:b/>
          <w:bCs/>
          <w:color w:val="153D63" w:themeColor="text2" w:themeTint="E6"/>
          <w:sz w:val="20"/>
          <w:szCs w:val="20"/>
        </w:rPr>
        <w:t>VII.10.1</w:t>
      </w:r>
      <w:r w:rsidR="00CF78A5" w:rsidRPr="00F3486B">
        <w:rPr>
          <w:rFonts w:ascii="Arial" w:hAnsi="Arial" w:cs="Arial"/>
          <w:b/>
          <w:bCs/>
          <w:color w:val="153D63" w:themeColor="text2" w:themeTint="E6"/>
          <w:sz w:val="20"/>
          <w:szCs w:val="20"/>
        </w:rPr>
        <w:t>.2</w:t>
      </w:r>
      <w:r w:rsidRPr="00F3486B">
        <w:rPr>
          <w:rFonts w:ascii="Arial" w:hAnsi="Arial" w:cs="Arial"/>
          <w:b/>
          <w:bCs/>
          <w:color w:val="153D63" w:themeColor="text2" w:themeTint="E6"/>
          <w:sz w:val="20"/>
          <w:szCs w:val="20"/>
        </w:rPr>
        <w:t xml:space="preserve"> -  Clause de progrès en matière de réduction des émissions de gaz à effet de serre</w:t>
      </w:r>
      <w:r w:rsidR="330AA2ED" w:rsidRPr="2A91674B">
        <w:rPr>
          <w:rFonts w:ascii="Arial" w:hAnsi="Arial" w:cs="Arial"/>
          <w:b/>
          <w:bCs/>
          <w:color w:val="153D63" w:themeColor="text2" w:themeTint="E6"/>
          <w:sz w:val="20"/>
          <w:szCs w:val="20"/>
        </w:rPr>
        <w:t xml:space="preserve"> </w:t>
      </w:r>
      <w:r w:rsidR="330AA2ED" w:rsidRPr="032E899B">
        <w:rPr>
          <w:rFonts w:ascii="Arial" w:hAnsi="Arial" w:cs="Arial"/>
          <w:b/>
          <w:bCs/>
          <w:color w:val="153D63" w:themeColor="text2" w:themeTint="E6"/>
          <w:sz w:val="20"/>
          <w:szCs w:val="20"/>
        </w:rPr>
        <w:t>pour les lots n°11</w:t>
      </w:r>
      <w:r w:rsidR="330AA2ED" w:rsidRPr="6DB28244">
        <w:rPr>
          <w:rFonts w:ascii="Arial" w:hAnsi="Arial" w:cs="Arial"/>
          <w:b/>
          <w:bCs/>
          <w:color w:val="153D63" w:themeColor="text2" w:themeTint="E6"/>
          <w:sz w:val="20"/>
          <w:szCs w:val="20"/>
        </w:rPr>
        <w:t xml:space="preserve">, </w:t>
      </w:r>
      <w:r w:rsidR="330AA2ED" w:rsidRPr="767FC38E">
        <w:rPr>
          <w:rFonts w:ascii="Arial" w:hAnsi="Arial" w:cs="Arial"/>
          <w:b/>
          <w:bCs/>
          <w:color w:val="153D63" w:themeColor="text2" w:themeTint="E6"/>
          <w:sz w:val="20"/>
          <w:szCs w:val="20"/>
        </w:rPr>
        <w:t>16, 17 et 18</w:t>
      </w:r>
    </w:p>
    <w:p w14:paraId="71085657" w14:textId="77777777" w:rsidR="006B6250" w:rsidRPr="00F3486B" w:rsidRDefault="006B6250" w:rsidP="006B6250">
      <w:pPr>
        <w:pStyle w:val="paragraph"/>
        <w:spacing w:before="180" w:beforeAutospacing="0" w:after="0" w:afterAutospacing="0"/>
        <w:jc w:val="both"/>
        <w:textAlignment w:val="baseline"/>
        <w:rPr>
          <w:rFonts w:ascii="Arial" w:hAnsi="Arial" w:cs="Arial"/>
          <w:sz w:val="20"/>
          <w:szCs w:val="20"/>
        </w:rPr>
      </w:pPr>
      <w:r w:rsidRPr="00F3486B">
        <w:rPr>
          <w:rStyle w:val="normaltextrun"/>
          <w:rFonts w:ascii="Arial" w:hAnsi="Arial" w:cs="Arial"/>
          <w:sz w:val="20"/>
          <w:szCs w:val="20"/>
        </w:rPr>
        <w:t>Une démarche d’amélioration continue du bilan carbone des prestations objet du marché est mise en place. Elle porte sur la mesure des émissions de gaz à effet de serre générées dans le cadre de l’exécution du marché et la réduction de celles-ci.</w:t>
      </w:r>
    </w:p>
    <w:p w14:paraId="67E53A65" w14:textId="77777777" w:rsidR="006B6250" w:rsidRPr="00F3486B" w:rsidRDefault="006B6250" w:rsidP="006B6250">
      <w:pPr>
        <w:pStyle w:val="paragraph"/>
        <w:spacing w:before="120" w:beforeAutospacing="0" w:after="0" w:afterAutospacing="0"/>
        <w:jc w:val="both"/>
        <w:textAlignment w:val="baseline"/>
        <w:rPr>
          <w:rStyle w:val="normaltextrun"/>
          <w:rFonts w:ascii="Arial" w:hAnsi="Arial" w:cs="Arial"/>
          <w:sz w:val="20"/>
          <w:szCs w:val="20"/>
        </w:rPr>
      </w:pPr>
      <w:r w:rsidRPr="00F3486B">
        <w:rPr>
          <w:rStyle w:val="normaltextrun"/>
          <w:rFonts w:ascii="Arial" w:hAnsi="Arial" w:cs="Arial"/>
          <w:sz w:val="20"/>
          <w:szCs w:val="20"/>
        </w:rPr>
        <w:t>Dans ce cadre, au plus tard avant la fin du 14</w:t>
      </w:r>
      <w:r w:rsidRPr="00F3486B">
        <w:rPr>
          <w:rStyle w:val="normaltextrun"/>
          <w:rFonts w:ascii="Arial" w:hAnsi="Arial" w:cs="Arial"/>
          <w:sz w:val="20"/>
          <w:szCs w:val="20"/>
          <w:vertAlign w:val="superscript"/>
        </w:rPr>
        <w:t>ème</w:t>
      </w:r>
      <w:r w:rsidRPr="00F3486B">
        <w:rPr>
          <w:rStyle w:val="normaltextrun"/>
          <w:rFonts w:ascii="Arial" w:hAnsi="Arial" w:cs="Arial"/>
          <w:sz w:val="20"/>
          <w:szCs w:val="20"/>
        </w:rPr>
        <w:t xml:space="preserve"> mois suivant la notification du marché, le Titulaire adresse, par courriel, au correspondant achat identifié à la notification du marché un bilan des émissions de gaz à effet de serre des prestations objet du marché réalisé selon la méthode issue de la norme ISO 14064 ou équivalent, </w:t>
      </w:r>
      <w:r w:rsidRPr="00F3486B">
        <w:rPr>
          <w:rStyle w:val="normaltextrun"/>
          <w:rFonts w:ascii="Arial" w:hAnsi="Arial" w:cs="Arial"/>
          <w:i/>
          <w:iCs/>
          <w:sz w:val="20"/>
          <w:szCs w:val="20"/>
        </w:rPr>
        <w:t>a minima</w:t>
      </w:r>
      <w:r w:rsidRPr="00F3486B">
        <w:rPr>
          <w:rStyle w:val="normaltextrun"/>
          <w:rFonts w:ascii="Arial" w:hAnsi="Arial" w:cs="Arial"/>
          <w:sz w:val="20"/>
          <w:szCs w:val="20"/>
        </w:rPr>
        <w:t xml:space="preserve"> sur les scopes 1 et 2. Ce bilan doit être réalisé de manière précise, le cas échéant </w:t>
      </w:r>
      <w:r w:rsidRPr="00F3486B">
        <w:rPr>
          <w:rStyle w:val="normaltextrun"/>
          <w:rFonts w:ascii="Arial" w:hAnsi="Arial" w:cs="Arial"/>
          <w:i/>
          <w:iCs/>
          <w:sz w:val="20"/>
          <w:szCs w:val="20"/>
        </w:rPr>
        <w:t>via</w:t>
      </w:r>
      <w:r w:rsidRPr="00F3486B">
        <w:rPr>
          <w:rStyle w:val="normaltextrun"/>
          <w:rFonts w:ascii="Arial" w:hAnsi="Arial" w:cs="Arial"/>
          <w:sz w:val="20"/>
          <w:szCs w:val="20"/>
        </w:rPr>
        <w:t xml:space="preserve"> un accompagnement </w:t>
      </w:r>
      <w:r w:rsidRPr="00F3486B">
        <w:rPr>
          <w:rStyle w:val="normaltextrun"/>
          <w:rFonts w:ascii="Arial" w:hAnsi="Arial" w:cs="Arial"/>
          <w:i/>
          <w:sz w:val="20"/>
          <w:szCs w:val="20"/>
        </w:rPr>
        <w:t>ad hoc</w:t>
      </w:r>
      <w:r w:rsidRPr="00F3486B">
        <w:rPr>
          <w:rStyle w:val="normaltextrun"/>
          <w:rFonts w:ascii="Arial" w:hAnsi="Arial" w:cs="Arial"/>
          <w:sz w:val="20"/>
          <w:szCs w:val="20"/>
        </w:rPr>
        <w:t>, et non en utilisant un outil générique en ligne. Au regard de ce bilan, et dans le même délai, le Titulaire définit et communique un objectif chiffré de réduction des émissions de gaz à effet de serre générées par l’exécution des prestations.</w:t>
      </w:r>
    </w:p>
    <w:p w14:paraId="5FFE1905" w14:textId="77777777" w:rsidR="006B6250" w:rsidRPr="00F3486B" w:rsidRDefault="006B6250" w:rsidP="006B6250">
      <w:pPr>
        <w:pStyle w:val="paragraph"/>
        <w:spacing w:before="120" w:beforeAutospacing="0" w:after="0" w:afterAutospacing="0"/>
        <w:jc w:val="both"/>
        <w:textAlignment w:val="baseline"/>
        <w:rPr>
          <w:rStyle w:val="normaltextrun"/>
          <w:rFonts w:ascii="Arial" w:hAnsi="Arial" w:cs="Arial"/>
          <w:sz w:val="20"/>
          <w:szCs w:val="20"/>
        </w:rPr>
      </w:pPr>
      <w:r w:rsidRPr="00F3486B">
        <w:rPr>
          <w:rStyle w:val="normaltextrun"/>
          <w:rFonts w:ascii="Arial" w:hAnsi="Arial" w:cs="Arial"/>
          <w:sz w:val="20"/>
          <w:szCs w:val="20"/>
        </w:rPr>
        <w:t>Dans les 3 mois suivant la réception du bilan et de cet objectif de réduction, le Titulaire propose, en cohérence avec cet objectif, un plan de réduction des émissions. Ce plan peut faire l’objet d’un échange avec le correspondant achats dans le mois suivant sa réception. Passé ce délai, le plan de réduction est mis en œuvre par le Titulaire. Il ne change pas la nature du contrat et ne bouleverse pas l’économie générale du marché.</w:t>
      </w:r>
    </w:p>
    <w:p w14:paraId="3212B6F9" w14:textId="77777777" w:rsidR="006B6250" w:rsidRPr="00F3486B" w:rsidRDefault="006B6250" w:rsidP="006B6250">
      <w:pPr>
        <w:pStyle w:val="paragraph"/>
        <w:spacing w:before="120" w:beforeAutospacing="0" w:after="0" w:afterAutospacing="0"/>
        <w:jc w:val="both"/>
        <w:textAlignment w:val="baseline"/>
        <w:rPr>
          <w:rStyle w:val="normaltextrun"/>
          <w:rFonts w:ascii="Arial" w:hAnsi="Arial" w:cs="Arial"/>
          <w:sz w:val="20"/>
          <w:szCs w:val="20"/>
        </w:rPr>
      </w:pPr>
      <w:r w:rsidRPr="00F3486B">
        <w:rPr>
          <w:rStyle w:val="normaltextrun"/>
          <w:rFonts w:ascii="Arial" w:hAnsi="Arial" w:cs="Arial"/>
          <w:sz w:val="20"/>
          <w:szCs w:val="20"/>
        </w:rPr>
        <w:t>Le Titulaire est dispensé de ces transmissions si ces éléments ont déjà été communiqués dans la Proposition technique remise dans le cadre de la consultation à l’issue de laquelle le marché a été conclu et se rapportent effectivement aux prestations objet du marché.</w:t>
      </w:r>
    </w:p>
    <w:p w14:paraId="1302465A" w14:textId="77777777" w:rsidR="006B6250" w:rsidRPr="00F3486B" w:rsidRDefault="006B6250" w:rsidP="006B6250">
      <w:pPr>
        <w:pStyle w:val="paragraph"/>
        <w:spacing w:before="120" w:beforeAutospacing="0" w:after="0" w:afterAutospacing="0"/>
        <w:jc w:val="both"/>
        <w:textAlignment w:val="baseline"/>
        <w:rPr>
          <w:rStyle w:val="normaltextrun"/>
          <w:rFonts w:ascii="Arial" w:hAnsi="Arial" w:cs="Arial"/>
          <w:sz w:val="20"/>
          <w:szCs w:val="20"/>
        </w:rPr>
      </w:pPr>
      <w:r w:rsidRPr="00F3486B">
        <w:rPr>
          <w:rStyle w:val="normaltextrun"/>
          <w:rFonts w:ascii="Arial" w:hAnsi="Arial" w:cs="Arial"/>
          <w:sz w:val="20"/>
          <w:szCs w:val="20"/>
        </w:rPr>
        <w:t>Passée la première année de mise en œuvre du plan de réduction, le Titulaire justifie auprès du correspondant achats de la réalisation des actions prévues dans le plan de réduction, ainsi que de leurs résultats.</w:t>
      </w:r>
    </w:p>
    <w:p w14:paraId="5951A0A4" w14:textId="1B47D4A2" w:rsidR="006B6250" w:rsidRPr="00661463" w:rsidRDefault="006B6250" w:rsidP="006B6250">
      <w:pPr>
        <w:pStyle w:val="paragraph"/>
        <w:spacing w:before="120" w:beforeAutospacing="0" w:after="0" w:afterAutospacing="0"/>
        <w:jc w:val="both"/>
        <w:textAlignment w:val="baseline"/>
        <w:rPr>
          <w:rFonts w:ascii="Arial" w:hAnsi="Arial" w:cs="Arial"/>
          <w:sz w:val="20"/>
          <w:szCs w:val="20"/>
        </w:rPr>
      </w:pPr>
      <w:r w:rsidRPr="00F3486B">
        <w:rPr>
          <w:rStyle w:val="normaltextrun"/>
          <w:rFonts w:ascii="Arial" w:hAnsi="Arial" w:cs="Arial"/>
          <w:sz w:val="20"/>
          <w:szCs w:val="20"/>
        </w:rPr>
        <w:t xml:space="preserve">En cas de retard dans la transmission des éléments attendus ou de production d'éléments incomplets, le Titulaire encourt l’application des pénalités prévues à l’article </w:t>
      </w:r>
      <w:r w:rsidR="00EF4FD5" w:rsidRPr="00F3486B">
        <w:rPr>
          <w:rStyle w:val="normaltextrun"/>
          <w:rFonts w:ascii="Arial" w:hAnsi="Arial" w:cs="Arial"/>
          <w:sz w:val="20"/>
          <w:szCs w:val="20"/>
        </w:rPr>
        <w:t>V.5</w:t>
      </w:r>
      <w:r w:rsidRPr="00F3486B">
        <w:rPr>
          <w:rStyle w:val="normaltextrun"/>
          <w:rFonts w:ascii="Arial" w:hAnsi="Arial" w:cs="Arial"/>
          <w:sz w:val="20"/>
          <w:szCs w:val="20"/>
        </w:rPr>
        <w:t>.</w:t>
      </w:r>
    </w:p>
    <w:p w14:paraId="3713BB6E" w14:textId="77777777" w:rsidR="00AE6592" w:rsidRPr="00661463" w:rsidRDefault="00AE6592" w:rsidP="00AE6592">
      <w:pPr>
        <w:jc w:val="both"/>
        <w:rPr>
          <w:rFonts w:ascii="Arial" w:hAnsi="Arial" w:cs="Arial"/>
          <w:bCs/>
          <w:sz w:val="20"/>
          <w:szCs w:val="20"/>
        </w:rPr>
      </w:pPr>
    </w:p>
    <w:p w14:paraId="37C759DA" w14:textId="77777777" w:rsidR="00AA4D2B" w:rsidRPr="00661463" w:rsidRDefault="00AA4D2B" w:rsidP="00AE6592">
      <w:pPr>
        <w:jc w:val="both"/>
        <w:rPr>
          <w:rFonts w:ascii="Arial" w:hAnsi="Arial" w:cs="Arial"/>
          <w:bCs/>
          <w:sz w:val="20"/>
          <w:szCs w:val="20"/>
        </w:rPr>
      </w:pPr>
    </w:p>
    <w:p w14:paraId="0B0A4088" w14:textId="7F9065CA" w:rsidR="00AE6592" w:rsidRPr="00661463" w:rsidRDefault="00AE6592" w:rsidP="00AE6592">
      <w:pPr>
        <w:jc w:val="both"/>
        <w:rPr>
          <w:rFonts w:ascii="Arial" w:hAnsi="Arial" w:cs="Arial"/>
          <w:b/>
          <w:bCs/>
          <w:color w:val="153D63" w:themeColor="text2" w:themeTint="E6"/>
          <w:sz w:val="20"/>
          <w:szCs w:val="20"/>
        </w:rPr>
      </w:pPr>
      <w:r w:rsidRPr="00661463">
        <w:rPr>
          <w:rFonts w:ascii="Arial" w:hAnsi="Arial" w:cs="Arial"/>
          <w:b/>
          <w:bCs/>
          <w:color w:val="153D63" w:themeColor="text2" w:themeTint="E6"/>
          <w:sz w:val="20"/>
          <w:szCs w:val="20"/>
        </w:rPr>
        <w:t>VII.10.</w:t>
      </w:r>
      <w:r w:rsidR="009738E6" w:rsidRPr="00661463">
        <w:rPr>
          <w:rFonts w:ascii="Arial" w:hAnsi="Arial" w:cs="Arial"/>
          <w:b/>
          <w:bCs/>
          <w:color w:val="153D63" w:themeColor="text2" w:themeTint="E6"/>
          <w:sz w:val="20"/>
          <w:szCs w:val="20"/>
        </w:rPr>
        <w:t>2</w:t>
      </w:r>
      <w:r w:rsidRPr="00661463">
        <w:rPr>
          <w:rFonts w:ascii="Arial" w:hAnsi="Arial" w:cs="Arial"/>
          <w:b/>
          <w:bCs/>
          <w:color w:val="153D63" w:themeColor="text2" w:themeTint="E6"/>
          <w:sz w:val="20"/>
          <w:szCs w:val="20"/>
        </w:rPr>
        <w:t xml:space="preserve"> -  Engagement d’insertion sociale</w:t>
      </w:r>
    </w:p>
    <w:p w14:paraId="235A6585" w14:textId="77777777" w:rsidR="00AE6592" w:rsidRPr="00661463" w:rsidRDefault="00AE6592" w:rsidP="00AE6592">
      <w:pPr>
        <w:jc w:val="both"/>
        <w:rPr>
          <w:rFonts w:ascii="Arial" w:hAnsi="Arial" w:cs="Arial"/>
          <w:color w:val="153D63" w:themeColor="text2" w:themeTint="E6"/>
          <w:sz w:val="20"/>
          <w:szCs w:val="20"/>
        </w:rPr>
      </w:pPr>
    </w:p>
    <w:p w14:paraId="5DF55710" w14:textId="525FC762" w:rsidR="00AE6592" w:rsidRPr="00661463" w:rsidRDefault="00AE6592" w:rsidP="00AE6592">
      <w:pPr>
        <w:jc w:val="both"/>
        <w:rPr>
          <w:rFonts w:ascii="Arial" w:hAnsi="Arial" w:cs="Arial"/>
          <w:b/>
          <w:color w:val="153D63" w:themeColor="text2" w:themeTint="E6"/>
          <w:sz w:val="20"/>
          <w:szCs w:val="20"/>
        </w:rPr>
      </w:pPr>
      <w:r w:rsidRPr="00661463">
        <w:rPr>
          <w:rFonts w:ascii="Arial" w:hAnsi="Arial" w:cs="Arial"/>
          <w:b/>
          <w:color w:val="153D63" w:themeColor="text2" w:themeTint="E6"/>
          <w:sz w:val="20"/>
          <w:szCs w:val="20"/>
        </w:rPr>
        <w:t>VII.10.</w:t>
      </w:r>
      <w:r w:rsidR="009738E6" w:rsidRPr="00661463">
        <w:rPr>
          <w:rFonts w:ascii="Arial" w:hAnsi="Arial" w:cs="Arial"/>
          <w:b/>
          <w:color w:val="153D63" w:themeColor="text2" w:themeTint="E6"/>
          <w:sz w:val="20"/>
          <w:szCs w:val="20"/>
        </w:rPr>
        <w:t>2</w:t>
      </w:r>
      <w:r w:rsidRPr="00661463">
        <w:rPr>
          <w:rFonts w:ascii="Arial" w:hAnsi="Arial" w:cs="Arial"/>
          <w:b/>
          <w:color w:val="153D63" w:themeColor="text2" w:themeTint="E6"/>
          <w:sz w:val="20"/>
          <w:szCs w:val="20"/>
        </w:rPr>
        <w:t>.1</w:t>
      </w:r>
      <w:r w:rsidR="009E27BD" w:rsidRPr="00661463">
        <w:rPr>
          <w:rFonts w:ascii="Arial" w:hAnsi="Arial" w:cs="Arial"/>
          <w:b/>
          <w:color w:val="153D63" w:themeColor="text2" w:themeTint="E6"/>
          <w:sz w:val="20"/>
          <w:szCs w:val="20"/>
        </w:rPr>
        <w:t xml:space="preserve"> -</w:t>
      </w:r>
      <w:r w:rsidRPr="00661463">
        <w:rPr>
          <w:rFonts w:ascii="Arial" w:hAnsi="Arial" w:cs="Arial"/>
          <w:b/>
          <w:color w:val="153D63" w:themeColor="text2" w:themeTint="E6"/>
          <w:sz w:val="20"/>
          <w:szCs w:val="20"/>
        </w:rPr>
        <w:t xml:space="preserve"> Définition de l’engagement </w:t>
      </w:r>
    </w:p>
    <w:p w14:paraId="2819E00C" w14:textId="77777777" w:rsidR="00AE6592" w:rsidRPr="00661463" w:rsidRDefault="00AE6592" w:rsidP="00AE6592">
      <w:pPr>
        <w:ind w:left="360"/>
        <w:jc w:val="both"/>
        <w:rPr>
          <w:rFonts w:ascii="Arial" w:hAnsi="Arial" w:cs="Arial"/>
          <w:b/>
          <w:sz w:val="20"/>
          <w:szCs w:val="20"/>
        </w:rPr>
      </w:pPr>
    </w:p>
    <w:p w14:paraId="03B50108" w14:textId="7D09E40B"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Le </w:t>
      </w:r>
      <w:r w:rsidR="005750D0" w:rsidRPr="00661463">
        <w:rPr>
          <w:rFonts w:ascii="Arial" w:hAnsi="Arial" w:cs="Arial"/>
          <w:sz w:val="20"/>
          <w:szCs w:val="20"/>
        </w:rPr>
        <w:t>T</w:t>
      </w:r>
      <w:r w:rsidRPr="00661463">
        <w:rPr>
          <w:rFonts w:ascii="Arial" w:hAnsi="Arial" w:cs="Arial"/>
          <w:sz w:val="20"/>
          <w:szCs w:val="20"/>
        </w:rPr>
        <w:t xml:space="preserve">itulaire s’engage, dans le cadre de l’exécution de l’accord cadre, à conduire une action de promotion de l’emploi et de lutte contre les discriminations pour les personnes rencontrant des difficultés </w:t>
      </w:r>
      <w:r w:rsidR="00FB048D" w:rsidRPr="00661463">
        <w:rPr>
          <w:rFonts w:ascii="Arial" w:hAnsi="Arial" w:cs="Arial"/>
          <w:sz w:val="20"/>
          <w:szCs w:val="20"/>
        </w:rPr>
        <w:t xml:space="preserve">sociales ou </w:t>
      </w:r>
      <w:r w:rsidRPr="00661463">
        <w:rPr>
          <w:rFonts w:ascii="Arial" w:hAnsi="Arial" w:cs="Arial"/>
          <w:sz w:val="20"/>
          <w:szCs w:val="20"/>
        </w:rPr>
        <w:t xml:space="preserve">d’insertion professionnelle.  </w:t>
      </w:r>
    </w:p>
    <w:p w14:paraId="51F54D1F" w14:textId="77777777" w:rsidR="00AE6592" w:rsidRPr="00661463" w:rsidRDefault="00AE6592" w:rsidP="00AE6592">
      <w:pPr>
        <w:jc w:val="both"/>
        <w:rPr>
          <w:rFonts w:ascii="Arial" w:hAnsi="Arial" w:cs="Arial"/>
          <w:sz w:val="20"/>
          <w:szCs w:val="20"/>
        </w:rPr>
      </w:pPr>
    </w:p>
    <w:p w14:paraId="7205949A" w14:textId="2410B9E4" w:rsidR="00AE6592" w:rsidRPr="00661463" w:rsidRDefault="00AE6592" w:rsidP="009C0490">
      <w:pPr>
        <w:jc w:val="both"/>
        <w:rPr>
          <w:rFonts w:ascii="Arial" w:hAnsi="Arial" w:cs="Arial"/>
          <w:sz w:val="20"/>
          <w:szCs w:val="20"/>
        </w:rPr>
      </w:pPr>
      <w:r w:rsidRPr="00661463">
        <w:rPr>
          <w:rFonts w:ascii="Arial" w:hAnsi="Arial" w:cs="Arial"/>
          <w:sz w:val="20"/>
          <w:szCs w:val="20"/>
        </w:rPr>
        <w:t xml:space="preserve">Le </w:t>
      </w:r>
      <w:r w:rsidR="000427A7" w:rsidRPr="00661463">
        <w:rPr>
          <w:rFonts w:ascii="Arial" w:hAnsi="Arial" w:cs="Arial"/>
          <w:sz w:val="20"/>
          <w:szCs w:val="20"/>
        </w:rPr>
        <w:t>T</w:t>
      </w:r>
      <w:r w:rsidRPr="00661463">
        <w:rPr>
          <w:rFonts w:ascii="Arial" w:hAnsi="Arial" w:cs="Arial"/>
          <w:sz w:val="20"/>
          <w:szCs w:val="20"/>
        </w:rPr>
        <w:t>itulaire réserve à ces personnes</w:t>
      </w:r>
      <w:r w:rsidR="00B879AC" w:rsidRPr="00661463">
        <w:rPr>
          <w:rFonts w:ascii="Arial" w:hAnsi="Arial" w:cs="Arial"/>
          <w:sz w:val="20"/>
          <w:szCs w:val="20"/>
        </w:rPr>
        <w:t xml:space="preserve"> </w:t>
      </w:r>
      <w:r w:rsidR="00B879AC" w:rsidRPr="00661463">
        <w:rPr>
          <w:rFonts w:ascii="Arial" w:hAnsi="Arial" w:cs="Arial"/>
          <w:i/>
          <w:iCs/>
          <w:sz w:val="20"/>
          <w:szCs w:val="20"/>
        </w:rPr>
        <w:t>a minima</w:t>
      </w:r>
      <w:r w:rsidRPr="00661463">
        <w:rPr>
          <w:rFonts w:ascii="Arial" w:hAnsi="Arial" w:cs="Arial"/>
          <w:sz w:val="20"/>
          <w:szCs w:val="20"/>
        </w:rPr>
        <w:t xml:space="preserve"> le nombre d’heures de travail suivant </w:t>
      </w:r>
      <w:r w:rsidRPr="08161216">
        <w:rPr>
          <w:rFonts w:ascii="Arial" w:hAnsi="Arial" w:cs="Arial"/>
          <w:sz w:val="20"/>
          <w:szCs w:val="20"/>
        </w:rPr>
        <w:t>par année d’exécution</w:t>
      </w:r>
      <w:r w:rsidR="00351E7C">
        <w:rPr>
          <w:rFonts w:ascii="Arial" w:hAnsi="Arial" w:cs="Arial"/>
          <w:sz w:val="20"/>
          <w:szCs w:val="20"/>
        </w:rPr>
        <w:t> :</w:t>
      </w:r>
    </w:p>
    <w:p w14:paraId="2AC49905" w14:textId="77777777" w:rsidR="00DE04EC" w:rsidRPr="00661463" w:rsidRDefault="00DE04EC" w:rsidP="00DE04EC">
      <w:pPr>
        <w:autoSpaceDE w:val="0"/>
        <w:autoSpaceDN w:val="0"/>
        <w:adjustRightInd w:val="0"/>
        <w:jc w:val="both"/>
        <w:rPr>
          <w:rFonts w:ascii="Arial" w:hAnsi="Arial" w:cs="Arial"/>
          <w:b/>
          <w:caps/>
          <w:color w:val="365F91"/>
          <w:sz w:val="20"/>
          <w:szCs w:val="20"/>
        </w:rPr>
      </w:pPr>
    </w:p>
    <w:tbl>
      <w:tblPr>
        <w:tblStyle w:val="GridTable1Light"/>
        <w:tblW w:w="9776" w:type="dxa"/>
        <w:tblLayout w:type="fixed"/>
        <w:tblLook w:val="04A0" w:firstRow="1" w:lastRow="0" w:firstColumn="1" w:lastColumn="0" w:noHBand="0" w:noVBand="1"/>
      </w:tblPr>
      <w:tblGrid>
        <w:gridCol w:w="1129"/>
        <w:gridCol w:w="1701"/>
        <w:gridCol w:w="1276"/>
        <w:gridCol w:w="3827"/>
        <w:gridCol w:w="1843"/>
      </w:tblGrid>
      <w:tr w:rsidR="00191BAF" w:rsidRPr="00661463" w14:paraId="2270C314" w14:textId="77777777" w:rsidTr="007F49A9">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2473AB0F" w14:textId="77777777" w:rsidR="00191BAF" w:rsidRPr="00661463" w:rsidRDefault="00191BAF" w:rsidP="00792675">
            <w:pPr>
              <w:autoSpaceDE w:val="0"/>
              <w:autoSpaceDN w:val="0"/>
              <w:adjustRightInd w:val="0"/>
              <w:jc w:val="center"/>
              <w:rPr>
                <w:rFonts w:ascii="Arial" w:hAnsi="Arial" w:cs="Arial"/>
                <w:bCs w:val="0"/>
                <w:caps/>
                <w:sz w:val="20"/>
                <w:szCs w:val="20"/>
              </w:rPr>
            </w:pPr>
            <w:r w:rsidRPr="00661463">
              <w:rPr>
                <w:rFonts w:ascii="Arial" w:hAnsi="Arial" w:cs="Arial"/>
                <w:bCs w:val="0"/>
                <w:caps/>
                <w:sz w:val="20"/>
                <w:szCs w:val="20"/>
              </w:rPr>
              <w:t>n° DE LOT TECHNIQUE</w:t>
            </w:r>
          </w:p>
        </w:tc>
        <w:tc>
          <w:tcPr>
            <w:tcW w:w="1701" w:type="dxa"/>
            <w:vAlign w:val="center"/>
          </w:tcPr>
          <w:p w14:paraId="04762602" w14:textId="77777777" w:rsidR="00191BAF" w:rsidRPr="00661463" w:rsidRDefault="00191BAF" w:rsidP="00792675">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aps/>
                <w:sz w:val="20"/>
                <w:szCs w:val="20"/>
              </w:rPr>
            </w:pPr>
            <w:r w:rsidRPr="00661463">
              <w:rPr>
                <w:rFonts w:ascii="Arial" w:hAnsi="Arial" w:cs="Arial"/>
                <w:bCs w:val="0"/>
                <w:caps/>
                <w:sz w:val="20"/>
                <w:szCs w:val="20"/>
              </w:rPr>
              <w:t>INTITUlé du lot technique</w:t>
            </w:r>
          </w:p>
        </w:tc>
        <w:tc>
          <w:tcPr>
            <w:tcW w:w="1276" w:type="dxa"/>
            <w:vAlign w:val="center"/>
          </w:tcPr>
          <w:p w14:paraId="439CE01C" w14:textId="77777777" w:rsidR="00191BAF" w:rsidRPr="00661463" w:rsidRDefault="00191BAF" w:rsidP="00792675">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aps/>
                <w:sz w:val="20"/>
                <w:szCs w:val="20"/>
              </w:rPr>
            </w:pPr>
            <w:r w:rsidRPr="00661463">
              <w:rPr>
                <w:rFonts w:ascii="Arial" w:hAnsi="Arial" w:cs="Arial"/>
                <w:bCs w:val="0"/>
                <w:caps/>
                <w:sz w:val="20"/>
                <w:szCs w:val="20"/>
              </w:rPr>
              <w:t>n° de lot géographique</w:t>
            </w:r>
          </w:p>
        </w:tc>
        <w:tc>
          <w:tcPr>
            <w:tcW w:w="3827" w:type="dxa"/>
            <w:vAlign w:val="center"/>
          </w:tcPr>
          <w:p w14:paraId="744E73A7" w14:textId="77777777" w:rsidR="00191BAF" w:rsidRPr="00661463" w:rsidRDefault="00191BAF" w:rsidP="00792675">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aps/>
                <w:sz w:val="20"/>
                <w:szCs w:val="20"/>
              </w:rPr>
            </w:pPr>
            <w:r w:rsidRPr="00661463">
              <w:rPr>
                <w:rFonts w:ascii="Arial" w:hAnsi="Arial" w:cs="Arial"/>
                <w:bCs w:val="0"/>
                <w:caps/>
                <w:sz w:val="20"/>
                <w:szCs w:val="20"/>
              </w:rPr>
              <w:t>intitulé du lot géographique</w:t>
            </w:r>
          </w:p>
        </w:tc>
        <w:tc>
          <w:tcPr>
            <w:tcW w:w="1843" w:type="dxa"/>
          </w:tcPr>
          <w:p w14:paraId="00B7B393" w14:textId="6A9A6DCB" w:rsidR="00191BAF" w:rsidRPr="00661463" w:rsidRDefault="00191BAF" w:rsidP="00792675">
            <w:pPr>
              <w:tabs>
                <w:tab w:val="left" w:pos="1730"/>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661463">
              <w:rPr>
                <w:rFonts w:ascii="Arial" w:hAnsi="Arial" w:cs="Arial"/>
                <w:bCs w:val="0"/>
                <w:caps/>
                <w:sz w:val="20"/>
                <w:szCs w:val="20"/>
              </w:rPr>
              <w:t xml:space="preserve">Volume d’heures de la clause sociale </w:t>
            </w:r>
            <w:r w:rsidRPr="009A6575">
              <w:rPr>
                <w:rFonts w:ascii="Arial" w:hAnsi="Arial" w:cs="Arial"/>
                <w:caps/>
                <w:sz w:val="20"/>
                <w:szCs w:val="20"/>
              </w:rPr>
              <w:t>par année</w:t>
            </w:r>
            <w:r w:rsidRPr="00661463">
              <w:rPr>
                <w:rFonts w:ascii="Arial" w:hAnsi="Arial" w:cs="Arial"/>
                <w:bCs w:val="0"/>
                <w:caps/>
                <w:sz w:val="20"/>
                <w:szCs w:val="20"/>
              </w:rPr>
              <w:t xml:space="preserve"> d’exécution</w:t>
            </w:r>
          </w:p>
        </w:tc>
      </w:tr>
      <w:tr w:rsidR="00652CA5" w:rsidRPr="00661463" w14:paraId="18A514EF" w14:textId="77777777" w:rsidTr="007F49A9">
        <w:trPr>
          <w:trHeight w:val="252"/>
        </w:trPr>
        <w:tc>
          <w:tcPr>
            <w:cnfStyle w:val="001000000000" w:firstRow="0" w:lastRow="0" w:firstColumn="1" w:lastColumn="0" w:oddVBand="0" w:evenVBand="0" w:oddHBand="0" w:evenHBand="0" w:firstRowFirstColumn="0" w:firstRowLastColumn="0" w:lastRowFirstColumn="0" w:lastRowLastColumn="0"/>
            <w:tcW w:w="1129" w:type="dxa"/>
            <w:vMerge w:val="restart"/>
            <w:shd w:val="clear" w:color="auto" w:fill="DAE9F7" w:themeFill="text2" w:themeFillTint="1A"/>
            <w:vAlign w:val="center"/>
          </w:tcPr>
          <w:p w14:paraId="5AF8A457" w14:textId="77777777" w:rsidR="00652CA5" w:rsidRPr="00661463" w:rsidRDefault="00652CA5" w:rsidP="00652CA5">
            <w:pPr>
              <w:autoSpaceDE w:val="0"/>
              <w:autoSpaceDN w:val="0"/>
              <w:adjustRightInd w:val="0"/>
              <w:jc w:val="center"/>
              <w:rPr>
                <w:rFonts w:ascii="Arial" w:hAnsi="Arial" w:cs="Arial"/>
                <w:b w:val="0"/>
                <w:caps/>
                <w:sz w:val="20"/>
                <w:szCs w:val="20"/>
              </w:rPr>
            </w:pPr>
            <w:r w:rsidRPr="00661463">
              <w:rPr>
                <w:rFonts w:ascii="Arial" w:hAnsi="Arial" w:cs="Arial"/>
                <w:b w:val="0"/>
                <w:caps/>
                <w:sz w:val="20"/>
                <w:szCs w:val="20"/>
              </w:rPr>
              <w:t>1</w:t>
            </w:r>
          </w:p>
        </w:tc>
        <w:tc>
          <w:tcPr>
            <w:tcW w:w="1701" w:type="dxa"/>
            <w:vMerge w:val="restart"/>
            <w:shd w:val="clear" w:color="auto" w:fill="DAE9F7" w:themeFill="text2" w:themeFillTint="1A"/>
            <w:vAlign w:val="center"/>
          </w:tcPr>
          <w:p w14:paraId="0FC58D4A" w14:textId="11A03812" w:rsidR="00652CA5" w:rsidRPr="00661463" w:rsidRDefault="00652CA5" w:rsidP="00652CA5">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FILM</w:t>
            </w:r>
            <w:r w:rsidRPr="00FE751D">
              <w:rPr>
                <w:rFonts w:ascii="Calibri" w:hAnsi="Calibri" w:cs="Arial"/>
                <w:bCs/>
                <w:caps/>
                <w:sz w:val="18"/>
                <w:szCs w:val="18"/>
              </w:rPr>
              <w:t>s</w:t>
            </w:r>
          </w:p>
        </w:tc>
        <w:tc>
          <w:tcPr>
            <w:tcW w:w="1276" w:type="dxa"/>
            <w:shd w:val="clear" w:color="auto" w:fill="DAE9F7" w:themeFill="text2" w:themeFillTint="1A"/>
            <w:vAlign w:val="center"/>
          </w:tcPr>
          <w:p w14:paraId="28CA0C6D" w14:textId="42C9F186" w:rsidR="00652CA5" w:rsidRPr="00661463" w:rsidRDefault="00652CA5"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sidRPr="000C46D9">
              <w:rPr>
                <w:rFonts w:ascii="Calibri" w:hAnsi="Calibri" w:cs="Arial"/>
                <w:b/>
                <w:caps/>
                <w:sz w:val="18"/>
                <w:szCs w:val="18"/>
              </w:rPr>
              <w:t>1</w:t>
            </w:r>
          </w:p>
        </w:tc>
        <w:tc>
          <w:tcPr>
            <w:tcW w:w="3827" w:type="dxa"/>
            <w:shd w:val="clear" w:color="auto" w:fill="DAE9F7" w:themeFill="text2" w:themeFillTint="1A"/>
            <w:vAlign w:val="center"/>
          </w:tcPr>
          <w:p w14:paraId="6A4B8271" w14:textId="074FF150" w:rsidR="00652CA5" w:rsidRPr="00661463" w:rsidRDefault="00652CA5"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13</w:t>
            </w:r>
          </w:p>
        </w:tc>
        <w:tc>
          <w:tcPr>
            <w:tcW w:w="1843" w:type="dxa"/>
            <w:shd w:val="clear" w:color="auto" w:fill="DAE9F7" w:themeFill="text2" w:themeFillTint="1A"/>
            <w:vAlign w:val="center"/>
          </w:tcPr>
          <w:p w14:paraId="6DD828E0" w14:textId="1E499ED9" w:rsidR="00652CA5"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652CA5" w:rsidRPr="00661463" w14:paraId="6C0440D8" w14:textId="77777777" w:rsidTr="007F49A9">
        <w:trPr>
          <w:trHeight w:val="252"/>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AE9F7" w:themeFill="text2" w:themeFillTint="1A"/>
            <w:vAlign w:val="center"/>
          </w:tcPr>
          <w:p w14:paraId="1020DC89" w14:textId="77777777" w:rsidR="00652CA5" w:rsidRPr="00661463" w:rsidRDefault="00652CA5" w:rsidP="00652CA5">
            <w:pPr>
              <w:autoSpaceDE w:val="0"/>
              <w:autoSpaceDN w:val="0"/>
              <w:adjustRightInd w:val="0"/>
              <w:jc w:val="center"/>
              <w:rPr>
                <w:rFonts w:ascii="Arial" w:hAnsi="Arial" w:cs="Arial"/>
                <w:caps/>
                <w:sz w:val="20"/>
                <w:szCs w:val="20"/>
              </w:rPr>
            </w:pPr>
          </w:p>
        </w:tc>
        <w:tc>
          <w:tcPr>
            <w:tcW w:w="1701" w:type="dxa"/>
            <w:vMerge/>
            <w:shd w:val="clear" w:color="auto" w:fill="DAE9F7" w:themeFill="text2" w:themeFillTint="1A"/>
            <w:vAlign w:val="center"/>
          </w:tcPr>
          <w:p w14:paraId="57B920BA" w14:textId="77777777" w:rsidR="00652CA5" w:rsidRPr="00661463" w:rsidRDefault="00652CA5" w:rsidP="00652CA5">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DAE9F7" w:themeFill="text2" w:themeFillTint="1A"/>
            <w:vAlign w:val="center"/>
          </w:tcPr>
          <w:p w14:paraId="742958CF" w14:textId="32369459" w:rsidR="00652CA5" w:rsidRPr="00661463" w:rsidRDefault="00652CA5"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sidRPr="000C46D9">
              <w:rPr>
                <w:rFonts w:ascii="Calibri" w:hAnsi="Calibri" w:cs="Arial"/>
                <w:b/>
                <w:caps/>
                <w:sz w:val="18"/>
                <w:szCs w:val="18"/>
              </w:rPr>
              <w:t>2</w:t>
            </w:r>
          </w:p>
        </w:tc>
        <w:tc>
          <w:tcPr>
            <w:tcW w:w="3827" w:type="dxa"/>
            <w:shd w:val="clear" w:color="auto" w:fill="DAE9F7" w:themeFill="text2" w:themeFillTint="1A"/>
            <w:vAlign w:val="center"/>
          </w:tcPr>
          <w:p w14:paraId="7140E3D9" w14:textId="23E7EAEC" w:rsidR="00652CA5" w:rsidRPr="00661463" w:rsidRDefault="00652CA5"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06</w:t>
            </w:r>
          </w:p>
        </w:tc>
        <w:tc>
          <w:tcPr>
            <w:tcW w:w="1843" w:type="dxa"/>
            <w:shd w:val="clear" w:color="auto" w:fill="DAE9F7" w:themeFill="text2" w:themeFillTint="1A"/>
          </w:tcPr>
          <w:p w14:paraId="6171F657" w14:textId="0A0E024D" w:rsidR="00652CA5"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652CA5" w:rsidRPr="00661463" w14:paraId="3D91C9D3" w14:textId="77777777" w:rsidTr="007F49A9">
        <w:trPr>
          <w:trHeight w:val="252"/>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AE9F7" w:themeFill="text2" w:themeFillTint="1A"/>
            <w:vAlign w:val="center"/>
          </w:tcPr>
          <w:p w14:paraId="7A38851E" w14:textId="77777777" w:rsidR="00652CA5" w:rsidRPr="00661463" w:rsidRDefault="00652CA5" w:rsidP="00652CA5">
            <w:pPr>
              <w:autoSpaceDE w:val="0"/>
              <w:autoSpaceDN w:val="0"/>
              <w:adjustRightInd w:val="0"/>
              <w:jc w:val="center"/>
              <w:rPr>
                <w:rFonts w:ascii="Arial" w:hAnsi="Arial" w:cs="Arial"/>
                <w:b w:val="0"/>
                <w:caps/>
                <w:sz w:val="20"/>
                <w:szCs w:val="20"/>
              </w:rPr>
            </w:pPr>
          </w:p>
        </w:tc>
        <w:tc>
          <w:tcPr>
            <w:tcW w:w="1701" w:type="dxa"/>
            <w:vMerge/>
            <w:shd w:val="clear" w:color="auto" w:fill="DAE9F7" w:themeFill="text2" w:themeFillTint="1A"/>
            <w:vAlign w:val="center"/>
          </w:tcPr>
          <w:p w14:paraId="6557CA67" w14:textId="77777777" w:rsidR="00652CA5" w:rsidRPr="00661463" w:rsidRDefault="00652CA5" w:rsidP="00652CA5">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DAE9F7" w:themeFill="text2" w:themeFillTint="1A"/>
            <w:vAlign w:val="center"/>
          </w:tcPr>
          <w:p w14:paraId="73FCD105" w14:textId="7A0616F7" w:rsidR="00652CA5" w:rsidRPr="00661463" w:rsidRDefault="00652CA5"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sidRPr="000C46D9">
              <w:rPr>
                <w:rFonts w:ascii="Calibri" w:hAnsi="Calibri" w:cs="Arial"/>
                <w:b/>
                <w:caps/>
                <w:sz w:val="18"/>
                <w:szCs w:val="18"/>
              </w:rPr>
              <w:t>3</w:t>
            </w:r>
          </w:p>
        </w:tc>
        <w:tc>
          <w:tcPr>
            <w:tcW w:w="3827" w:type="dxa"/>
            <w:shd w:val="clear" w:color="auto" w:fill="DAE9F7" w:themeFill="text2" w:themeFillTint="1A"/>
            <w:vAlign w:val="center"/>
          </w:tcPr>
          <w:p w14:paraId="44EB9378" w14:textId="050EAB4A" w:rsidR="00652CA5" w:rsidRPr="00661463" w:rsidRDefault="00652CA5"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83</w:t>
            </w:r>
          </w:p>
        </w:tc>
        <w:tc>
          <w:tcPr>
            <w:tcW w:w="1843" w:type="dxa"/>
            <w:shd w:val="clear" w:color="auto" w:fill="DAE9F7" w:themeFill="text2" w:themeFillTint="1A"/>
          </w:tcPr>
          <w:p w14:paraId="1C8536BE" w14:textId="467C6810" w:rsidR="00652CA5"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652CA5" w:rsidRPr="00661463" w14:paraId="045D0D5C" w14:textId="77777777" w:rsidTr="007F49A9">
        <w:trPr>
          <w:trHeight w:val="252"/>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AE9F7" w:themeFill="text2" w:themeFillTint="1A"/>
            <w:vAlign w:val="center"/>
          </w:tcPr>
          <w:p w14:paraId="1CF88357" w14:textId="77777777" w:rsidR="00652CA5" w:rsidRPr="00661463" w:rsidRDefault="00652CA5" w:rsidP="00652CA5">
            <w:pPr>
              <w:autoSpaceDE w:val="0"/>
              <w:autoSpaceDN w:val="0"/>
              <w:adjustRightInd w:val="0"/>
              <w:jc w:val="center"/>
              <w:rPr>
                <w:rFonts w:ascii="Arial" w:hAnsi="Arial" w:cs="Arial"/>
                <w:b w:val="0"/>
                <w:caps/>
                <w:sz w:val="20"/>
                <w:szCs w:val="20"/>
              </w:rPr>
            </w:pPr>
          </w:p>
        </w:tc>
        <w:tc>
          <w:tcPr>
            <w:tcW w:w="1701" w:type="dxa"/>
            <w:vMerge/>
            <w:shd w:val="clear" w:color="auto" w:fill="DAE9F7" w:themeFill="text2" w:themeFillTint="1A"/>
            <w:vAlign w:val="center"/>
          </w:tcPr>
          <w:p w14:paraId="04D3525D" w14:textId="77777777" w:rsidR="00652CA5" w:rsidRPr="00661463" w:rsidRDefault="00652CA5" w:rsidP="00652CA5">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DAE9F7" w:themeFill="text2" w:themeFillTint="1A"/>
            <w:vAlign w:val="center"/>
          </w:tcPr>
          <w:p w14:paraId="3A0B5E47" w14:textId="1E4091AE" w:rsidR="00652CA5" w:rsidRPr="00661463" w:rsidRDefault="00652CA5"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sidRPr="000C46D9">
              <w:rPr>
                <w:rFonts w:ascii="Calibri" w:hAnsi="Calibri" w:cs="Arial"/>
                <w:b/>
                <w:caps/>
                <w:sz w:val="18"/>
                <w:szCs w:val="18"/>
              </w:rPr>
              <w:t>4</w:t>
            </w:r>
          </w:p>
        </w:tc>
        <w:tc>
          <w:tcPr>
            <w:tcW w:w="3827" w:type="dxa"/>
            <w:shd w:val="clear" w:color="auto" w:fill="DAE9F7" w:themeFill="text2" w:themeFillTint="1A"/>
            <w:vAlign w:val="center"/>
          </w:tcPr>
          <w:p w14:paraId="612C8EE0" w14:textId="0508CAD8" w:rsidR="00652CA5" w:rsidRPr="00661463" w:rsidRDefault="00652CA5"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84</w:t>
            </w:r>
          </w:p>
        </w:tc>
        <w:tc>
          <w:tcPr>
            <w:tcW w:w="1843" w:type="dxa"/>
            <w:shd w:val="clear" w:color="auto" w:fill="DAE9F7" w:themeFill="text2" w:themeFillTint="1A"/>
          </w:tcPr>
          <w:p w14:paraId="0572135A" w14:textId="7993D974" w:rsidR="00652CA5"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652CA5" w:rsidRPr="00661463" w14:paraId="62F7B226" w14:textId="77777777" w:rsidTr="007F49A9">
        <w:trPr>
          <w:trHeight w:val="252"/>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AE9F7" w:themeFill="text2" w:themeFillTint="1A"/>
            <w:vAlign w:val="center"/>
          </w:tcPr>
          <w:p w14:paraId="00D6359A" w14:textId="77777777" w:rsidR="00652CA5" w:rsidRPr="00661463" w:rsidRDefault="00652CA5" w:rsidP="00652CA5">
            <w:pPr>
              <w:autoSpaceDE w:val="0"/>
              <w:autoSpaceDN w:val="0"/>
              <w:adjustRightInd w:val="0"/>
              <w:jc w:val="center"/>
              <w:rPr>
                <w:rFonts w:ascii="Arial" w:hAnsi="Arial" w:cs="Arial"/>
                <w:b w:val="0"/>
                <w:caps/>
                <w:sz w:val="20"/>
                <w:szCs w:val="20"/>
              </w:rPr>
            </w:pPr>
          </w:p>
        </w:tc>
        <w:tc>
          <w:tcPr>
            <w:tcW w:w="1701" w:type="dxa"/>
            <w:vMerge/>
            <w:shd w:val="clear" w:color="auto" w:fill="DAE9F7" w:themeFill="text2" w:themeFillTint="1A"/>
            <w:vAlign w:val="center"/>
          </w:tcPr>
          <w:p w14:paraId="34D30ABF" w14:textId="77777777" w:rsidR="00652CA5" w:rsidRPr="00661463" w:rsidRDefault="00652CA5" w:rsidP="00652CA5">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DAE9F7" w:themeFill="text2" w:themeFillTint="1A"/>
            <w:vAlign w:val="center"/>
          </w:tcPr>
          <w:p w14:paraId="1F5004E7" w14:textId="55938AC5" w:rsidR="00652CA5" w:rsidRPr="00661463" w:rsidRDefault="00652CA5"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sidRPr="000C46D9">
              <w:rPr>
                <w:rFonts w:ascii="Calibri" w:hAnsi="Calibri" w:cs="Arial"/>
                <w:b/>
                <w:caps/>
                <w:sz w:val="18"/>
                <w:szCs w:val="18"/>
              </w:rPr>
              <w:t>5</w:t>
            </w:r>
          </w:p>
        </w:tc>
        <w:tc>
          <w:tcPr>
            <w:tcW w:w="3827" w:type="dxa"/>
            <w:shd w:val="clear" w:color="auto" w:fill="DAE9F7" w:themeFill="text2" w:themeFillTint="1A"/>
            <w:vAlign w:val="center"/>
          </w:tcPr>
          <w:p w14:paraId="25DBB825" w14:textId="754DAAF1" w:rsidR="00652CA5" w:rsidRPr="00661463" w:rsidRDefault="00652CA5"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départements 04 &amp; 05</w:t>
            </w:r>
          </w:p>
        </w:tc>
        <w:tc>
          <w:tcPr>
            <w:tcW w:w="1843" w:type="dxa"/>
            <w:shd w:val="clear" w:color="auto" w:fill="DAE9F7" w:themeFill="text2" w:themeFillTint="1A"/>
          </w:tcPr>
          <w:p w14:paraId="7934358F" w14:textId="77484756" w:rsidR="00652CA5"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E66700" w:rsidRPr="00661463" w14:paraId="2B839AF7" w14:textId="77777777" w:rsidTr="007F49A9">
        <w:trPr>
          <w:trHeight w:val="234"/>
        </w:trPr>
        <w:tc>
          <w:tcPr>
            <w:cnfStyle w:val="001000000000" w:firstRow="0" w:lastRow="0" w:firstColumn="1" w:lastColumn="0" w:oddVBand="0" w:evenVBand="0" w:oddHBand="0" w:evenHBand="0" w:firstRowFirstColumn="0" w:firstRowLastColumn="0" w:lastRowFirstColumn="0" w:lastRowLastColumn="0"/>
            <w:tcW w:w="1129" w:type="dxa"/>
            <w:vMerge w:val="restart"/>
            <w:tcBorders>
              <w:top w:val="single" w:sz="12" w:space="0" w:color="auto"/>
            </w:tcBorders>
            <w:shd w:val="clear" w:color="auto" w:fill="FAE2D5" w:themeFill="accent2" w:themeFillTint="33"/>
            <w:vAlign w:val="center"/>
          </w:tcPr>
          <w:p w14:paraId="44740768" w14:textId="77777777" w:rsidR="00E66700" w:rsidRPr="00661463" w:rsidRDefault="00E66700" w:rsidP="00E66700">
            <w:pPr>
              <w:autoSpaceDE w:val="0"/>
              <w:autoSpaceDN w:val="0"/>
              <w:adjustRightInd w:val="0"/>
              <w:jc w:val="center"/>
              <w:rPr>
                <w:rFonts w:ascii="Arial" w:hAnsi="Arial" w:cs="Arial"/>
                <w:b w:val="0"/>
                <w:caps/>
                <w:sz w:val="20"/>
                <w:szCs w:val="20"/>
              </w:rPr>
            </w:pPr>
            <w:r w:rsidRPr="00661463">
              <w:rPr>
                <w:rFonts w:ascii="Arial" w:hAnsi="Arial" w:cs="Arial"/>
                <w:b w:val="0"/>
                <w:caps/>
                <w:sz w:val="20"/>
                <w:szCs w:val="20"/>
              </w:rPr>
              <w:t>2</w:t>
            </w:r>
          </w:p>
        </w:tc>
        <w:tc>
          <w:tcPr>
            <w:tcW w:w="1701" w:type="dxa"/>
            <w:vMerge w:val="restart"/>
            <w:tcBorders>
              <w:top w:val="single" w:sz="12" w:space="0" w:color="auto"/>
            </w:tcBorders>
            <w:shd w:val="clear" w:color="auto" w:fill="FAE2D5" w:themeFill="accent2" w:themeFillTint="33"/>
            <w:vAlign w:val="center"/>
          </w:tcPr>
          <w:p w14:paraId="324D0616" w14:textId="6A4356A2" w:rsidR="00E66700" w:rsidRPr="00661463" w:rsidRDefault="00E66700" w:rsidP="00E66700">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MENUISERIES INTÉRIEURES</w:t>
            </w:r>
          </w:p>
        </w:tc>
        <w:tc>
          <w:tcPr>
            <w:tcW w:w="1276" w:type="dxa"/>
            <w:tcBorders>
              <w:top w:val="single" w:sz="12" w:space="0" w:color="auto"/>
            </w:tcBorders>
            <w:shd w:val="clear" w:color="auto" w:fill="FAE2D5" w:themeFill="accent2" w:themeFillTint="33"/>
            <w:vAlign w:val="center"/>
          </w:tcPr>
          <w:p w14:paraId="4FEF43A5" w14:textId="5A2B83BB" w:rsidR="00E66700"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6</w:t>
            </w:r>
          </w:p>
        </w:tc>
        <w:tc>
          <w:tcPr>
            <w:tcW w:w="3827" w:type="dxa"/>
            <w:tcBorders>
              <w:top w:val="single" w:sz="12" w:space="0" w:color="auto"/>
            </w:tcBorders>
            <w:shd w:val="clear" w:color="auto" w:fill="FAE2D5" w:themeFill="accent2" w:themeFillTint="33"/>
            <w:vAlign w:val="center"/>
          </w:tcPr>
          <w:p w14:paraId="2902FFFD" w14:textId="4FF36D5A" w:rsidR="00E66700" w:rsidRPr="00661463" w:rsidRDefault="00E66700"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13</w:t>
            </w:r>
          </w:p>
        </w:tc>
        <w:tc>
          <w:tcPr>
            <w:tcW w:w="1843" w:type="dxa"/>
            <w:tcBorders>
              <w:top w:val="single" w:sz="12" w:space="0" w:color="auto"/>
            </w:tcBorders>
            <w:shd w:val="clear" w:color="auto" w:fill="FAE2D5" w:themeFill="accent2" w:themeFillTint="33"/>
          </w:tcPr>
          <w:p w14:paraId="732347BA" w14:textId="469ED18A" w:rsidR="00E66700"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E66700" w:rsidRPr="00661463" w14:paraId="7BCBD578" w14:textId="77777777" w:rsidTr="007F49A9">
        <w:trPr>
          <w:trHeight w:val="23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AE2D5" w:themeFill="accent2" w:themeFillTint="33"/>
            <w:vAlign w:val="center"/>
          </w:tcPr>
          <w:p w14:paraId="72DCBAE3" w14:textId="77777777" w:rsidR="00E66700" w:rsidRPr="00661463" w:rsidRDefault="00E66700" w:rsidP="00E66700">
            <w:pPr>
              <w:autoSpaceDE w:val="0"/>
              <w:autoSpaceDN w:val="0"/>
              <w:adjustRightInd w:val="0"/>
              <w:jc w:val="center"/>
              <w:rPr>
                <w:rFonts w:ascii="Arial" w:hAnsi="Arial" w:cs="Arial"/>
                <w:b w:val="0"/>
                <w:caps/>
                <w:sz w:val="20"/>
                <w:szCs w:val="20"/>
              </w:rPr>
            </w:pPr>
          </w:p>
        </w:tc>
        <w:tc>
          <w:tcPr>
            <w:tcW w:w="1701" w:type="dxa"/>
            <w:vMerge/>
            <w:shd w:val="clear" w:color="auto" w:fill="FAE2D5" w:themeFill="accent2" w:themeFillTint="33"/>
            <w:vAlign w:val="center"/>
          </w:tcPr>
          <w:p w14:paraId="18FA8968" w14:textId="77777777" w:rsidR="00E66700" w:rsidRPr="00661463" w:rsidRDefault="00E66700" w:rsidP="00E66700">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FAE2D5" w:themeFill="accent2" w:themeFillTint="33"/>
            <w:vAlign w:val="center"/>
          </w:tcPr>
          <w:p w14:paraId="5E7626D5" w14:textId="37A745EF" w:rsidR="00E66700"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7</w:t>
            </w:r>
          </w:p>
        </w:tc>
        <w:tc>
          <w:tcPr>
            <w:tcW w:w="3827" w:type="dxa"/>
            <w:shd w:val="clear" w:color="auto" w:fill="FAE2D5" w:themeFill="accent2" w:themeFillTint="33"/>
            <w:vAlign w:val="center"/>
          </w:tcPr>
          <w:p w14:paraId="75BCA13A" w14:textId="61BB0E79" w:rsidR="00E66700" w:rsidRPr="00661463" w:rsidRDefault="00E66700"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06</w:t>
            </w:r>
          </w:p>
        </w:tc>
        <w:tc>
          <w:tcPr>
            <w:tcW w:w="1843" w:type="dxa"/>
            <w:shd w:val="clear" w:color="auto" w:fill="FAE2D5" w:themeFill="accent2" w:themeFillTint="33"/>
          </w:tcPr>
          <w:p w14:paraId="608224D4" w14:textId="13A857C7" w:rsidR="00E66700"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E66700" w:rsidRPr="00661463" w14:paraId="534336FE" w14:textId="77777777" w:rsidTr="007F49A9">
        <w:trPr>
          <w:trHeight w:val="23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AE2D5" w:themeFill="accent2" w:themeFillTint="33"/>
            <w:vAlign w:val="center"/>
          </w:tcPr>
          <w:p w14:paraId="55C9517B" w14:textId="77777777" w:rsidR="00E66700" w:rsidRPr="00661463" w:rsidRDefault="00E66700" w:rsidP="00E66700">
            <w:pPr>
              <w:autoSpaceDE w:val="0"/>
              <w:autoSpaceDN w:val="0"/>
              <w:adjustRightInd w:val="0"/>
              <w:jc w:val="center"/>
              <w:rPr>
                <w:rFonts w:ascii="Arial" w:hAnsi="Arial" w:cs="Arial"/>
                <w:b w:val="0"/>
                <w:caps/>
                <w:sz w:val="20"/>
                <w:szCs w:val="20"/>
              </w:rPr>
            </w:pPr>
          </w:p>
        </w:tc>
        <w:tc>
          <w:tcPr>
            <w:tcW w:w="1701" w:type="dxa"/>
            <w:vMerge/>
            <w:shd w:val="clear" w:color="auto" w:fill="FAE2D5" w:themeFill="accent2" w:themeFillTint="33"/>
            <w:vAlign w:val="center"/>
          </w:tcPr>
          <w:p w14:paraId="2747C350" w14:textId="77777777" w:rsidR="00E66700" w:rsidRPr="00661463" w:rsidRDefault="00E66700" w:rsidP="00E66700">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FAE2D5" w:themeFill="accent2" w:themeFillTint="33"/>
            <w:vAlign w:val="center"/>
          </w:tcPr>
          <w:p w14:paraId="071C8F8F" w14:textId="5CEF419D" w:rsidR="00E66700"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8</w:t>
            </w:r>
          </w:p>
        </w:tc>
        <w:tc>
          <w:tcPr>
            <w:tcW w:w="3827" w:type="dxa"/>
            <w:shd w:val="clear" w:color="auto" w:fill="FAE2D5" w:themeFill="accent2" w:themeFillTint="33"/>
            <w:vAlign w:val="center"/>
          </w:tcPr>
          <w:p w14:paraId="6DBC1CF7" w14:textId="332E5F92" w:rsidR="00E66700" w:rsidRPr="00661463" w:rsidRDefault="00E66700"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83</w:t>
            </w:r>
          </w:p>
        </w:tc>
        <w:tc>
          <w:tcPr>
            <w:tcW w:w="1843" w:type="dxa"/>
            <w:shd w:val="clear" w:color="auto" w:fill="FAE2D5" w:themeFill="accent2" w:themeFillTint="33"/>
          </w:tcPr>
          <w:p w14:paraId="64B01C86" w14:textId="6A20D2F8" w:rsidR="00E66700"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E66700" w:rsidRPr="00661463" w14:paraId="48D2EA14" w14:textId="77777777" w:rsidTr="007F49A9">
        <w:trPr>
          <w:trHeight w:val="23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AE2D5" w:themeFill="accent2" w:themeFillTint="33"/>
            <w:vAlign w:val="center"/>
          </w:tcPr>
          <w:p w14:paraId="54A180D8" w14:textId="77777777" w:rsidR="00E66700" w:rsidRPr="00661463" w:rsidRDefault="00E66700" w:rsidP="00E66700">
            <w:pPr>
              <w:autoSpaceDE w:val="0"/>
              <w:autoSpaceDN w:val="0"/>
              <w:adjustRightInd w:val="0"/>
              <w:jc w:val="center"/>
              <w:rPr>
                <w:rFonts w:ascii="Arial" w:hAnsi="Arial" w:cs="Arial"/>
                <w:b w:val="0"/>
                <w:caps/>
                <w:sz w:val="20"/>
                <w:szCs w:val="20"/>
              </w:rPr>
            </w:pPr>
          </w:p>
        </w:tc>
        <w:tc>
          <w:tcPr>
            <w:tcW w:w="1701" w:type="dxa"/>
            <w:vMerge/>
            <w:shd w:val="clear" w:color="auto" w:fill="FAE2D5" w:themeFill="accent2" w:themeFillTint="33"/>
            <w:vAlign w:val="center"/>
          </w:tcPr>
          <w:p w14:paraId="52D8BEC0" w14:textId="77777777" w:rsidR="00E66700" w:rsidRPr="00661463" w:rsidRDefault="00E66700" w:rsidP="00E66700">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FAE2D5" w:themeFill="accent2" w:themeFillTint="33"/>
            <w:vAlign w:val="center"/>
          </w:tcPr>
          <w:p w14:paraId="601AB53F" w14:textId="7A92C87B" w:rsidR="00E66700"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9</w:t>
            </w:r>
          </w:p>
        </w:tc>
        <w:tc>
          <w:tcPr>
            <w:tcW w:w="3827" w:type="dxa"/>
            <w:shd w:val="clear" w:color="auto" w:fill="FAE2D5" w:themeFill="accent2" w:themeFillTint="33"/>
            <w:vAlign w:val="center"/>
          </w:tcPr>
          <w:p w14:paraId="7BA8287F" w14:textId="069DCAEB" w:rsidR="00E66700" w:rsidRPr="00661463" w:rsidRDefault="00E66700"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84</w:t>
            </w:r>
          </w:p>
        </w:tc>
        <w:tc>
          <w:tcPr>
            <w:tcW w:w="1843" w:type="dxa"/>
            <w:shd w:val="clear" w:color="auto" w:fill="FAE2D5" w:themeFill="accent2" w:themeFillTint="33"/>
          </w:tcPr>
          <w:p w14:paraId="7D267E94" w14:textId="28291E24" w:rsidR="00E66700"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E66700" w:rsidRPr="00661463" w14:paraId="693F1B44" w14:textId="77777777" w:rsidTr="007F49A9">
        <w:trPr>
          <w:trHeight w:val="23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AE2D5" w:themeFill="accent2" w:themeFillTint="33"/>
            <w:vAlign w:val="center"/>
          </w:tcPr>
          <w:p w14:paraId="5E6AD3E9" w14:textId="77777777" w:rsidR="00E66700" w:rsidRPr="00661463" w:rsidRDefault="00E66700" w:rsidP="00E66700">
            <w:pPr>
              <w:autoSpaceDE w:val="0"/>
              <w:autoSpaceDN w:val="0"/>
              <w:adjustRightInd w:val="0"/>
              <w:jc w:val="center"/>
              <w:rPr>
                <w:rFonts w:ascii="Arial" w:hAnsi="Arial" w:cs="Arial"/>
                <w:b w:val="0"/>
                <w:caps/>
                <w:sz w:val="20"/>
                <w:szCs w:val="20"/>
              </w:rPr>
            </w:pPr>
          </w:p>
        </w:tc>
        <w:tc>
          <w:tcPr>
            <w:tcW w:w="1701" w:type="dxa"/>
            <w:vMerge/>
            <w:shd w:val="clear" w:color="auto" w:fill="FAE2D5" w:themeFill="accent2" w:themeFillTint="33"/>
            <w:vAlign w:val="center"/>
          </w:tcPr>
          <w:p w14:paraId="435078E5" w14:textId="77777777" w:rsidR="00E66700" w:rsidRPr="00661463" w:rsidRDefault="00E66700" w:rsidP="00E66700">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FAE2D5" w:themeFill="accent2" w:themeFillTint="33"/>
            <w:vAlign w:val="center"/>
          </w:tcPr>
          <w:p w14:paraId="013ACE93" w14:textId="02040D20" w:rsidR="00E66700"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10</w:t>
            </w:r>
          </w:p>
        </w:tc>
        <w:tc>
          <w:tcPr>
            <w:tcW w:w="3827" w:type="dxa"/>
            <w:shd w:val="clear" w:color="auto" w:fill="FAE2D5" w:themeFill="accent2" w:themeFillTint="33"/>
            <w:vAlign w:val="center"/>
          </w:tcPr>
          <w:p w14:paraId="30484952" w14:textId="41804117" w:rsidR="00E66700" w:rsidRPr="00661463" w:rsidRDefault="00E66700"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départements 04 &amp; 05</w:t>
            </w:r>
          </w:p>
        </w:tc>
        <w:tc>
          <w:tcPr>
            <w:tcW w:w="1843" w:type="dxa"/>
            <w:shd w:val="clear" w:color="auto" w:fill="FAE2D5" w:themeFill="accent2" w:themeFillTint="33"/>
          </w:tcPr>
          <w:p w14:paraId="60319572" w14:textId="692B974B" w:rsidR="00E66700"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74629A" w:rsidRPr="00661463" w14:paraId="790943F2" w14:textId="77777777" w:rsidTr="007F49A9">
        <w:trPr>
          <w:trHeight w:val="214"/>
        </w:trPr>
        <w:tc>
          <w:tcPr>
            <w:cnfStyle w:val="001000000000" w:firstRow="0" w:lastRow="0" w:firstColumn="1" w:lastColumn="0" w:oddVBand="0" w:evenVBand="0" w:oddHBand="0" w:evenHBand="0" w:firstRowFirstColumn="0" w:firstRowLastColumn="0" w:lastRowFirstColumn="0" w:lastRowLastColumn="0"/>
            <w:tcW w:w="1129" w:type="dxa"/>
            <w:vMerge w:val="restart"/>
            <w:tcBorders>
              <w:top w:val="single" w:sz="12" w:space="0" w:color="auto"/>
            </w:tcBorders>
            <w:shd w:val="clear" w:color="auto" w:fill="C1F0C7" w:themeFill="accent3" w:themeFillTint="33"/>
            <w:vAlign w:val="center"/>
          </w:tcPr>
          <w:p w14:paraId="11E5CA05" w14:textId="77777777" w:rsidR="0074629A" w:rsidRPr="00661463" w:rsidRDefault="0074629A" w:rsidP="0074629A">
            <w:pPr>
              <w:autoSpaceDE w:val="0"/>
              <w:autoSpaceDN w:val="0"/>
              <w:adjustRightInd w:val="0"/>
              <w:jc w:val="center"/>
              <w:rPr>
                <w:rFonts w:ascii="Arial" w:hAnsi="Arial" w:cs="Arial"/>
                <w:b w:val="0"/>
                <w:caps/>
                <w:sz w:val="20"/>
                <w:szCs w:val="20"/>
              </w:rPr>
            </w:pPr>
            <w:r w:rsidRPr="00661463">
              <w:rPr>
                <w:rFonts w:ascii="Arial" w:hAnsi="Arial" w:cs="Arial"/>
                <w:b w:val="0"/>
                <w:caps/>
                <w:sz w:val="20"/>
                <w:szCs w:val="20"/>
              </w:rPr>
              <w:t>3</w:t>
            </w:r>
          </w:p>
        </w:tc>
        <w:tc>
          <w:tcPr>
            <w:tcW w:w="1701" w:type="dxa"/>
            <w:vMerge w:val="restart"/>
            <w:tcBorders>
              <w:top w:val="single" w:sz="12" w:space="0" w:color="auto"/>
            </w:tcBorders>
            <w:shd w:val="clear" w:color="auto" w:fill="C1F0C7" w:themeFill="accent3" w:themeFillTint="33"/>
            <w:vAlign w:val="center"/>
          </w:tcPr>
          <w:p w14:paraId="3783CA21" w14:textId="622CEFC7" w:rsidR="0074629A" w:rsidRPr="00661463" w:rsidRDefault="0074629A" w:rsidP="0074629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cloisonnement</w:t>
            </w:r>
          </w:p>
        </w:tc>
        <w:tc>
          <w:tcPr>
            <w:tcW w:w="1276" w:type="dxa"/>
            <w:tcBorders>
              <w:top w:val="single" w:sz="12" w:space="0" w:color="auto"/>
            </w:tcBorders>
            <w:shd w:val="clear" w:color="auto" w:fill="C1F0C7" w:themeFill="accent3" w:themeFillTint="33"/>
            <w:vAlign w:val="center"/>
          </w:tcPr>
          <w:p w14:paraId="55EE2330" w14:textId="1B8AB3CF" w:rsidR="0074629A"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11</w:t>
            </w:r>
          </w:p>
        </w:tc>
        <w:tc>
          <w:tcPr>
            <w:tcW w:w="3827" w:type="dxa"/>
            <w:tcBorders>
              <w:top w:val="single" w:sz="12" w:space="0" w:color="auto"/>
            </w:tcBorders>
            <w:shd w:val="clear" w:color="auto" w:fill="C1F0C7" w:themeFill="accent3" w:themeFillTint="33"/>
            <w:vAlign w:val="center"/>
          </w:tcPr>
          <w:p w14:paraId="2BC8C20E" w14:textId="7C260A3F" w:rsidR="0074629A" w:rsidRPr="00661463" w:rsidRDefault="0074629A"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13</w:t>
            </w:r>
          </w:p>
        </w:tc>
        <w:tc>
          <w:tcPr>
            <w:tcW w:w="1843" w:type="dxa"/>
            <w:tcBorders>
              <w:top w:val="single" w:sz="12" w:space="0" w:color="auto"/>
            </w:tcBorders>
            <w:shd w:val="clear" w:color="auto" w:fill="C1F0C7" w:themeFill="accent3" w:themeFillTint="33"/>
          </w:tcPr>
          <w:p w14:paraId="4FC94FDA" w14:textId="25255204" w:rsidR="0074629A" w:rsidRPr="009A6575" w:rsidRDefault="00D46F90"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aps/>
                <w:sz w:val="20"/>
                <w:szCs w:val="20"/>
              </w:rPr>
            </w:pPr>
            <w:r>
              <w:rPr>
                <w:rFonts w:ascii="Arial" w:hAnsi="Arial" w:cs="Arial"/>
                <w:bCs/>
                <w:caps/>
                <w:sz w:val="20"/>
                <w:szCs w:val="20"/>
              </w:rPr>
              <w:t xml:space="preserve">520 </w:t>
            </w:r>
            <w:r w:rsidR="0074629A" w:rsidRPr="009A6575">
              <w:rPr>
                <w:rFonts w:ascii="Arial" w:hAnsi="Arial" w:cs="Arial"/>
                <w:caps/>
                <w:sz w:val="20"/>
                <w:szCs w:val="20"/>
              </w:rPr>
              <w:t>heures</w:t>
            </w:r>
          </w:p>
        </w:tc>
      </w:tr>
      <w:tr w:rsidR="0074629A" w:rsidRPr="00661463" w14:paraId="3FBE5141" w14:textId="77777777" w:rsidTr="007F49A9">
        <w:trPr>
          <w:trHeight w:val="21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C1F0C7" w:themeFill="accent3" w:themeFillTint="33"/>
            <w:vAlign w:val="center"/>
          </w:tcPr>
          <w:p w14:paraId="73808E60" w14:textId="77777777" w:rsidR="0074629A" w:rsidRPr="00661463" w:rsidRDefault="0074629A" w:rsidP="0074629A">
            <w:pPr>
              <w:autoSpaceDE w:val="0"/>
              <w:autoSpaceDN w:val="0"/>
              <w:adjustRightInd w:val="0"/>
              <w:jc w:val="center"/>
              <w:rPr>
                <w:rFonts w:ascii="Arial" w:hAnsi="Arial" w:cs="Arial"/>
                <w:b w:val="0"/>
                <w:caps/>
                <w:sz w:val="20"/>
                <w:szCs w:val="20"/>
              </w:rPr>
            </w:pPr>
          </w:p>
        </w:tc>
        <w:tc>
          <w:tcPr>
            <w:tcW w:w="1701" w:type="dxa"/>
            <w:vMerge/>
            <w:shd w:val="clear" w:color="auto" w:fill="C1F0C7" w:themeFill="accent3" w:themeFillTint="33"/>
            <w:vAlign w:val="center"/>
          </w:tcPr>
          <w:p w14:paraId="25E2F5A2" w14:textId="77777777" w:rsidR="0074629A" w:rsidRPr="00661463" w:rsidRDefault="0074629A" w:rsidP="0074629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C1F0C7" w:themeFill="accent3" w:themeFillTint="33"/>
            <w:vAlign w:val="center"/>
          </w:tcPr>
          <w:p w14:paraId="0EF60BF7" w14:textId="714F29E9" w:rsidR="0074629A"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12</w:t>
            </w:r>
          </w:p>
        </w:tc>
        <w:tc>
          <w:tcPr>
            <w:tcW w:w="3827" w:type="dxa"/>
            <w:shd w:val="clear" w:color="auto" w:fill="C1F0C7" w:themeFill="accent3" w:themeFillTint="33"/>
            <w:vAlign w:val="center"/>
          </w:tcPr>
          <w:p w14:paraId="1035BA7B" w14:textId="3186D7AB" w:rsidR="0074629A" w:rsidRPr="00661463" w:rsidRDefault="0074629A"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06</w:t>
            </w:r>
          </w:p>
        </w:tc>
        <w:tc>
          <w:tcPr>
            <w:tcW w:w="1843" w:type="dxa"/>
            <w:shd w:val="clear" w:color="auto" w:fill="C1F0C7" w:themeFill="accent3" w:themeFillTint="33"/>
          </w:tcPr>
          <w:p w14:paraId="783FB98D" w14:textId="7580F307" w:rsidR="0074629A"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74629A" w:rsidRPr="00661463" w14:paraId="70E8C07A" w14:textId="77777777" w:rsidTr="007F49A9">
        <w:trPr>
          <w:trHeight w:val="21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C1F0C7" w:themeFill="accent3" w:themeFillTint="33"/>
            <w:vAlign w:val="center"/>
          </w:tcPr>
          <w:p w14:paraId="03400E59" w14:textId="77777777" w:rsidR="0074629A" w:rsidRPr="00661463" w:rsidRDefault="0074629A" w:rsidP="0074629A">
            <w:pPr>
              <w:autoSpaceDE w:val="0"/>
              <w:autoSpaceDN w:val="0"/>
              <w:adjustRightInd w:val="0"/>
              <w:jc w:val="center"/>
              <w:rPr>
                <w:rFonts w:ascii="Arial" w:hAnsi="Arial" w:cs="Arial"/>
                <w:b w:val="0"/>
                <w:caps/>
                <w:sz w:val="20"/>
                <w:szCs w:val="20"/>
              </w:rPr>
            </w:pPr>
          </w:p>
        </w:tc>
        <w:tc>
          <w:tcPr>
            <w:tcW w:w="1701" w:type="dxa"/>
            <w:vMerge/>
            <w:shd w:val="clear" w:color="auto" w:fill="C1F0C7" w:themeFill="accent3" w:themeFillTint="33"/>
            <w:vAlign w:val="center"/>
          </w:tcPr>
          <w:p w14:paraId="4B7316BE" w14:textId="77777777" w:rsidR="0074629A" w:rsidRPr="00661463" w:rsidRDefault="0074629A" w:rsidP="0074629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C1F0C7" w:themeFill="accent3" w:themeFillTint="33"/>
            <w:vAlign w:val="center"/>
          </w:tcPr>
          <w:p w14:paraId="193C4986" w14:textId="0AC5E818" w:rsidR="0074629A"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13</w:t>
            </w:r>
          </w:p>
        </w:tc>
        <w:tc>
          <w:tcPr>
            <w:tcW w:w="3827" w:type="dxa"/>
            <w:shd w:val="clear" w:color="auto" w:fill="C1F0C7" w:themeFill="accent3" w:themeFillTint="33"/>
            <w:vAlign w:val="center"/>
          </w:tcPr>
          <w:p w14:paraId="38DD63A2" w14:textId="3C070772" w:rsidR="0074629A" w:rsidRPr="00661463" w:rsidRDefault="0074629A"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83</w:t>
            </w:r>
          </w:p>
        </w:tc>
        <w:tc>
          <w:tcPr>
            <w:tcW w:w="1843" w:type="dxa"/>
            <w:shd w:val="clear" w:color="auto" w:fill="C1F0C7" w:themeFill="accent3" w:themeFillTint="33"/>
          </w:tcPr>
          <w:p w14:paraId="20442268" w14:textId="437BA88E" w:rsidR="0074629A"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74629A" w:rsidRPr="00661463" w14:paraId="221A35CD" w14:textId="77777777" w:rsidTr="007F49A9">
        <w:trPr>
          <w:trHeight w:val="21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C1F0C7" w:themeFill="accent3" w:themeFillTint="33"/>
            <w:vAlign w:val="center"/>
          </w:tcPr>
          <w:p w14:paraId="2C2CFA36" w14:textId="77777777" w:rsidR="0074629A" w:rsidRPr="00661463" w:rsidRDefault="0074629A" w:rsidP="0074629A">
            <w:pPr>
              <w:autoSpaceDE w:val="0"/>
              <w:autoSpaceDN w:val="0"/>
              <w:adjustRightInd w:val="0"/>
              <w:jc w:val="center"/>
              <w:rPr>
                <w:rFonts w:ascii="Arial" w:hAnsi="Arial" w:cs="Arial"/>
                <w:b w:val="0"/>
                <w:caps/>
                <w:sz w:val="20"/>
                <w:szCs w:val="20"/>
              </w:rPr>
            </w:pPr>
          </w:p>
        </w:tc>
        <w:tc>
          <w:tcPr>
            <w:tcW w:w="1701" w:type="dxa"/>
            <w:vMerge/>
            <w:shd w:val="clear" w:color="auto" w:fill="C1F0C7" w:themeFill="accent3" w:themeFillTint="33"/>
            <w:vAlign w:val="center"/>
          </w:tcPr>
          <w:p w14:paraId="5487C70D" w14:textId="77777777" w:rsidR="0074629A" w:rsidRPr="00661463" w:rsidRDefault="0074629A" w:rsidP="0074629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C1F0C7" w:themeFill="accent3" w:themeFillTint="33"/>
            <w:vAlign w:val="center"/>
          </w:tcPr>
          <w:p w14:paraId="77EC2AF7" w14:textId="769825F0" w:rsidR="0074629A"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14</w:t>
            </w:r>
          </w:p>
        </w:tc>
        <w:tc>
          <w:tcPr>
            <w:tcW w:w="3827" w:type="dxa"/>
            <w:shd w:val="clear" w:color="auto" w:fill="C1F0C7" w:themeFill="accent3" w:themeFillTint="33"/>
            <w:vAlign w:val="center"/>
          </w:tcPr>
          <w:p w14:paraId="3A393F7D" w14:textId="64DE5160" w:rsidR="0074629A" w:rsidRPr="00661463" w:rsidRDefault="0074629A"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84</w:t>
            </w:r>
          </w:p>
        </w:tc>
        <w:tc>
          <w:tcPr>
            <w:tcW w:w="1843" w:type="dxa"/>
            <w:shd w:val="clear" w:color="auto" w:fill="C1F0C7" w:themeFill="accent3" w:themeFillTint="33"/>
          </w:tcPr>
          <w:p w14:paraId="41457EB1" w14:textId="281A7A2A" w:rsidR="0074629A"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74629A" w:rsidRPr="00661463" w14:paraId="55A69749" w14:textId="77777777" w:rsidTr="007F49A9">
        <w:trPr>
          <w:trHeight w:val="214"/>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C1F0C7" w:themeFill="accent3" w:themeFillTint="33"/>
            <w:vAlign w:val="center"/>
          </w:tcPr>
          <w:p w14:paraId="628EC9B8" w14:textId="77777777" w:rsidR="0074629A" w:rsidRPr="00661463" w:rsidRDefault="0074629A" w:rsidP="0074629A">
            <w:pPr>
              <w:autoSpaceDE w:val="0"/>
              <w:autoSpaceDN w:val="0"/>
              <w:adjustRightInd w:val="0"/>
              <w:jc w:val="center"/>
              <w:rPr>
                <w:rFonts w:ascii="Arial" w:hAnsi="Arial" w:cs="Arial"/>
                <w:b w:val="0"/>
                <w:caps/>
                <w:sz w:val="20"/>
                <w:szCs w:val="20"/>
              </w:rPr>
            </w:pPr>
          </w:p>
        </w:tc>
        <w:tc>
          <w:tcPr>
            <w:tcW w:w="1701" w:type="dxa"/>
            <w:vMerge/>
            <w:shd w:val="clear" w:color="auto" w:fill="C1F0C7" w:themeFill="accent3" w:themeFillTint="33"/>
            <w:vAlign w:val="center"/>
          </w:tcPr>
          <w:p w14:paraId="1ADD864A" w14:textId="77777777" w:rsidR="0074629A" w:rsidRPr="00661463" w:rsidRDefault="0074629A" w:rsidP="0074629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C1F0C7" w:themeFill="accent3" w:themeFillTint="33"/>
            <w:vAlign w:val="center"/>
          </w:tcPr>
          <w:p w14:paraId="3F7594AF" w14:textId="3612A566" w:rsidR="0074629A"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15</w:t>
            </w:r>
          </w:p>
        </w:tc>
        <w:tc>
          <w:tcPr>
            <w:tcW w:w="3827" w:type="dxa"/>
            <w:shd w:val="clear" w:color="auto" w:fill="C1F0C7" w:themeFill="accent3" w:themeFillTint="33"/>
            <w:vAlign w:val="center"/>
          </w:tcPr>
          <w:p w14:paraId="4F8853C7" w14:textId="5A314466" w:rsidR="0074629A" w:rsidRPr="00661463" w:rsidRDefault="0074629A"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départements 04 &amp; 05</w:t>
            </w:r>
          </w:p>
        </w:tc>
        <w:tc>
          <w:tcPr>
            <w:tcW w:w="1843" w:type="dxa"/>
            <w:shd w:val="clear" w:color="auto" w:fill="C1F0C7" w:themeFill="accent3" w:themeFillTint="33"/>
          </w:tcPr>
          <w:p w14:paraId="3C02E20B" w14:textId="5719CEDB" w:rsidR="0074629A"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5E0746" w:rsidRPr="00661463" w14:paraId="0CB53659" w14:textId="77777777" w:rsidTr="007F49A9">
        <w:trPr>
          <w:trHeight w:val="208"/>
        </w:trPr>
        <w:tc>
          <w:tcPr>
            <w:cnfStyle w:val="001000000000" w:firstRow="0" w:lastRow="0" w:firstColumn="1" w:lastColumn="0" w:oddVBand="0" w:evenVBand="0" w:oddHBand="0" w:evenHBand="0" w:firstRowFirstColumn="0" w:firstRowLastColumn="0" w:lastRowFirstColumn="0" w:lastRowLastColumn="0"/>
            <w:tcW w:w="1129" w:type="dxa"/>
            <w:vMerge w:val="restart"/>
            <w:tcBorders>
              <w:top w:val="single" w:sz="12" w:space="0" w:color="auto"/>
            </w:tcBorders>
            <w:shd w:val="clear" w:color="auto" w:fill="F2CEED" w:themeFill="accent5" w:themeFillTint="33"/>
            <w:vAlign w:val="center"/>
          </w:tcPr>
          <w:p w14:paraId="1B83EE6C" w14:textId="77777777" w:rsidR="005E0746" w:rsidRPr="00661463" w:rsidRDefault="005E0746" w:rsidP="005E0746">
            <w:pPr>
              <w:autoSpaceDE w:val="0"/>
              <w:autoSpaceDN w:val="0"/>
              <w:adjustRightInd w:val="0"/>
              <w:jc w:val="center"/>
              <w:rPr>
                <w:rFonts w:ascii="Arial" w:hAnsi="Arial" w:cs="Arial"/>
                <w:b w:val="0"/>
                <w:caps/>
                <w:sz w:val="20"/>
                <w:szCs w:val="20"/>
              </w:rPr>
            </w:pPr>
            <w:r w:rsidRPr="00661463">
              <w:rPr>
                <w:rFonts w:ascii="Arial" w:hAnsi="Arial" w:cs="Arial"/>
                <w:b w:val="0"/>
                <w:caps/>
                <w:sz w:val="20"/>
                <w:szCs w:val="20"/>
              </w:rPr>
              <w:t>4</w:t>
            </w:r>
          </w:p>
        </w:tc>
        <w:tc>
          <w:tcPr>
            <w:tcW w:w="1701" w:type="dxa"/>
            <w:vMerge w:val="restart"/>
            <w:tcBorders>
              <w:top w:val="single" w:sz="12" w:space="0" w:color="auto"/>
            </w:tcBorders>
            <w:shd w:val="clear" w:color="auto" w:fill="F2CEED" w:themeFill="accent5" w:themeFillTint="33"/>
            <w:vAlign w:val="center"/>
          </w:tcPr>
          <w:p w14:paraId="2F5E5989" w14:textId="7AFE8057" w:rsidR="005E0746" w:rsidRPr="00661463" w:rsidRDefault="005E0746" w:rsidP="005E074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sidRPr="00FE751D">
              <w:rPr>
                <w:rFonts w:ascii="Calibri" w:hAnsi="Calibri" w:cs="Arial"/>
                <w:bCs/>
                <w:caps/>
                <w:sz w:val="18"/>
                <w:szCs w:val="18"/>
              </w:rPr>
              <w:t xml:space="preserve">éLECTRICITÉ </w:t>
            </w:r>
          </w:p>
        </w:tc>
        <w:tc>
          <w:tcPr>
            <w:tcW w:w="1276" w:type="dxa"/>
            <w:tcBorders>
              <w:top w:val="single" w:sz="12" w:space="0" w:color="auto"/>
            </w:tcBorders>
            <w:shd w:val="clear" w:color="auto" w:fill="F2CEED" w:themeFill="accent5" w:themeFillTint="33"/>
            <w:vAlign w:val="center"/>
          </w:tcPr>
          <w:p w14:paraId="519DAE5E" w14:textId="342835B5" w:rsidR="005E0746"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16</w:t>
            </w:r>
          </w:p>
        </w:tc>
        <w:tc>
          <w:tcPr>
            <w:tcW w:w="3827" w:type="dxa"/>
            <w:tcBorders>
              <w:top w:val="single" w:sz="12" w:space="0" w:color="auto"/>
            </w:tcBorders>
            <w:shd w:val="clear" w:color="auto" w:fill="F2CEED" w:themeFill="accent5" w:themeFillTint="33"/>
            <w:vAlign w:val="center"/>
          </w:tcPr>
          <w:p w14:paraId="29371E92" w14:textId="1B7BA56A" w:rsidR="005E0746" w:rsidRPr="00661463" w:rsidRDefault="005E0746"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13</w:t>
            </w:r>
          </w:p>
        </w:tc>
        <w:tc>
          <w:tcPr>
            <w:tcW w:w="1843" w:type="dxa"/>
            <w:tcBorders>
              <w:top w:val="single" w:sz="12" w:space="0" w:color="auto"/>
            </w:tcBorders>
            <w:shd w:val="clear" w:color="auto" w:fill="F2CEED" w:themeFill="accent5" w:themeFillTint="33"/>
          </w:tcPr>
          <w:p w14:paraId="429C9963" w14:textId="3A94DB07" w:rsidR="005E0746" w:rsidRPr="009A6575" w:rsidRDefault="00D91B2A"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aps/>
                <w:sz w:val="20"/>
                <w:szCs w:val="20"/>
              </w:rPr>
            </w:pPr>
            <w:r>
              <w:rPr>
                <w:rFonts w:ascii="Arial" w:hAnsi="Arial" w:cs="Arial"/>
                <w:bCs/>
                <w:caps/>
                <w:sz w:val="20"/>
                <w:szCs w:val="20"/>
              </w:rPr>
              <w:t xml:space="preserve">468 </w:t>
            </w:r>
            <w:r w:rsidR="005E0746" w:rsidRPr="009A6575">
              <w:rPr>
                <w:rFonts w:ascii="Arial" w:hAnsi="Arial" w:cs="Arial"/>
                <w:caps/>
                <w:sz w:val="20"/>
                <w:szCs w:val="20"/>
              </w:rPr>
              <w:t>heures</w:t>
            </w:r>
          </w:p>
        </w:tc>
      </w:tr>
      <w:tr w:rsidR="005E0746" w:rsidRPr="00661463" w14:paraId="4DCF428D" w14:textId="77777777" w:rsidTr="007F49A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2CEED" w:themeFill="accent5" w:themeFillTint="33"/>
            <w:vAlign w:val="center"/>
          </w:tcPr>
          <w:p w14:paraId="1EF29D78" w14:textId="77777777" w:rsidR="005E0746" w:rsidRPr="00661463" w:rsidRDefault="005E0746" w:rsidP="005E0746">
            <w:pPr>
              <w:autoSpaceDE w:val="0"/>
              <w:autoSpaceDN w:val="0"/>
              <w:adjustRightInd w:val="0"/>
              <w:jc w:val="center"/>
              <w:rPr>
                <w:rFonts w:ascii="Arial" w:hAnsi="Arial" w:cs="Arial"/>
                <w:b w:val="0"/>
                <w:caps/>
                <w:sz w:val="20"/>
                <w:szCs w:val="20"/>
              </w:rPr>
            </w:pPr>
          </w:p>
        </w:tc>
        <w:tc>
          <w:tcPr>
            <w:tcW w:w="1701" w:type="dxa"/>
            <w:vMerge/>
            <w:shd w:val="clear" w:color="auto" w:fill="F2CEED" w:themeFill="accent5" w:themeFillTint="33"/>
            <w:vAlign w:val="center"/>
          </w:tcPr>
          <w:p w14:paraId="5C8FD3B7" w14:textId="77777777" w:rsidR="005E0746" w:rsidRPr="00661463" w:rsidRDefault="005E0746" w:rsidP="005E074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F2CEED" w:themeFill="accent5" w:themeFillTint="33"/>
            <w:vAlign w:val="center"/>
          </w:tcPr>
          <w:p w14:paraId="14BA0C7E" w14:textId="0F76F035" w:rsidR="005E0746"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17</w:t>
            </w:r>
          </w:p>
        </w:tc>
        <w:tc>
          <w:tcPr>
            <w:tcW w:w="3827" w:type="dxa"/>
            <w:shd w:val="clear" w:color="auto" w:fill="F2CEED" w:themeFill="accent5" w:themeFillTint="33"/>
            <w:vAlign w:val="center"/>
          </w:tcPr>
          <w:p w14:paraId="407DFEA9" w14:textId="55F1E4DD" w:rsidR="005E0746" w:rsidRPr="00661463" w:rsidRDefault="005E0746"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06</w:t>
            </w:r>
          </w:p>
        </w:tc>
        <w:tc>
          <w:tcPr>
            <w:tcW w:w="1843" w:type="dxa"/>
            <w:shd w:val="clear" w:color="auto" w:fill="F2CEED" w:themeFill="accent5" w:themeFillTint="33"/>
          </w:tcPr>
          <w:p w14:paraId="3C9F7EC6" w14:textId="604040EA" w:rsidR="005E0746" w:rsidRPr="009A6575" w:rsidRDefault="00B71433"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aps/>
                <w:sz w:val="20"/>
                <w:szCs w:val="20"/>
              </w:rPr>
            </w:pPr>
            <w:r>
              <w:rPr>
                <w:rFonts w:ascii="Arial" w:hAnsi="Arial" w:cs="Arial"/>
                <w:bCs/>
                <w:caps/>
                <w:sz w:val="20"/>
                <w:szCs w:val="20"/>
              </w:rPr>
              <w:t xml:space="preserve">216 </w:t>
            </w:r>
            <w:r w:rsidR="005E0746" w:rsidRPr="009A6575">
              <w:rPr>
                <w:rFonts w:ascii="Arial" w:hAnsi="Arial" w:cs="Arial"/>
                <w:caps/>
                <w:sz w:val="20"/>
                <w:szCs w:val="20"/>
              </w:rPr>
              <w:t>heures</w:t>
            </w:r>
          </w:p>
        </w:tc>
      </w:tr>
      <w:tr w:rsidR="005E0746" w:rsidRPr="00661463" w14:paraId="69022B7C" w14:textId="77777777" w:rsidTr="007F49A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2CEED" w:themeFill="accent5" w:themeFillTint="33"/>
            <w:vAlign w:val="center"/>
          </w:tcPr>
          <w:p w14:paraId="23390626" w14:textId="77777777" w:rsidR="005E0746" w:rsidRPr="00661463" w:rsidRDefault="005E0746" w:rsidP="005E0746">
            <w:pPr>
              <w:autoSpaceDE w:val="0"/>
              <w:autoSpaceDN w:val="0"/>
              <w:adjustRightInd w:val="0"/>
              <w:jc w:val="center"/>
              <w:rPr>
                <w:rFonts w:ascii="Arial" w:hAnsi="Arial" w:cs="Arial"/>
                <w:b w:val="0"/>
                <w:caps/>
                <w:sz w:val="20"/>
                <w:szCs w:val="20"/>
              </w:rPr>
            </w:pPr>
          </w:p>
        </w:tc>
        <w:tc>
          <w:tcPr>
            <w:tcW w:w="1701" w:type="dxa"/>
            <w:vMerge/>
            <w:shd w:val="clear" w:color="auto" w:fill="F2CEED" w:themeFill="accent5" w:themeFillTint="33"/>
            <w:vAlign w:val="center"/>
          </w:tcPr>
          <w:p w14:paraId="5DAD9AFF" w14:textId="77777777" w:rsidR="005E0746" w:rsidRPr="00661463" w:rsidRDefault="005E0746" w:rsidP="005E074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F2CEED" w:themeFill="accent5" w:themeFillTint="33"/>
            <w:vAlign w:val="center"/>
          </w:tcPr>
          <w:p w14:paraId="68201581" w14:textId="4C9277A6" w:rsidR="005E0746"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18</w:t>
            </w:r>
          </w:p>
        </w:tc>
        <w:tc>
          <w:tcPr>
            <w:tcW w:w="3827" w:type="dxa"/>
            <w:shd w:val="clear" w:color="auto" w:fill="F2CEED" w:themeFill="accent5" w:themeFillTint="33"/>
            <w:vAlign w:val="center"/>
          </w:tcPr>
          <w:p w14:paraId="31E5F325" w14:textId="3FAA2814" w:rsidR="005E0746" w:rsidRPr="00661463" w:rsidRDefault="005E0746"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83</w:t>
            </w:r>
          </w:p>
        </w:tc>
        <w:tc>
          <w:tcPr>
            <w:tcW w:w="1843" w:type="dxa"/>
            <w:shd w:val="clear" w:color="auto" w:fill="F2CEED" w:themeFill="accent5" w:themeFillTint="33"/>
          </w:tcPr>
          <w:p w14:paraId="5DADA0E4" w14:textId="19ADAA87" w:rsidR="005E0746" w:rsidRPr="009A6575" w:rsidRDefault="002D7E38"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caps/>
                <w:sz w:val="20"/>
                <w:szCs w:val="20"/>
              </w:rPr>
            </w:pPr>
            <w:r>
              <w:rPr>
                <w:rFonts w:ascii="Arial" w:hAnsi="Arial" w:cs="Arial"/>
                <w:bCs/>
                <w:caps/>
                <w:sz w:val="20"/>
                <w:szCs w:val="20"/>
              </w:rPr>
              <w:t xml:space="preserve">302 </w:t>
            </w:r>
            <w:r w:rsidR="005E0746" w:rsidRPr="009A6575">
              <w:rPr>
                <w:rFonts w:ascii="Arial" w:hAnsi="Arial" w:cs="Arial"/>
                <w:caps/>
                <w:sz w:val="20"/>
                <w:szCs w:val="20"/>
              </w:rPr>
              <w:t>heures</w:t>
            </w:r>
          </w:p>
        </w:tc>
      </w:tr>
      <w:tr w:rsidR="005E0746" w:rsidRPr="00661463" w14:paraId="3C109ABE" w14:textId="77777777" w:rsidTr="007F49A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2CEED" w:themeFill="accent5" w:themeFillTint="33"/>
            <w:vAlign w:val="center"/>
          </w:tcPr>
          <w:p w14:paraId="134B1A07" w14:textId="77777777" w:rsidR="005E0746" w:rsidRPr="00661463" w:rsidRDefault="005E0746" w:rsidP="005E0746">
            <w:pPr>
              <w:autoSpaceDE w:val="0"/>
              <w:autoSpaceDN w:val="0"/>
              <w:adjustRightInd w:val="0"/>
              <w:jc w:val="center"/>
              <w:rPr>
                <w:rFonts w:ascii="Arial" w:hAnsi="Arial" w:cs="Arial"/>
                <w:b w:val="0"/>
                <w:caps/>
                <w:sz w:val="20"/>
                <w:szCs w:val="20"/>
              </w:rPr>
            </w:pPr>
          </w:p>
        </w:tc>
        <w:tc>
          <w:tcPr>
            <w:tcW w:w="1701" w:type="dxa"/>
            <w:vMerge/>
            <w:shd w:val="clear" w:color="auto" w:fill="F2CEED" w:themeFill="accent5" w:themeFillTint="33"/>
            <w:vAlign w:val="center"/>
          </w:tcPr>
          <w:p w14:paraId="43323A30" w14:textId="77777777" w:rsidR="005E0746" w:rsidRPr="00661463" w:rsidRDefault="005E0746" w:rsidP="005E074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F2CEED" w:themeFill="accent5" w:themeFillTint="33"/>
            <w:vAlign w:val="center"/>
          </w:tcPr>
          <w:p w14:paraId="78EF0D63" w14:textId="3D602BA7" w:rsidR="005E0746"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19</w:t>
            </w:r>
          </w:p>
        </w:tc>
        <w:tc>
          <w:tcPr>
            <w:tcW w:w="3827" w:type="dxa"/>
            <w:shd w:val="clear" w:color="auto" w:fill="F2CEED" w:themeFill="accent5" w:themeFillTint="33"/>
            <w:vAlign w:val="center"/>
          </w:tcPr>
          <w:p w14:paraId="05E199E3" w14:textId="72CEE9C0" w:rsidR="005E0746" w:rsidRPr="00661463" w:rsidRDefault="005E0746"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84</w:t>
            </w:r>
          </w:p>
        </w:tc>
        <w:tc>
          <w:tcPr>
            <w:tcW w:w="1843" w:type="dxa"/>
            <w:shd w:val="clear" w:color="auto" w:fill="F2CEED" w:themeFill="accent5" w:themeFillTint="33"/>
          </w:tcPr>
          <w:p w14:paraId="3AD943F3" w14:textId="67AF9238" w:rsidR="005E0746"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5E0746" w:rsidRPr="00661463" w14:paraId="502ED832" w14:textId="77777777" w:rsidTr="007F49A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F2CEED" w:themeFill="accent5" w:themeFillTint="33"/>
            <w:vAlign w:val="center"/>
          </w:tcPr>
          <w:p w14:paraId="640D4037" w14:textId="77777777" w:rsidR="005E0746" w:rsidRPr="00661463" w:rsidRDefault="005E0746" w:rsidP="005E0746">
            <w:pPr>
              <w:autoSpaceDE w:val="0"/>
              <w:autoSpaceDN w:val="0"/>
              <w:adjustRightInd w:val="0"/>
              <w:jc w:val="center"/>
              <w:rPr>
                <w:rFonts w:ascii="Arial" w:hAnsi="Arial" w:cs="Arial"/>
                <w:b w:val="0"/>
                <w:caps/>
                <w:sz w:val="20"/>
                <w:szCs w:val="20"/>
              </w:rPr>
            </w:pPr>
          </w:p>
        </w:tc>
        <w:tc>
          <w:tcPr>
            <w:tcW w:w="1701" w:type="dxa"/>
            <w:vMerge/>
            <w:shd w:val="clear" w:color="auto" w:fill="F2CEED" w:themeFill="accent5" w:themeFillTint="33"/>
            <w:vAlign w:val="center"/>
          </w:tcPr>
          <w:p w14:paraId="6B656BF9" w14:textId="77777777" w:rsidR="005E0746" w:rsidRPr="00661463" w:rsidRDefault="005E0746" w:rsidP="005E0746">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F2CEED" w:themeFill="accent5" w:themeFillTint="33"/>
            <w:vAlign w:val="center"/>
          </w:tcPr>
          <w:p w14:paraId="2CEC222C" w14:textId="34CE197D" w:rsidR="005E0746"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20</w:t>
            </w:r>
          </w:p>
        </w:tc>
        <w:tc>
          <w:tcPr>
            <w:tcW w:w="3827" w:type="dxa"/>
            <w:shd w:val="clear" w:color="auto" w:fill="F2CEED" w:themeFill="accent5" w:themeFillTint="33"/>
            <w:vAlign w:val="center"/>
          </w:tcPr>
          <w:p w14:paraId="4D0D291E" w14:textId="27C1E06C" w:rsidR="005E0746" w:rsidRPr="00661463" w:rsidRDefault="005E0746"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départements 04 &amp; 05</w:t>
            </w:r>
          </w:p>
        </w:tc>
        <w:tc>
          <w:tcPr>
            <w:tcW w:w="1843" w:type="dxa"/>
            <w:shd w:val="clear" w:color="auto" w:fill="F2CEED" w:themeFill="accent5" w:themeFillTint="33"/>
          </w:tcPr>
          <w:p w14:paraId="0CEF3772" w14:textId="13714D66" w:rsidR="005E0746"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9D6B5B" w:rsidRPr="00661463" w14:paraId="3B4B18E4" w14:textId="77777777" w:rsidTr="007F49A9">
        <w:trPr>
          <w:trHeight w:val="208"/>
        </w:trPr>
        <w:tc>
          <w:tcPr>
            <w:cnfStyle w:val="001000000000" w:firstRow="0" w:lastRow="0" w:firstColumn="1" w:lastColumn="0" w:oddVBand="0" w:evenVBand="0" w:oddHBand="0" w:evenHBand="0" w:firstRowFirstColumn="0" w:firstRowLastColumn="0" w:lastRowFirstColumn="0" w:lastRowLastColumn="0"/>
            <w:tcW w:w="1129" w:type="dxa"/>
            <w:vMerge w:val="restart"/>
            <w:tcBorders>
              <w:top w:val="single" w:sz="12" w:space="0" w:color="auto"/>
            </w:tcBorders>
            <w:shd w:val="clear" w:color="auto" w:fill="D1D1D1" w:themeFill="background2" w:themeFillShade="E6"/>
            <w:vAlign w:val="center"/>
          </w:tcPr>
          <w:p w14:paraId="4E76EC96" w14:textId="77777777" w:rsidR="009D6B5B" w:rsidRPr="00661463" w:rsidRDefault="009D6B5B" w:rsidP="009D6B5B">
            <w:pPr>
              <w:autoSpaceDE w:val="0"/>
              <w:autoSpaceDN w:val="0"/>
              <w:adjustRightInd w:val="0"/>
              <w:jc w:val="center"/>
              <w:rPr>
                <w:rFonts w:ascii="Arial" w:hAnsi="Arial" w:cs="Arial"/>
                <w:b w:val="0"/>
                <w:caps/>
                <w:sz w:val="20"/>
                <w:szCs w:val="20"/>
              </w:rPr>
            </w:pPr>
            <w:r w:rsidRPr="00661463">
              <w:rPr>
                <w:rFonts w:ascii="Arial" w:hAnsi="Arial" w:cs="Arial"/>
                <w:b w:val="0"/>
                <w:caps/>
                <w:sz w:val="20"/>
                <w:szCs w:val="20"/>
              </w:rPr>
              <w:t>5</w:t>
            </w:r>
          </w:p>
        </w:tc>
        <w:tc>
          <w:tcPr>
            <w:tcW w:w="1701" w:type="dxa"/>
            <w:vMerge w:val="restart"/>
            <w:tcBorders>
              <w:top w:val="single" w:sz="12" w:space="0" w:color="auto"/>
            </w:tcBorders>
            <w:shd w:val="clear" w:color="auto" w:fill="D1D1D1" w:themeFill="background2" w:themeFillShade="E6"/>
            <w:vAlign w:val="center"/>
          </w:tcPr>
          <w:p w14:paraId="435F1F51" w14:textId="677D8C64" w:rsidR="009D6B5B" w:rsidRPr="00661463" w:rsidRDefault="009D6B5B" w:rsidP="009D6B5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peinture</w:t>
            </w:r>
          </w:p>
        </w:tc>
        <w:tc>
          <w:tcPr>
            <w:tcW w:w="1276" w:type="dxa"/>
            <w:tcBorders>
              <w:top w:val="single" w:sz="12" w:space="0" w:color="auto"/>
            </w:tcBorders>
            <w:shd w:val="clear" w:color="auto" w:fill="D1D1D1" w:themeFill="background2" w:themeFillShade="E6"/>
            <w:vAlign w:val="center"/>
          </w:tcPr>
          <w:p w14:paraId="334144B0" w14:textId="5F6C6FCF" w:rsidR="009D6B5B"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21</w:t>
            </w:r>
          </w:p>
        </w:tc>
        <w:tc>
          <w:tcPr>
            <w:tcW w:w="3827" w:type="dxa"/>
            <w:tcBorders>
              <w:top w:val="single" w:sz="12" w:space="0" w:color="auto"/>
            </w:tcBorders>
            <w:shd w:val="clear" w:color="auto" w:fill="D1D1D1" w:themeFill="background2" w:themeFillShade="E6"/>
            <w:vAlign w:val="center"/>
          </w:tcPr>
          <w:p w14:paraId="69F4DABE" w14:textId="50C03F90" w:rsidR="009D6B5B" w:rsidRPr="00661463" w:rsidRDefault="009D6B5B"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13</w:t>
            </w:r>
          </w:p>
        </w:tc>
        <w:tc>
          <w:tcPr>
            <w:tcW w:w="1843" w:type="dxa"/>
            <w:tcBorders>
              <w:top w:val="single" w:sz="12" w:space="0" w:color="auto"/>
            </w:tcBorders>
            <w:shd w:val="clear" w:color="auto" w:fill="D1D1D1" w:themeFill="background2" w:themeFillShade="E6"/>
          </w:tcPr>
          <w:p w14:paraId="71789DD0" w14:textId="7893734D" w:rsidR="009D6B5B"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sidRPr="00D46F90">
              <w:rPr>
                <w:rFonts w:ascii="Arial" w:hAnsi="Arial" w:cs="Arial"/>
                <w:bCs/>
                <w:i/>
                <w:iCs/>
                <w:sz w:val="20"/>
                <w:szCs w:val="20"/>
              </w:rPr>
              <w:t>Sans Objet</w:t>
            </w:r>
          </w:p>
        </w:tc>
      </w:tr>
      <w:tr w:rsidR="009D6B5B" w:rsidRPr="00661463" w14:paraId="191D78D6" w14:textId="77777777" w:rsidTr="007F49A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1D1D1" w:themeFill="background2" w:themeFillShade="E6"/>
            <w:vAlign w:val="center"/>
          </w:tcPr>
          <w:p w14:paraId="4B06C50F" w14:textId="77777777" w:rsidR="009D6B5B" w:rsidRPr="00661463" w:rsidRDefault="009D6B5B" w:rsidP="009D6B5B">
            <w:pPr>
              <w:autoSpaceDE w:val="0"/>
              <w:autoSpaceDN w:val="0"/>
              <w:adjustRightInd w:val="0"/>
              <w:jc w:val="center"/>
              <w:rPr>
                <w:rFonts w:ascii="Arial" w:hAnsi="Arial" w:cs="Arial"/>
                <w:b w:val="0"/>
                <w:caps/>
                <w:sz w:val="20"/>
                <w:szCs w:val="20"/>
              </w:rPr>
            </w:pPr>
          </w:p>
        </w:tc>
        <w:tc>
          <w:tcPr>
            <w:tcW w:w="1701" w:type="dxa"/>
            <w:vMerge/>
            <w:shd w:val="clear" w:color="auto" w:fill="D1D1D1" w:themeFill="background2" w:themeFillShade="E6"/>
            <w:vAlign w:val="center"/>
          </w:tcPr>
          <w:p w14:paraId="5DC2AF4F" w14:textId="77777777" w:rsidR="009D6B5B" w:rsidRPr="00661463" w:rsidRDefault="009D6B5B" w:rsidP="009D6B5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D1D1D1" w:themeFill="background2" w:themeFillShade="E6"/>
            <w:vAlign w:val="center"/>
          </w:tcPr>
          <w:p w14:paraId="10CC41E5" w14:textId="49361F06" w:rsidR="009D6B5B"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22</w:t>
            </w:r>
          </w:p>
        </w:tc>
        <w:tc>
          <w:tcPr>
            <w:tcW w:w="3827" w:type="dxa"/>
            <w:shd w:val="clear" w:color="auto" w:fill="D1D1D1" w:themeFill="background2" w:themeFillShade="E6"/>
            <w:vAlign w:val="center"/>
          </w:tcPr>
          <w:p w14:paraId="070899A7" w14:textId="33AE5B52" w:rsidR="009D6B5B" w:rsidRPr="00661463" w:rsidRDefault="009D6B5B"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06</w:t>
            </w:r>
          </w:p>
        </w:tc>
        <w:tc>
          <w:tcPr>
            <w:tcW w:w="1843" w:type="dxa"/>
            <w:shd w:val="clear" w:color="auto" w:fill="D1D1D1" w:themeFill="background2" w:themeFillShade="E6"/>
          </w:tcPr>
          <w:p w14:paraId="6FFB5CA1" w14:textId="6860288C" w:rsidR="009D6B5B"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46F90">
              <w:rPr>
                <w:rFonts w:ascii="Arial" w:hAnsi="Arial" w:cs="Arial"/>
                <w:bCs/>
                <w:sz w:val="20"/>
                <w:szCs w:val="20"/>
              </w:rPr>
              <w:t>Sans Objet</w:t>
            </w:r>
          </w:p>
        </w:tc>
      </w:tr>
      <w:tr w:rsidR="009D6B5B" w:rsidRPr="00661463" w14:paraId="6E4C3269" w14:textId="77777777" w:rsidTr="007F49A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1D1D1" w:themeFill="background2" w:themeFillShade="E6"/>
            <w:vAlign w:val="center"/>
          </w:tcPr>
          <w:p w14:paraId="1AB17665" w14:textId="77777777" w:rsidR="009D6B5B" w:rsidRPr="00661463" w:rsidRDefault="009D6B5B" w:rsidP="009D6B5B">
            <w:pPr>
              <w:autoSpaceDE w:val="0"/>
              <w:autoSpaceDN w:val="0"/>
              <w:adjustRightInd w:val="0"/>
              <w:jc w:val="center"/>
              <w:rPr>
                <w:rFonts w:ascii="Arial" w:hAnsi="Arial" w:cs="Arial"/>
                <w:b w:val="0"/>
                <w:caps/>
                <w:sz w:val="20"/>
                <w:szCs w:val="20"/>
              </w:rPr>
            </w:pPr>
          </w:p>
        </w:tc>
        <w:tc>
          <w:tcPr>
            <w:tcW w:w="1701" w:type="dxa"/>
            <w:vMerge/>
            <w:shd w:val="clear" w:color="auto" w:fill="D1D1D1" w:themeFill="background2" w:themeFillShade="E6"/>
            <w:vAlign w:val="center"/>
          </w:tcPr>
          <w:p w14:paraId="2517D390" w14:textId="77777777" w:rsidR="009D6B5B" w:rsidRPr="00661463" w:rsidRDefault="009D6B5B" w:rsidP="009D6B5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D1D1D1" w:themeFill="background2" w:themeFillShade="E6"/>
            <w:vAlign w:val="center"/>
          </w:tcPr>
          <w:p w14:paraId="1E1C111C" w14:textId="2D50DF28" w:rsidR="009D6B5B"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23</w:t>
            </w:r>
          </w:p>
        </w:tc>
        <w:tc>
          <w:tcPr>
            <w:tcW w:w="3827" w:type="dxa"/>
            <w:shd w:val="clear" w:color="auto" w:fill="D1D1D1" w:themeFill="background2" w:themeFillShade="E6"/>
            <w:vAlign w:val="center"/>
          </w:tcPr>
          <w:p w14:paraId="35C911D3" w14:textId="1301E10F" w:rsidR="009D6B5B" w:rsidRPr="00661463" w:rsidRDefault="009D6B5B"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83</w:t>
            </w:r>
          </w:p>
        </w:tc>
        <w:tc>
          <w:tcPr>
            <w:tcW w:w="1843" w:type="dxa"/>
            <w:shd w:val="clear" w:color="auto" w:fill="D1D1D1" w:themeFill="background2" w:themeFillShade="E6"/>
          </w:tcPr>
          <w:p w14:paraId="7DBD9D65" w14:textId="46751F3D" w:rsidR="009D6B5B"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46F90">
              <w:rPr>
                <w:rFonts w:ascii="Arial" w:hAnsi="Arial" w:cs="Arial"/>
                <w:bCs/>
                <w:sz w:val="20"/>
                <w:szCs w:val="20"/>
              </w:rPr>
              <w:t>Sans Objet</w:t>
            </w:r>
          </w:p>
        </w:tc>
      </w:tr>
      <w:tr w:rsidR="009D6B5B" w:rsidRPr="00661463" w14:paraId="0DAD5C82" w14:textId="77777777" w:rsidTr="007F49A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1D1D1" w:themeFill="background2" w:themeFillShade="E6"/>
            <w:vAlign w:val="center"/>
          </w:tcPr>
          <w:p w14:paraId="7C36D6C2" w14:textId="77777777" w:rsidR="009D6B5B" w:rsidRPr="00661463" w:rsidRDefault="009D6B5B" w:rsidP="009D6B5B">
            <w:pPr>
              <w:autoSpaceDE w:val="0"/>
              <w:autoSpaceDN w:val="0"/>
              <w:adjustRightInd w:val="0"/>
              <w:jc w:val="center"/>
              <w:rPr>
                <w:rFonts w:ascii="Arial" w:hAnsi="Arial" w:cs="Arial"/>
                <w:b w:val="0"/>
                <w:caps/>
                <w:sz w:val="20"/>
                <w:szCs w:val="20"/>
              </w:rPr>
            </w:pPr>
          </w:p>
        </w:tc>
        <w:tc>
          <w:tcPr>
            <w:tcW w:w="1701" w:type="dxa"/>
            <w:vMerge/>
            <w:shd w:val="clear" w:color="auto" w:fill="D1D1D1" w:themeFill="background2" w:themeFillShade="E6"/>
            <w:vAlign w:val="center"/>
          </w:tcPr>
          <w:p w14:paraId="5ED9D0FA" w14:textId="77777777" w:rsidR="009D6B5B" w:rsidRPr="00661463" w:rsidRDefault="009D6B5B" w:rsidP="009D6B5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D1D1D1" w:themeFill="background2" w:themeFillShade="E6"/>
            <w:vAlign w:val="center"/>
          </w:tcPr>
          <w:p w14:paraId="6532F470" w14:textId="0FD5E436" w:rsidR="009D6B5B"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24</w:t>
            </w:r>
          </w:p>
        </w:tc>
        <w:tc>
          <w:tcPr>
            <w:tcW w:w="3827" w:type="dxa"/>
            <w:shd w:val="clear" w:color="auto" w:fill="D1D1D1" w:themeFill="background2" w:themeFillShade="E6"/>
            <w:vAlign w:val="center"/>
          </w:tcPr>
          <w:p w14:paraId="6ED862EC" w14:textId="73DD8CD5" w:rsidR="009D6B5B" w:rsidRPr="00661463" w:rsidRDefault="009D6B5B"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 84</w:t>
            </w:r>
          </w:p>
        </w:tc>
        <w:tc>
          <w:tcPr>
            <w:tcW w:w="1843" w:type="dxa"/>
            <w:shd w:val="clear" w:color="auto" w:fill="D1D1D1" w:themeFill="background2" w:themeFillShade="E6"/>
          </w:tcPr>
          <w:p w14:paraId="7E57E9B2" w14:textId="23622E79" w:rsidR="009D6B5B"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46F90">
              <w:rPr>
                <w:rFonts w:ascii="Arial" w:hAnsi="Arial" w:cs="Arial"/>
                <w:bCs/>
                <w:sz w:val="20"/>
                <w:szCs w:val="20"/>
              </w:rPr>
              <w:t>Sans Objet</w:t>
            </w:r>
          </w:p>
        </w:tc>
      </w:tr>
      <w:tr w:rsidR="009D6B5B" w:rsidRPr="00661463" w14:paraId="103211DB" w14:textId="77777777" w:rsidTr="007F49A9">
        <w:trPr>
          <w:trHeight w:val="208"/>
        </w:trPr>
        <w:tc>
          <w:tcPr>
            <w:cnfStyle w:val="001000000000" w:firstRow="0" w:lastRow="0" w:firstColumn="1" w:lastColumn="0" w:oddVBand="0" w:evenVBand="0" w:oddHBand="0" w:evenHBand="0" w:firstRowFirstColumn="0" w:firstRowLastColumn="0" w:lastRowFirstColumn="0" w:lastRowLastColumn="0"/>
            <w:tcW w:w="1129" w:type="dxa"/>
            <w:vMerge/>
            <w:shd w:val="clear" w:color="auto" w:fill="D1D1D1" w:themeFill="background2" w:themeFillShade="E6"/>
            <w:vAlign w:val="center"/>
          </w:tcPr>
          <w:p w14:paraId="4EC2B108" w14:textId="77777777" w:rsidR="009D6B5B" w:rsidRPr="00661463" w:rsidRDefault="009D6B5B" w:rsidP="009D6B5B">
            <w:pPr>
              <w:autoSpaceDE w:val="0"/>
              <w:autoSpaceDN w:val="0"/>
              <w:adjustRightInd w:val="0"/>
              <w:jc w:val="center"/>
              <w:rPr>
                <w:rFonts w:ascii="Arial" w:hAnsi="Arial" w:cs="Arial"/>
                <w:b w:val="0"/>
                <w:caps/>
                <w:sz w:val="20"/>
                <w:szCs w:val="20"/>
              </w:rPr>
            </w:pPr>
          </w:p>
        </w:tc>
        <w:tc>
          <w:tcPr>
            <w:tcW w:w="1701" w:type="dxa"/>
            <w:vMerge/>
            <w:shd w:val="clear" w:color="auto" w:fill="D1D1D1" w:themeFill="background2" w:themeFillShade="E6"/>
            <w:vAlign w:val="center"/>
          </w:tcPr>
          <w:p w14:paraId="1E0E5687" w14:textId="77777777" w:rsidR="009D6B5B" w:rsidRPr="00661463" w:rsidRDefault="009D6B5B" w:rsidP="009D6B5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p>
        </w:tc>
        <w:tc>
          <w:tcPr>
            <w:tcW w:w="1276" w:type="dxa"/>
            <w:shd w:val="clear" w:color="auto" w:fill="D1D1D1" w:themeFill="background2" w:themeFillShade="E6"/>
            <w:vAlign w:val="center"/>
          </w:tcPr>
          <w:p w14:paraId="271A2B9F" w14:textId="100EBCF0" w:rsidR="009D6B5B" w:rsidRPr="00661463" w:rsidRDefault="00DC6003"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aps/>
                <w:sz w:val="20"/>
                <w:szCs w:val="20"/>
              </w:rPr>
            </w:pPr>
            <w:r>
              <w:rPr>
                <w:rFonts w:ascii="Calibri" w:hAnsi="Calibri" w:cs="Arial"/>
                <w:b/>
                <w:caps/>
                <w:sz w:val="18"/>
                <w:szCs w:val="18"/>
              </w:rPr>
              <w:t>25</w:t>
            </w:r>
          </w:p>
        </w:tc>
        <w:tc>
          <w:tcPr>
            <w:tcW w:w="3827" w:type="dxa"/>
            <w:shd w:val="clear" w:color="auto" w:fill="D1D1D1" w:themeFill="background2" w:themeFillShade="E6"/>
            <w:vAlign w:val="center"/>
          </w:tcPr>
          <w:p w14:paraId="012DBB9E" w14:textId="30D2FE33" w:rsidR="009D6B5B" w:rsidRPr="00661463" w:rsidRDefault="009D6B5B" w:rsidP="00D754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caps/>
                <w:sz w:val="20"/>
                <w:szCs w:val="20"/>
              </w:rPr>
            </w:pPr>
            <w:r>
              <w:rPr>
                <w:rFonts w:ascii="Calibri" w:hAnsi="Calibri" w:cs="Arial"/>
                <w:bCs/>
                <w:caps/>
                <w:sz w:val="18"/>
                <w:szCs w:val="18"/>
              </w:rPr>
              <w:t>départements 04 &amp; 05</w:t>
            </w:r>
          </w:p>
        </w:tc>
        <w:tc>
          <w:tcPr>
            <w:tcW w:w="1843" w:type="dxa"/>
            <w:shd w:val="clear" w:color="auto" w:fill="D1D1D1" w:themeFill="background2" w:themeFillShade="E6"/>
          </w:tcPr>
          <w:p w14:paraId="52833FC4" w14:textId="205C8317" w:rsidR="009D6B5B" w:rsidRPr="00D46F90" w:rsidRDefault="009A6575" w:rsidP="00D7547B">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46F90">
              <w:rPr>
                <w:rFonts w:ascii="Arial" w:hAnsi="Arial" w:cs="Arial"/>
                <w:bCs/>
                <w:sz w:val="20"/>
                <w:szCs w:val="20"/>
              </w:rPr>
              <w:t>Sans Objet</w:t>
            </w:r>
          </w:p>
        </w:tc>
      </w:tr>
    </w:tbl>
    <w:p w14:paraId="21A53584" w14:textId="77777777" w:rsidR="00AE6592" w:rsidRPr="00661463" w:rsidRDefault="00AE6592" w:rsidP="00AE6592">
      <w:pPr>
        <w:ind w:left="54"/>
        <w:jc w:val="both"/>
        <w:rPr>
          <w:rFonts w:ascii="Arial" w:hAnsi="Arial" w:cs="Arial"/>
          <w:sz w:val="20"/>
          <w:szCs w:val="20"/>
        </w:rPr>
      </w:pPr>
    </w:p>
    <w:p w14:paraId="5A02C724" w14:textId="77777777" w:rsidR="00AE6592" w:rsidRPr="00661463" w:rsidRDefault="00AE6592" w:rsidP="00AE6592">
      <w:pPr>
        <w:jc w:val="both"/>
        <w:rPr>
          <w:rFonts w:ascii="Arial" w:hAnsi="Arial" w:cs="Arial"/>
          <w:sz w:val="20"/>
          <w:szCs w:val="20"/>
        </w:rPr>
      </w:pPr>
      <w:r w:rsidRPr="21052BC9">
        <w:rPr>
          <w:rFonts w:ascii="Arial" w:hAnsi="Arial" w:cs="Arial"/>
          <w:sz w:val="20"/>
          <w:szCs w:val="20"/>
        </w:rPr>
        <w:t>Cet engagement s’applique pendant toute la durée du marché.</w:t>
      </w:r>
      <w:r w:rsidRPr="00661463">
        <w:rPr>
          <w:rFonts w:ascii="Arial" w:hAnsi="Arial" w:cs="Arial"/>
          <w:sz w:val="20"/>
          <w:szCs w:val="20"/>
        </w:rPr>
        <w:t xml:space="preserve"> </w:t>
      </w:r>
    </w:p>
    <w:p w14:paraId="379EA724" w14:textId="77777777" w:rsidR="00AE6592" w:rsidRPr="00661463" w:rsidRDefault="00AE6592" w:rsidP="00AE6592">
      <w:pPr>
        <w:ind w:left="360"/>
        <w:jc w:val="both"/>
        <w:rPr>
          <w:rFonts w:ascii="Arial" w:hAnsi="Arial" w:cs="Arial"/>
          <w:sz w:val="20"/>
          <w:szCs w:val="20"/>
        </w:rPr>
      </w:pPr>
    </w:p>
    <w:p w14:paraId="5C7EDB9B" w14:textId="1C165143"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Pour satisfaire cet engagement, le </w:t>
      </w:r>
      <w:r w:rsidR="00037404" w:rsidRPr="00661463">
        <w:rPr>
          <w:rFonts w:ascii="Arial" w:hAnsi="Arial" w:cs="Arial"/>
          <w:sz w:val="20"/>
          <w:szCs w:val="20"/>
        </w:rPr>
        <w:t>T</w:t>
      </w:r>
      <w:r w:rsidRPr="00661463">
        <w:rPr>
          <w:rFonts w:ascii="Arial" w:hAnsi="Arial" w:cs="Arial"/>
          <w:sz w:val="20"/>
          <w:szCs w:val="20"/>
        </w:rPr>
        <w:t xml:space="preserve">itulaire peut procéder à l’embauche directe, recourir à de la mise à disposition de personnel, notamment en recourant à un groupement d’employeurs pour l’insertion et la qualification (GEIQ), ou à de la sous-traitance par une entité du secteur de l’insertion par l’activité économique (IAE). </w:t>
      </w:r>
    </w:p>
    <w:p w14:paraId="1A56A230" w14:textId="77777777" w:rsidR="003C6709" w:rsidRPr="00661463" w:rsidRDefault="003C6709" w:rsidP="00AE6592">
      <w:pPr>
        <w:jc w:val="both"/>
        <w:rPr>
          <w:rFonts w:ascii="Arial" w:hAnsi="Arial" w:cs="Arial"/>
          <w:sz w:val="20"/>
          <w:szCs w:val="20"/>
        </w:rPr>
      </w:pPr>
    </w:p>
    <w:p w14:paraId="2C2A749E" w14:textId="77777777" w:rsidR="003C6709" w:rsidRPr="00661463" w:rsidRDefault="003C6709" w:rsidP="003C6709">
      <w:pPr>
        <w:autoSpaceDE w:val="0"/>
        <w:autoSpaceDN w:val="0"/>
        <w:adjustRightInd w:val="0"/>
        <w:jc w:val="both"/>
        <w:rPr>
          <w:rFonts w:ascii="Arial" w:hAnsi="Arial" w:cs="Arial"/>
          <w:sz w:val="20"/>
          <w:szCs w:val="20"/>
        </w:rPr>
      </w:pPr>
      <w:r w:rsidRPr="00661463">
        <w:rPr>
          <w:rFonts w:ascii="Arial" w:hAnsi="Arial" w:cs="Arial"/>
          <w:color w:val="000000"/>
          <w:sz w:val="20"/>
          <w:szCs w:val="20"/>
          <w:lang w:eastAsia="en-US"/>
        </w:rPr>
        <w:t xml:space="preserve">En cas de recrutement direct, le Titulaire peut préalablement vérifier auprès de France Travail l’éligibilité de la personne. </w:t>
      </w:r>
      <w:r w:rsidRPr="00661463">
        <w:rPr>
          <w:rFonts w:ascii="Arial" w:hAnsi="Arial" w:cs="Arial"/>
          <w:sz w:val="20"/>
          <w:szCs w:val="20"/>
        </w:rPr>
        <w:t xml:space="preserve">Plus généralement, le Titulaire peut, pour faciliter la mise en œuvre de cet engagement d’insertion professionnelle, se rapprocher de France Travail ou consulter la plateforme dédiée à l’inclusion : </w:t>
      </w:r>
      <w:hyperlink r:id="rId14" w:history="1">
        <w:r w:rsidRPr="00661463">
          <w:rPr>
            <w:rStyle w:val="Hyperlink"/>
            <w:rFonts w:ascii="Arial" w:hAnsi="Arial" w:cs="Arial"/>
            <w:sz w:val="20"/>
            <w:szCs w:val="20"/>
          </w:rPr>
          <w:t>https://lemarche.inclusion.beta.gouv.fr/</w:t>
        </w:r>
      </w:hyperlink>
      <w:r w:rsidRPr="00661463">
        <w:rPr>
          <w:rFonts w:ascii="Arial" w:hAnsi="Arial" w:cs="Arial"/>
          <w:sz w:val="20"/>
          <w:szCs w:val="20"/>
        </w:rPr>
        <w:t>.</w:t>
      </w:r>
    </w:p>
    <w:p w14:paraId="09BBA6BF" w14:textId="77777777" w:rsidR="00AE6592" w:rsidRPr="00661463" w:rsidRDefault="00AE6592" w:rsidP="00AE6592">
      <w:pPr>
        <w:jc w:val="both"/>
        <w:rPr>
          <w:rFonts w:ascii="Arial" w:hAnsi="Arial" w:cs="Arial"/>
          <w:sz w:val="20"/>
          <w:szCs w:val="20"/>
        </w:rPr>
      </w:pPr>
    </w:p>
    <w:p w14:paraId="26288E77" w14:textId="22FBFFA1" w:rsidR="00AE6592" w:rsidRPr="00661463" w:rsidRDefault="00AE6592" w:rsidP="0008467C">
      <w:pPr>
        <w:jc w:val="both"/>
        <w:rPr>
          <w:rFonts w:ascii="Arial" w:hAnsi="Arial" w:cs="Arial"/>
          <w:sz w:val="20"/>
          <w:szCs w:val="20"/>
        </w:rPr>
      </w:pPr>
      <w:r w:rsidRPr="00661463">
        <w:rPr>
          <w:rFonts w:ascii="Arial" w:hAnsi="Arial" w:cs="Arial"/>
          <w:sz w:val="20"/>
          <w:szCs w:val="20"/>
        </w:rPr>
        <w:t>Sont éligibles à la clause sociale d’insertion toutes les personnes rencontrant des difficultés d’insertion</w:t>
      </w:r>
      <w:r w:rsidR="004479BE" w:rsidRPr="00661463">
        <w:rPr>
          <w:rFonts w:ascii="Arial" w:hAnsi="Arial" w:cs="Arial"/>
          <w:sz w:val="20"/>
          <w:szCs w:val="20"/>
        </w:rPr>
        <w:t xml:space="preserve"> sociale ou</w:t>
      </w:r>
      <w:r w:rsidRPr="00661463">
        <w:rPr>
          <w:rFonts w:ascii="Arial" w:hAnsi="Arial" w:cs="Arial"/>
          <w:sz w:val="20"/>
          <w:szCs w:val="20"/>
        </w:rPr>
        <w:t xml:space="preserve"> professionnelle, inscrites à France Travail et répondant à l’un des critères suivants : </w:t>
      </w:r>
    </w:p>
    <w:p w14:paraId="7CEE2526" w14:textId="4C36982C" w:rsidR="00AE6592" w:rsidRPr="00661463" w:rsidRDefault="00AE6592" w:rsidP="00AE6592">
      <w:pPr>
        <w:pStyle w:val="ListParagraph"/>
        <w:numPr>
          <w:ilvl w:val="0"/>
          <w:numId w:val="21"/>
        </w:numPr>
        <w:tabs>
          <w:tab w:val="clear" w:pos="1440"/>
          <w:tab w:val="num" w:pos="284"/>
        </w:tabs>
        <w:ind w:left="360" w:hanging="284"/>
        <w:jc w:val="both"/>
        <w:rPr>
          <w:rFonts w:ascii="Arial" w:hAnsi="Arial" w:cs="Arial"/>
        </w:rPr>
      </w:pPr>
      <w:r w:rsidRPr="00661463">
        <w:rPr>
          <w:rFonts w:ascii="Arial" w:hAnsi="Arial" w:cs="Arial"/>
        </w:rPr>
        <w:t>les demandeurs d’emploi de longue durée, inscrits à France Travail depuis plus de 12 mois en catégories 1, 2 ou 3 ;</w:t>
      </w:r>
    </w:p>
    <w:p w14:paraId="57140C4D" w14:textId="77777777" w:rsidR="00AE6592" w:rsidRPr="00661463" w:rsidRDefault="00AE6592" w:rsidP="00AE6592">
      <w:pPr>
        <w:pStyle w:val="ListParagraph"/>
        <w:numPr>
          <w:ilvl w:val="0"/>
          <w:numId w:val="21"/>
        </w:numPr>
        <w:tabs>
          <w:tab w:val="clear" w:pos="1440"/>
          <w:tab w:val="num" w:pos="284"/>
        </w:tabs>
        <w:ind w:left="360" w:hanging="284"/>
        <w:jc w:val="both"/>
        <w:rPr>
          <w:rFonts w:ascii="Arial" w:hAnsi="Arial" w:cs="Arial"/>
        </w:rPr>
      </w:pPr>
      <w:r w:rsidRPr="00661463">
        <w:rPr>
          <w:rFonts w:ascii="Arial" w:hAnsi="Arial" w:cs="Arial"/>
        </w:rPr>
        <w:t>les allocataires du revenu de solidarité active (RSA) ;</w:t>
      </w:r>
    </w:p>
    <w:p w14:paraId="3728DC96" w14:textId="068C73FB" w:rsidR="00AE6592" w:rsidRPr="00661463" w:rsidRDefault="00AE6592" w:rsidP="00AE6592">
      <w:pPr>
        <w:pStyle w:val="ListParagraph"/>
        <w:numPr>
          <w:ilvl w:val="0"/>
          <w:numId w:val="21"/>
        </w:numPr>
        <w:tabs>
          <w:tab w:val="clear" w:pos="1440"/>
          <w:tab w:val="num" w:pos="284"/>
        </w:tabs>
        <w:ind w:left="360" w:hanging="284"/>
        <w:jc w:val="both"/>
        <w:rPr>
          <w:rFonts w:ascii="Arial" w:hAnsi="Arial" w:cs="Arial"/>
        </w:rPr>
      </w:pPr>
      <w:r w:rsidRPr="00661463">
        <w:rPr>
          <w:rFonts w:ascii="Arial" w:hAnsi="Arial" w:cs="Arial"/>
        </w:rPr>
        <w:t>les publics reconnus travailleurs handicapés au sens de l’article L.5212-13 du code du travail fixant la liste des bénéficiaires</w:t>
      </w:r>
      <w:r w:rsidR="00722EF0" w:rsidRPr="00661463">
        <w:rPr>
          <w:rFonts w:ascii="Arial" w:hAnsi="Arial" w:cs="Arial"/>
        </w:rPr>
        <w:t xml:space="preserve"> </w:t>
      </w:r>
      <w:r w:rsidRPr="00661463">
        <w:rPr>
          <w:rFonts w:ascii="Arial" w:hAnsi="Arial" w:cs="Arial"/>
        </w:rPr>
        <w:t>de l’obligation d’emploi ;</w:t>
      </w:r>
    </w:p>
    <w:p w14:paraId="35A32E93" w14:textId="77777777" w:rsidR="00AE6592" w:rsidRPr="00661463" w:rsidRDefault="00AE6592" w:rsidP="00AE6592">
      <w:pPr>
        <w:pStyle w:val="ListParagraph"/>
        <w:numPr>
          <w:ilvl w:val="0"/>
          <w:numId w:val="21"/>
        </w:numPr>
        <w:tabs>
          <w:tab w:val="clear" w:pos="1440"/>
          <w:tab w:val="num" w:pos="284"/>
        </w:tabs>
        <w:ind w:left="360" w:hanging="284"/>
        <w:jc w:val="both"/>
        <w:rPr>
          <w:rFonts w:ascii="Arial" w:hAnsi="Arial" w:cs="Arial"/>
        </w:rPr>
      </w:pPr>
      <w:r w:rsidRPr="00661463">
        <w:rPr>
          <w:rFonts w:ascii="Arial" w:hAnsi="Arial" w:cs="Arial"/>
        </w:rPr>
        <w:t>les bénéficiaires de l'allocation spécifique de solidarité (ASS), de l’allocation temporaire d’attente (ATA), de l'allocation adulte handicapé (AAH) ou de l'allocation d'invalidité ;</w:t>
      </w:r>
    </w:p>
    <w:p w14:paraId="503E8D33" w14:textId="77777777" w:rsidR="00AE6592" w:rsidRPr="00661463" w:rsidRDefault="00AE6592" w:rsidP="00AE6592">
      <w:pPr>
        <w:pStyle w:val="ListParagraph"/>
        <w:numPr>
          <w:ilvl w:val="0"/>
          <w:numId w:val="21"/>
        </w:numPr>
        <w:tabs>
          <w:tab w:val="clear" w:pos="1440"/>
          <w:tab w:val="num" w:pos="284"/>
        </w:tabs>
        <w:ind w:left="360" w:hanging="284"/>
        <w:jc w:val="both"/>
        <w:rPr>
          <w:rFonts w:ascii="Arial" w:hAnsi="Arial" w:cs="Arial"/>
        </w:rPr>
      </w:pPr>
      <w:r w:rsidRPr="00661463">
        <w:rPr>
          <w:rFonts w:ascii="Arial" w:hAnsi="Arial" w:cs="Arial"/>
        </w:rPr>
        <w:t>les jeunes de moins de 26 ans ayant un niveau inférieur au CAP ou BEP ;</w:t>
      </w:r>
    </w:p>
    <w:p w14:paraId="0ABBC887" w14:textId="77777777" w:rsidR="00AE6592" w:rsidRPr="00661463" w:rsidRDefault="00AE6592" w:rsidP="00AE6592">
      <w:pPr>
        <w:pStyle w:val="ListParagraph"/>
        <w:numPr>
          <w:ilvl w:val="0"/>
          <w:numId w:val="21"/>
        </w:numPr>
        <w:tabs>
          <w:tab w:val="clear" w:pos="1440"/>
          <w:tab w:val="num" w:pos="284"/>
        </w:tabs>
        <w:ind w:left="360" w:hanging="284"/>
        <w:jc w:val="both"/>
        <w:rPr>
          <w:rFonts w:ascii="Arial" w:hAnsi="Arial" w:cs="Arial"/>
        </w:rPr>
      </w:pPr>
      <w:r w:rsidRPr="00661463">
        <w:rPr>
          <w:rFonts w:ascii="Arial" w:hAnsi="Arial" w:cs="Arial"/>
        </w:rPr>
        <w:t xml:space="preserve">les personnes relevant du dispositif d'insertion par l’activité économique (IAE) ; </w:t>
      </w:r>
    </w:p>
    <w:p w14:paraId="6108A534" w14:textId="77777777" w:rsidR="00AE6592" w:rsidRPr="00661463" w:rsidRDefault="00AE6592" w:rsidP="00AE6592">
      <w:pPr>
        <w:pStyle w:val="ListParagraph"/>
        <w:numPr>
          <w:ilvl w:val="0"/>
          <w:numId w:val="21"/>
        </w:numPr>
        <w:tabs>
          <w:tab w:val="clear" w:pos="1440"/>
          <w:tab w:val="num" w:pos="284"/>
        </w:tabs>
        <w:ind w:left="360" w:hanging="284"/>
        <w:jc w:val="both"/>
        <w:rPr>
          <w:rFonts w:ascii="Arial" w:hAnsi="Arial" w:cs="Arial"/>
        </w:rPr>
      </w:pPr>
      <w:r w:rsidRPr="00661463">
        <w:rPr>
          <w:rFonts w:ascii="Arial" w:hAnsi="Arial" w:cs="Arial"/>
        </w:rPr>
        <w:t>les demandeurs d’emploi de plus de 50 ans ;</w:t>
      </w:r>
    </w:p>
    <w:p w14:paraId="23B6A4A4" w14:textId="77777777" w:rsidR="00AE6592" w:rsidRPr="00661463" w:rsidRDefault="00AE6592" w:rsidP="00AE6592">
      <w:pPr>
        <w:pStyle w:val="ListParagraph"/>
        <w:numPr>
          <w:ilvl w:val="0"/>
          <w:numId w:val="21"/>
        </w:numPr>
        <w:tabs>
          <w:tab w:val="clear" w:pos="1440"/>
          <w:tab w:val="num" w:pos="284"/>
        </w:tabs>
        <w:ind w:left="360" w:hanging="284"/>
        <w:jc w:val="both"/>
        <w:rPr>
          <w:rFonts w:ascii="Arial" w:hAnsi="Arial" w:cs="Arial"/>
        </w:rPr>
      </w:pPr>
      <w:r w:rsidRPr="00661463">
        <w:rPr>
          <w:rFonts w:ascii="Arial" w:hAnsi="Arial" w:cs="Arial"/>
        </w:rPr>
        <w:t>les demandeurs d’emplois issus des quartiers prioritaires de la politique de la ville (QPV) ;</w:t>
      </w:r>
    </w:p>
    <w:p w14:paraId="30D6FEDF" w14:textId="77777777" w:rsidR="00AE6592" w:rsidRPr="00661463" w:rsidRDefault="00AE6592" w:rsidP="00AE6592">
      <w:pPr>
        <w:pStyle w:val="ListParagraph"/>
        <w:numPr>
          <w:ilvl w:val="0"/>
          <w:numId w:val="21"/>
        </w:numPr>
        <w:tabs>
          <w:tab w:val="clear" w:pos="1440"/>
          <w:tab w:val="num" w:pos="284"/>
        </w:tabs>
        <w:ind w:left="360" w:hanging="284"/>
        <w:jc w:val="both"/>
        <w:rPr>
          <w:rFonts w:ascii="Arial" w:hAnsi="Arial" w:cs="Arial"/>
        </w:rPr>
      </w:pPr>
      <w:r w:rsidRPr="00661463">
        <w:rPr>
          <w:rFonts w:ascii="Arial" w:hAnsi="Arial" w:cs="Arial"/>
        </w:rPr>
        <w:t>les parents isolés ;</w:t>
      </w:r>
    </w:p>
    <w:p w14:paraId="42FC7BF1" w14:textId="77777777" w:rsidR="00AE6592" w:rsidRPr="00661463" w:rsidRDefault="00AE6592" w:rsidP="00AE6592">
      <w:pPr>
        <w:pStyle w:val="ListParagraph"/>
        <w:numPr>
          <w:ilvl w:val="0"/>
          <w:numId w:val="21"/>
        </w:numPr>
        <w:tabs>
          <w:tab w:val="clear" w:pos="1440"/>
          <w:tab w:val="num" w:pos="284"/>
        </w:tabs>
        <w:ind w:left="360" w:hanging="284"/>
        <w:jc w:val="both"/>
        <w:rPr>
          <w:rFonts w:ascii="Arial" w:hAnsi="Arial" w:cs="Arial"/>
        </w:rPr>
      </w:pPr>
      <w:r w:rsidRPr="00661463">
        <w:rPr>
          <w:rFonts w:ascii="Arial" w:hAnsi="Arial" w:cs="Arial"/>
        </w:rPr>
        <w:t>les jeunes sortant de l’ASE (Aide sociale à l’enfance) ;</w:t>
      </w:r>
    </w:p>
    <w:p w14:paraId="6B2B989A" w14:textId="77777777" w:rsidR="00AE6592" w:rsidRPr="00661463" w:rsidRDefault="00AE6592" w:rsidP="00AE6592">
      <w:pPr>
        <w:pStyle w:val="ListParagraph"/>
        <w:numPr>
          <w:ilvl w:val="0"/>
          <w:numId w:val="21"/>
        </w:numPr>
        <w:tabs>
          <w:tab w:val="clear" w:pos="1440"/>
          <w:tab w:val="num" w:pos="284"/>
        </w:tabs>
        <w:ind w:left="360" w:hanging="284"/>
        <w:jc w:val="both"/>
        <w:rPr>
          <w:rFonts w:ascii="Arial" w:hAnsi="Arial" w:cs="Arial"/>
        </w:rPr>
      </w:pPr>
      <w:r w:rsidRPr="00661463">
        <w:rPr>
          <w:rFonts w:ascii="Arial" w:hAnsi="Arial" w:cs="Arial"/>
        </w:rPr>
        <w:t>les personnes sans hébergement ou hébergées ou ayant un parcours de rue ;</w:t>
      </w:r>
    </w:p>
    <w:p w14:paraId="028A33CD" w14:textId="77777777" w:rsidR="00AE6592" w:rsidRPr="00661463" w:rsidRDefault="00AE6592" w:rsidP="00AE6592">
      <w:pPr>
        <w:pStyle w:val="ListParagraph"/>
        <w:numPr>
          <w:ilvl w:val="0"/>
          <w:numId w:val="21"/>
        </w:numPr>
        <w:tabs>
          <w:tab w:val="clear" w:pos="1440"/>
          <w:tab w:val="num" w:pos="284"/>
        </w:tabs>
        <w:ind w:left="360" w:hanging="284"/>
        <w:jc w:val="both"/>
        <w:rPr>
          <w:rFonts w:ascii="Arial" w:hAnsi="Arial" w:cs="Arial"/>
        </w:rPr>
      </w:pPr>
      <w:r w:rsidRPr="00661463">
        <w:rPr>
          <w:rFonts w:ascii="Arial" w:hAnsi="Arial" w:cs="Arial"/>
        </w:rPr>
        <w:t>les réfugiés statutaires, protégés subsidiaires ou demandeurs d'asile</w:t>
      </w:r>
    </w:p>
    <w:p w14:paraId="0AF1E9A9" w14:textId="77777777" w:rsidR="00AE6592" w:rsidRPr="00661463" w:rsidRDefault="00AE6592" w:rsidP="00AE6592">
      <w:pPr>
        <w:ind w:left="76"/>
        <w:jc w:val="both"/>
        <w:rPr>
          <w:rFonts w:ascii="Arial" w:hAnsi="Arial" w:cs="Arial"/>
          <w:sz w:val="20"/>
          <w:szCs w:val="20"/>
        </w:rPr>
      </w:pPr>
    </w:p>
    <w:p w14:paraId="7D9DB5FC" w14:textId="68AA8954" w:rsidR="00AE6592" w:rsidRPr="00661463" w:rsidRDefault="00C02F4A" w:rsidP="00802478">
      <w:pPr>
        <w:jc w:val="both"/>
        <w:rPr>
          <w:rFonts w:ascii="Arial" w:hAnsi="Arial" w:cs="Arial"/>
          <w:sz w:val="20"/>
          <w:szCs w:val="20"/>
        </w:rPr>
      </w:pPr>
      <w:r w:rsidRPr="00661463">
        <w:rPr>
          <w:rFonts w:ascii="Arial" w:hAnsi="Arial" w:cs="Arial"/>
          <w:sz w:val="20"/>
          <w:szCs w:val="20"/>
        </w:rPr>
        <w:t>Est</w:t>
      </w:r>
      <w:r w:rsidR="00AE6592" w:rsidRPr="00661463">
        <w:rPr>
          <w:rFonts w:ascii="Arial" w:hAnsi="Arial" w:cs="Arial"/>
          <w:sz w:val="20"/>
          <w:szCs w:val="20"/>
        </w:rPr>
        <w:t xml:space="preserve"> également éligible toute autre personne rencontrant des difficultés d’insertion professionnelle particulières sur avis motivé de France </w:t>
      </w:r>
      <w:r w:rsidR="004226F8" w:rsidRPr="00661463">
        <w:rPr>
          <w:rFonts w:ascii="Arial" w:hAnsi="Arial" w:cs="Arial"/>
          <w:sz w:val="20"/>
          <w:szCs w:val="20"/>
        </w:rPr>
        <w:t>Travail.</w:t>
      </w:r>
    </w:p>
    <w:p w14:paraId="265B8138" w14:textId="77777777" w:rsidR="00AE6592" w:rsidRPr="00661463" w:rsidRDefault="00AE6592" w:rsidP="00AE6592">
      <w:pPr>
        <w:ind w:left="360"/>
        <w:jc w:val="both"/>
        <w:rPr>
          <w:rFonts w:ascii="Arial" w:hAnsi="Arial" w:cs="Arial"/>
          <w:sz w:val="20"/>
          <w:szCs w:val="20"/>
        </w:rPr>
      </w:pPr>
    </w:p>
    <w:p w14:paraId="1F7915A4" w14:textId="01487A93" w:rsidR="00AE6592" w:rsidRPr="00661463" w:rsidRDefault="00AE6592" w:rsidP="00AE6592">
      <w:pPr>
        <w:jc w:val="both"/>
        <w:rPr>
          <w:rFonts w:ascii="Arial" w:hAnsi="Arial" w:cs="Arial"/>
          <w:sz w:val="20"/>
          <w:szCs w:val="20"/>
        </w:rPr>
      </w:pPr>
      <w:r w:rsidRPr="00661463">
        <w:rPr>
          <w:rFonts w:ascii="Arial" w:hAnsi="Arial" w:cs="Arial"/>
          <w:sz w:val="20"/>
          <w:szCs w:val="20"/>
        </w:rPr>
        <w:t xml:space="preserve">Plus généralement, le </w:t>
      </w:r>
      <w:r w:rsidR="00021737" w:rsidRPr="00661463">
        <w:rPr>
          <w:rFonts w:ascii="Arial" w:hAnsi="Arial" w:cs="Arial"/>
          <w:sz w:val="20"/>
          <w:szCs w:val="20"/>
        </w:rPr>
        <w:t>T</w:t>
      </w:r>
      <w:r w:rsidRPr="00661463">
        <w:rPr>
          <w:rFonts w:ascii="Arial" w:hAnsi="Arial" w:cs="Arial"/>
          <w:sz w:val="20"/>
          <w:szCs w:val="20"/>
        </w:rPr>
        <w:t xml:space="preserve">itulaire peut, pour faciliter la mise en œuvre de cet engagement d’insertion sociale, se rapprocher de France </w:t>
      </w:r>
      <w:r w:rsidR="004226F8" w:rsidRPr="00661463">
        <w:rPr>
          <w:rFonts w:ascii="Arial" w:hAnsi="Arial" w:cs="Arial"/>
          <w:sz w:val="20"/>
          <w:szCs w:val="20"/>
        </w:rPr>
        <w:t>Travail.</w:t>
      </w:r>
    </w:p>
    <w:p w14:paraId="033FF552" w14:textId="77777777" w:rsidR="00AE6592" w:rsidRPr="00661463" w:rsidRDefault="00AE6592" w:rsidP="00AE6592">
      <w:pPr>
        <w:jc w:val="both"/>
        <w:rPr>
          <w:rFonts w:ascii="Arial" w:hAnsi="Arial" w:cs="Arial"/>
          <w:sz w:val="20"/>
          <w:szCs w:val="20"/>
        </w:rPr>
      </w:pPr>
    </w:p>
    <w:p w14:paraId="351988BA" w14:textId="77777777" w:rsidR="004226F8" w:rsidRPr="00661463" w:rsidRDefault="004226F8" w:rsidP="00AE6592">
      <w:pPr>
        <w:jc w:val="both"/>
        <w:rPr>
          <w:rFonts w:ascii="Arial" w:hAnsi="Arial" w:cs="Arial"/>
          <w:sz w:val="20"/>
          <w:szCs w:val="20"/>
        </w:rPr>
      </w:pPr>
    </w:p>
    <w:p w14:paraId="47B2FBDE" w14:textId="4747B25B" w:rsidR="00AE6592" w:rsidRPr="00661463" w:rsidRDefault="00AE6592" w:rsidP="00AE6592">
      <w:pPr>
        <w:jc w:val="both"/>
        <w:rPr>
          <w:rFonts w:ascii="Arial" w:hAnsi="Arial" w:cs="Arial"/>
          <w:b/>
          <w:color w:val="153D63" w:themeColor="text2" w:themeTint="E6"/>
          <w:sz w:val="20"/>
          <w:szCs w:val="20"/>
        </w:rPr>
      </w:pPr>
      <w:r w:rsidRPr="00661463">
        <w:rPr>
          <w:rFonts w:ascii="Arial" w:hAnsi="Arial" w:cs="Arial"/>
          <w:b/>
          <w:color w:val="153D63" w:themeColor="text2" w:themeTint="E6"/>
          <w:sz w:val="20"/>
          <w:szCs w:val="20"/>
        </w:rPr>
        <w:t>VII.10.</w:t>
      </w:r>
      <w:r w:rsidR="00522751" w:rsidRPr="00661463">
        <w:rPr>
          <w:rFonts w:ascii="Arial" w:hAnsi="Arial" w:cs="Arial"/>
          <w:b/>
          <w:color w:val="153D63" w:themeColor="text2" w:themeTint="E6"/>
          <w:sz w:val="20"/>
          <w:szCs w:val="20"/>
        </w:rPr>
        <w:t>2</w:t>
      </w:r>
      <w:r w:rsidRPr="00661463">
        <w:rPr>
          <w:rFonts w:ascii="Arial" w:hAnsi="Arial" w:cs="Arial"/>
          <w:b/>
          <w:color w:val="153D63" w:themeColor="text2" w:themeTint="E6"/>
          <w:sz w:val="20"/>
          <w:szCs w:val="20"/>
        </w:rPr>
        <w:t>.2</w:t>
      </w:r>
      <w:r w:rsidR="00323885" w:rsidRPr="00661463">
        <w:rPr>
          <w:rFonts w:ascii="Arial" w:hAnsi="Arial" w:cs="Arial"/>
          <w:b/>
          <w:color w:val="153D63" w:themeColor="text2" w:themeTint="E6"/>
          <w:sz w:val="20"/>
          <w:szCs w:val="20"/>
        </w:rPr>
        <w:t xml:space="preserve"> -</w:t>
      </w:r>
      <w:r w:rsidRPr="00661463">
        <w:rPr>
          <w:rFonts w:ascii="Arial" w:hAnsi="Arial" w:cs="Arial"/>
          <w:b/>
          <w:color w:val="153D63" w:themeColor="text2" w:themeTint="E6"/>
          <w:sz w:val="20"/>
          <w:szCs w:val="20"/>
        </w:rPr>
        <w:t xml:space="preserve"> Modalités de contrôle de l’engagement </w:t>
      </w:r>
    </w:p>
    <w:p w14:paraId="38754C84" w14:textId="77777777" w:rsidR="00AE6592" w:rsidRPr="00661463" w:rsidRDefault="00AE6592" w:rsidP="00AE6592">
      <w:pPr>
        <w:jc w:val="both"/>
        <w:rPr>
          <w:rFonts w:ascii="Arial" w:hAnsi="Arial" w:cs="Arial"/>
          <w:sz w:val="20"/>
          <w:szCs w:val="20"/>
        </w:rPr>
      </w:pPr>
    </w:p>
    <w:p w14:paraId="07053EC5" w14:textId="5F0B9CA5" w:rsidR="00AE6592" w:rsidRPr="00AC3223" w:rsidRDefault="00AE6592" w:rsidP="00AE6592">
      <w:pPr>
        <w:autoSpaceDE w:val="0"/>
        <w:autoSpaceDN w:val="0"/>
        <w:adjustRightInd w:val="0"/>
        <w:jc w:val="both"/>
        <w:rPr>
          <w:rFonts w:ascii="Arial" w:hAnsi="Arial" w:cs="Arial"/>
          <w:spacing w:val="2"/>
          <w:sz w:val="20"/>
          <w:szCs w:val="20"/>
        </w:rPr>
      </w:pPr>
      <w:r w:rsidRPr="00AC3223">
        <w:rPr>
          <w:rFonts w:ascii="Arial" w:hAnsi="Arial" w:cs="Arial"/>
          <w:spacing w:val="2"/>
          <w:sz w:val="20"/>
          <w:szCs w:val="20"/>
        </w:rPr>
        <w:t xml:space="preserve">Le suivi de la réalisation de l’engagement d’insertion professionnelle s’effectue auprès de France Travail de la manière suivante : </w:t>
      </w:r>
    </w:p>
    <w:p w14:paraId="3990F77B" w14:textId="6524BFCA" w:rsidR="00053677" w:rsidRPr="00AC3223" w:rsidRDefault="00AE6592" w:rsidP="00053677">
      <w:pPr>
        <w:pStyle w:val="ListParagraph"/>
        <w:numPr>
          <w:ilvl w:val="0"/>
          <w:numId w:val="28"/>
        </w:numPr>
        <w:autoSpaceDE w:val="0"/>
        <w:autoSpaceDN w:val="0"/>
        <w:adjustRightInd w:val="0"/>
        <w:jc w:val="both"/>
        <w:rPr>
          <w:rFonts w:ascii="Arial" w:hAnsi="Arial" w:cs="Arial"/>
          <w:spacing w:val="2"/>
        </w:rPr>
      </w:pPr>
      <w:r w:rsidRPr="00AC3223">
        <w:rPr>
          <w:rFonts w:ascii="Arial" w:hAnsi="Arial" w:cs="Arial"/>
          <w:spacing w:val="2"/>
        </w:rPr>
        <w:t xml:space="preserve">une déclaration </w:t>
      </w:r>
      <w:r w:rsidR="009D5B79" w:rsidRPr="00AC3223">
        <w:rPr>
          <w:rFonts w:ascii="Arial" w:hAnsi="Arial" w:cs="Arial"/>
          <w:spacing w:val="2"/>
        </w:rPr>
        <w:t xml:space="preserve">en ligne </w:t>
      </w:r>
      <w:r w:rsidRPr="00AC3223">
        <w:rPr>
          <w:rFonts w:ascii="Arial" w:hAnsi="Arial" w:cs="Arial"/>
          <w:spacing w:val="2"/>
        </w:rPr>
        <w:t xml:space="preserve">du </w:t>
      </w:r>
      <w:r w:rsidR="001A509E" w:rsidRPr="00AC3223">
        <w:rPr>
          <w:rFonts w:ascii="Arial" w:hAnsi="Arial" w:cs="Arial"/>
          <w:spacing w:val="2"/>
        </w:rPr>
        <w:t>T</w:t>
      </w:r>
      <w:r w:rsidRPr="00AC3223">
        <w:rPr>
          <w:rFonts w:ascii="Arial" w:hAnsi="Arial" w:cs="Arial"/>
          <w:spacing w:val="2"/>
        </w:rPr>
        <w:t>itulaire</w:t>
      </w:r>
      <w:r w:rsidR="00A6560D" w:rsidRPr="00AC3223">
        <w:rPr>
          <w:rFonts w:ascii="Arial" w:hAnsi="Arial" w:cs="Arial"/>
          <w:spacing w:val="2"/>
        </w:rPr>
        <w:t>,</w:t>
      </w:r>
      <w:r w:rsidRPr="00AC3223">
        <w:rPr>
          <w:rFonts w:ascii="Arial" w:hAnsi="Arial" w:cs="Arial"/>
          <w:spacing w:val="2"/>
        </w:rPr>
        <w:t xml:space="preserve"> </w:t>
      </w:r>
      <w:r w:rsidR="00A6560D" w:rsidRPr="00AC3223">
        <w:rPr>
          <w:rFonts w:ascii="Arial" w:hAnsi="Arial" w:cs="Arial"/>
          <w:spacing w:val="2"/>
        </w:rPr>
        <w:t xml:space="preserve">via la plateforme mise à disposition par France Travail, </w:t>
      </w:r>
      <w:r w:rsidRPr="00AC3223">
        <w:rPr>
          <w:rFonts w:ascii="Arial" w:hAnsi="Arial" w:cs="Arial"/>
          <w:spacing w:val="2"/>
        </w:rPr>
        <w:t>du nombre d’heures d’insertion sociale réalisées au cours de chaque quadrimestre</w:t>
      </w:r>
      <w:r w:rsidR="00053677" w:rsidRPr="00AC3223">
        <w:rPr>
          <w:rFonts w:ascii="Arial" w:hAnsi="Arial" w:cs="Arial"/>
          <w:spacing w:val="2"/>
        </w:rPr>
        <w:t xml:space="preserve">, le profil des personnes concernées en justifiant de leur éligibilité, leur date d’embauche ou de mise à disposition, le volume horaire individuel réalisé par chaque personne, la description de leurs activités. Le Titulaire joint les justificatifs correspondants. Le Titulaire communique ainsi : </w:t>
      </w:r>
    </w:p>
    <w:p w14:paraId="0972EA5A" w14:textId="04EBBFD0" w:rsidR="00053677" w:rsidRPr="00AC3223" w:rsidRDefault="00053677" w:rsidP="0028545A">
      <w:pPr>
        <w:pStyle w:val="ListParagraph"/>
        <w:numPr>
          <w:ilvl w:val="0"/>
          <w:numId w:val="30"/>
        </w:numPr>
        <w:jc w:val="both"/>
        <w:rPr>
          <w:rFonts w:ascii="Arial" w:hAnsi="Arial" w:cs="Arial"/>
          <w:spacing w:val="2"/>
        </w:rPr>
      </w:pPr>
      <w:r w:rsidRPr="00AC3223">
        <w:rPr>
          <w:rFonts w:ascii="Arial" w:hAnsi="Arial" w:cs="Arial"/>
          <w:spacing w:val="2"/>
        </w:rPr>
        <w:t xml:space="preserve">au plus tard dans les quinze jours qui suivent chaque recrutement, le profil de chaque personne recrutée. France Travail confirme au Titulaire via la plateforme l’éligibilité de la personne ; </w:t>
      </w:r>
    </w:p>
    <w:p w14:paraId="189528CF" w14:textId="632A4C87" w:rsidR="00053677" w:rsidRPr="00AC3223" w:rsidRDefault="00053677" w:rsidP="0028545A">
      <w:pPr>
        <w:pStyle w:val="ListParagraph"/>
        <w:numPr>
          <w:ilvl w:val="0"/>
          <w:numId w:val="30"/>
        </w:numPr>
        <w:jc w:val="both"/>
        <w:rPr>
          <w:rFonts w:ascii="Arial" w:hAnsi="Arial" w:cs="Arial"/>
          <w:spacing w:val="2"/>
        </w:rPr>
      </w:pPr>
      <w:r w:rsidRPr="00AC3223">
        <w:rPr>
          <w:rFonts w:ascii="Arial" w:hAnsi="Arial" w:cs="Arial"/>
          <w:spacing w:val="2"/>
        </w:rPr>
        <w:t xml:space="preserve">au fur et à mesure de leur réalisation et au plus tard tous les deux mois, le nombre d’heures d’insertion réalisées par chaque personne directement recrutée et les justificatifs correspondants. Le cas échéant, France Travail informe le Titulaire via la plateforme des écarts constatés. </w:t>
      </w:r>
    </w:p>
    <w:p w14:paraId="2D4A1A56" w14:textId="77777777" w:rsidR="006B4EEA" w:rsidRPr="00661463" w:rsidRDefault="00AE6592" w:rsidP="008F3035">
      <w:pPr>
        <w:pStyle w:val="ListParagraph"/>
        <w:numPr>
          <w:ilvl w:val="0"/>
          <w:numId w:val="28"/>
        </w:numPr>
        <w:autoSpaceDE w:val="0"/>
        <w:autoSpaceDN w:val="0"/>
        <w:adjustRightInd w:val="0"/>
        <w:jc w:val="both"/>
        <w:rPr>
          <w:rFonts w:ascii="Arial" w:hAnsi="Arial" w:cs="Arial"/>
          <w:spacing w:val="2"/>
        </w:rPr>
      </w:pPr>
      <w:r w:rsidRPr="00661463">
        <w:rPr>
          <w:rFonts w:ascii="Arial" w:hAnsi="Arial" w:cs="Arial"/>
          <w:spacing w:val="2"/>
        </w:rPr>
        <w:t xml:space="preserve">la transmission par le </w:t>
      </w:r>
      <w:r w:rsidR="00BA5548" w:rsidRPr="00661463">
        <w:rPr>
          <w:rFonts w:ascii="Arial" w:hAnsi="Arial" w:cs="Arial"/>
          <w:spacing w:val="2"/>
        </w:rPr>
        <w:t>T</w:t>
      </w:r>
      <w:r w:rsidRPr="00661463">
        <w:rPr>
          <w:rFonts w:ascii="Arial" w:hAnsi="Arial" w:cs="Arial"/>
          <w:spacing w:val="2"/>
        </w:rPr>
        <w:t>itulaire dans un délai maximum de quinze jours à l’issue de chaque année d’exécution de l’accord-cadre de tous les éléments permettant le contrôle de la réalisation de son engagement d’insertion professionnelle, notamment le profil des personnes recrutées justifiant de leur éligibilité, leur date d’embauche ou de mise à disposition, le volume horaire individuel réalisé par chaque personne et la description de leurs activités et des justificatifs correspondants ;</w:t>
      </w:r>
    </w:p>
    <w:p w14:paraId="629950D6" w14:textId="5768A99E" w:rsidR="00AE6592" w:rsidRPr="00661463" w:rsidRDefault="00AE6592" w:rsidP="008F3035">
      <w:pPr>
        <w:pStyle w:val="ListParagraph"/>
        <w:numPr>
          <w:ilvl w:val="0"/>
          <w:numId w:val="28"/>
        </w:numPr>
        <w:autoSpaceDE w:val="0"/>
        <w:autoSpaceDN w:val="0"/>
        <w:adjustRightInd w:val="0"/>
        <w:jc w:val="both"/>
        <w:rPr>
          <w:rFonts w:ascii="Arial" w:hAnsi="Arial" w:cs="Arial"/>
          <w:spacing w:val="2"/>
        </w:rPr>
      </w:pPr>
      <w:r w:rsidRPr="00661463">
        <w:rPr>
          <w:rFonts w:ascii="Arial" w:hAnsi="Arial" w:cs="Arial"/>
          <w:spacing w:val="2"/>
        </w:rPr>
        <w:t xml:space="preserve">la transmission par le </w:t>
      </w:r>
      <w:r w:rsidR="00945E58" w:rsidRPr="00661463">
        <w:rPr>
          <w:rFonts w:ascii="Arial" w:hAnsi="Arial" w:cs="Arial"/>
          <w:spacing w:val="2"/>
        </w:rPr>
        <w:t>T</w:t>
      </w:r>
      <w:r w:rsidRPr="00661463">
        <w:rPr>
          <w:rFonts w:ascii="Arial" w:hAnsi="Arial" w:cs="Arial"/>
          <w:spacing w:val="2"/>
        </w:rPr>
        <w:t>itulaire au plus tard, un mois avant chaque réunion de bilan annuel prévue dans le cahier des charges fonctionnel et technique (CCFT), d’un bilan des actions mises en œuvre au titre de son engagement d’insertion professionnelle sur l’année écoulée ;</w:t>
      </w:r>
    </w:p>
    <w:p w14:paraId="2EBF1B5A" w14:textId="0F2DEE8E" w:rsidR="00AE6592" w:rsidRPr="00661463" w:rsidRDefault="00AE6592" w:rsidP="008F3035">
      <w:pPr>
        <w:pStyle w:val="ListParagraph"/>
        <w:numPr>
          <w:ilvl w:val="0"/>
          <w:numId w:val="28"/>
        </w:numPr>
        <w:autoSpaceDE w:val="0"/>
        <w:autoSpaceDN w:val="0"/>
        <w:adjustRightInd w:val="0"/>
        <w:jc w:val="both"/>
        <w:rPr>
          <w:rFonts w:ascii="Arial" w:hAnsi="Arial" w:cs="Arial"/>
          <w:spacing w:val="2"/>
        </w:rPr>
      </w:pPr>
      <w:r w:rsidRPr="00661463">
        <w:rPr>
          <w:rFonts w:ascii="Arial" w:hAnsi="Arial" w:cs="Arial"/>
          <w:spacing w:val="2"/>
        </w:rPr>
        <w:t xml:space="preserve">la réponse du </w:t>
      </w:r>
      <w:r w:rsidR="006D4D13" w:rsidRPr="00661463">
        <w:rPr>
          <w:rFonts w:ascii="Arial" w:hAnsi="Arial" w:cs="Arial"/>
          <w:spacing w:val="2"/>
        </w:rPr>
        <w:t>T</w:t>
      </w:r>
      <w:r w:rsidRPr="00661463">
        <w:rPr>
          <w:rFonts w:ascii="Arial" w:hAnsi="Arial" w:cs="Arial"/>
          <w:spacing w:val="2"/>
        </w:rPr>
        <w:t>itulaire à toute sollicitation de France Travail portant sur son engagement d’insertion professionnelle.</w:t>
      </w:r>
    </w:p>
    <w:p w14:paraId="74891DF7" w14:textId="77777777" w:rsidR="00AE6592" w:rsidRPr="00661463" w:rsidRDefault="00AE6592" w:rsidP="00AE6592">
      <w:pPr>
        <w:autoSpaceDE w:val="0"/>
        <w:autoSpaceDN w:val="0"/>
        <w:adjustRightInd w:val="0"/>
        <w:jc w:val="both"/>
        <w:rPr>
          <w:rFonts w:ascii="Arial" w:hAnsi="Arial" w:cs="Arial"/>
          <w:spacing w:val="2"/>
          <w:sz w:val="20"/>
          <w:szCs w:val="20"/>
        </w:rPr>
      </w:pPr>
    </w:p>
    <w:p w14:paraId="4B4F7781" w14:textId="19697527" w:rsidR="00AE6592" w:rsidRPr="00661463" w:rsidRDefault="00AE6592" w:rsidP="00AE6592">
      <w:pPr>
        <w:autoSpaceDE w:val="0"/>
        <w:autoSpaceDN w:val="0"/>
        <w:adjustRightInd w:val="0"/>
        <w:jc w:val="both"/>
        <w:rPr>
          <w:rFonts w:ascii="Arial" w:hAnsi="Arial" w:cs="Arial"/>
          <w:spacing w:val="2"/>
          <w:sz w:val="20"/>
          <w:szCs w:val="20"/>
        </w:rPr>
      </w:pPr>
      <w:r w:rsidRPr="00661463">
        <w:rPr>
          <w:rFonts w:ascii="Arial" w:hAnsi="Arial" w:cs="Arial"/>
          <w:spacing w:val="2"/>
          <w:sz w:val="20"/>
          <w:szCs w:val="20"/>
        </w:rPr>
        <w:t xml:space="preserve">La pénalité prévue à l’article </w:t>
      </w:r>
      <w:r w:rsidR="00F14934" w:rsidRPr="00661463">
        <w:rPr>
          <w:rFonts w:ascii="Arial" w:hAnsi="Arial" w:cs="Arial"/>
          <w:spacing w:val="2"/>
          <w:sz w:val="20"/>
          <w:szCs w:val="20"/>
        </w:rPr>
        <w:t>V.5</w:t>
      </w:r>
      <w:r w:rsidRPr="00661463">
        <w:rPr>
          <w:rFonts w:ascii="Arial" w:hAnsi="Arial" w:cs="Arial"/>
          <w:spacing w:val="2"/>
          <w:sz w:val="20"/>
          <w:szCs w:val="20"/>
        </w:rPr>
        <w:t xml:space="preserve"> du </w:t>
      </w:r>
      <w:r w:rsidR="008F3035" w:rsidRPr="00661463">
        <w:rPr>
          <w:rFonts w:ascii="Arial" w:hAnsi="Arial" w:cs="Arial"/>
          <w:spacing w:val="2"/>
          <w:sz w:val="20"/>
          <w:szCs w:val="20"/>
        </w:rPr>
        <w:t xml:space="preserve">présent </w:t>
      </w:r>
      <w:r w:rsidRPr="00661463">
        <w:rPr>
          <w:rFonts w:ascii="Arial" w:hAnsi="Arial" w:cs="Arial"/>
          <w:spacing w:val="2"/>
          <w:sz w:val="20"/>
          <w:szCs w:val="20"/>
        </w:rPr>
        <w:t xml:space="preserve">Contrat sera appliquée </w:t>
      </w:r>
      <w:r w:rsidRPr="55B253FA">
        <w:rPr>
          <w:rFonts w:ascii="Arial" w:hAnsi="Arial" w:cs="Arial"/>
          <w:spacing w:val="2"/>
          <w:sz w:val="20"/>
          <w:szCs w:val="20"/>
        </w:rPr>
        <w:t>à chaque échéance annuelle</w:t>
      </w:r>
      <w:r w:rsidRPr="00A73758">
        <w:rPr>
          <w:rFonts w:ascii="Arial" w:hAnsi="Arial" w:cs="Arial"/>
          <w:spacing w:val="2"/>
          <w:sz w:val="20"/>
          <w:szCs w:val="20"/>
        </w:rPr>
        <w:t xml:space="preserve"> </w:t>
      </w:r>
      <w:r w:rsidRPr="00661463">
        <w:rPr>
          <w:rFonts w:ascii="Arial" w:hAnsi="Arial" w:cs="Arial"/>
          <w:spacing w:val="2"/>
          <w:sz w:val="20"/>
          <w:szCs w:val="20"/>
        </w:rPr>
        <w:t>du marché en cas de non-respect de son engagement au titre de l’insertion sociale.</w:t>
      </w:r>
    </w:p>
    <w:p w14:paraId="34EF6EDE" w14:textId="5C1CC415" w:rsidR="003B62C5" w:rsidRPr="00661463" w:rsidRDefault="003B2CEA" w:rsidP="00DD2CEE">
      <w:pPr>
        <w:autoSpaceDE w:val="0"/>
        <w:autoSpaceDN w:val="0"/>
        <w:adjustRightInd w:val="0"/>
        <w:spacing w:before="360"/>
        <w:jc w:val="both"/>
        <w:rPr>
          <w:rFonts w:ascii="Arial" w:hAnsi="Arial" w:cs="Arial"/>
          <w:b/>
          <w:caps/>
          <w:color w:val="365F91"/>
          <w:sz w:val="20"/>
          <w:szCs w:val="20"/>
        </w:rPr>
      </w:pPr>
      <w:r>
        <w:rPr>
          <w:rFonts w:ascii="Arial" w:hAnsi="Arial" w:cs="Arial"/>
          <w:b/>
          <w:caps/>
          <w:color w:val="365F91"/>
          <w:sz w:val="20"/>
          <w:szCs w:val="20"/>
        </w:rPr>
        <w:t>VIII</w:t>
      </w:r>
      <w:r w:rsidR="000536FF" w:rsidRPr="00661463">
        <w:rPr>
          <w:rFonts w:ascii="Arial" w:hAnsi="Arial" w:cs="Arial"/>
          <w:b/>
          <w:caps/>
          <w:color w:val="365F91"/>
          <w:sz w:val="20"/>
          <w:szCs w:val="20"/>
        </w:rPr>
        <w:t>.</w:t>
      </w:r>
      <w:r w:rsidR="003B62C5" w:rsidRPr="00661463">
        <w:rPr>
          <w:rFonts w:ascii="Arial" w:hAnsi="Arial" w:cs="Arial"/>
          <w:b/>
          <w:caps/>
          <w:color w:val="365F91"/>
          <w:sz w:val="20"/>
          <w:szCs w:val="20"/>
        </w:rPr>
        <w:t xml:space="preserve"> -  Résiliation </w:t>
      </w:r>
    </w:p>
    <w:p w14:paraId="607CF863" w14:textId="21DBBA67" w:rsidR="003B62C5" w:rsidRPr="00661463" w:rsidRDefault="003B2CEA" w:rsidP="00DD2CEE">
      <w:pPr>
        <w:autoSpaceDE w:val="0"/>
        <w:autoSpaceDN w:val="0"/>
        <w:adjustRightInd w:val="0"/>
        <w:spacing w:before="240"/>
        <w:jc w:val="both"/>
        <w:rPr>
          <w:rFonts w:ascii="Arial" w:hAnsi="Arial" w:cs="Arial"/>
          <w:b/>
          <w:color w:val="365F91"/>
          <w:sz w:val="20"/>
          <w:szCs w:val="20"/>
        </w:rPr>
      </w:pPr>
      <w:r>
        <w:rPr>
          <w:rFonts w:ascii="Arial" w:hAnsi="Arial" w:cs="Arial"/>
          <w:b/>
          <w:color w:val="365F91"/>
          <w:sz w:val="20"/>
          <w:szCs w:val="20"/>
        </w:rPr>
        <w:t>VIII</w:t>
      </w:r>
      <w:r w:rsidR="000536FF" w:rsidRPr="00661463">
        <w:rPr>
          <w:rFonts w:ascii="Arial" w:hAnsi="Arial" w:cs="Arial"/>
          <w:b/>
          <w:color w:val="365F91"/>
          <w:sz w:val="20"/>
          <w:szCs w:val="20"/>
        </w:rPr>
        <w:t>.1</w:t>
      </w:r>
      <w:r w:rsidR="003B62C5" w:rsidRPr="00661463">
        <w:rPr>
          <w:rFonts w:ascii="Arial" w:hAnsi="Arial" w:cs="Arial"/>
          <w:b/>
          <w:color w:val="365F91"/>
          <w:sz w:val="20"/>
          <w:szCs w:val="20"/>
        </w:rPr>
        <w:t xml:space="preserve"> -  Rési</w:t>
      </w:r>
      <w:r w:rsidR="00C4596A" w:rsidRPr="00661463">
        <w:rPr>
          <w:rFonts w:ascii="Arial" w:hAnsi="Arial" w:cs="Arial"/>
          <w:b/>
          <w:color w:val="365F91"/>
          <w:sz w:val="20"/>
          <w:szCs w:val="20"/>
        </w:rPr>
        <w:t xml:space="preserve">liation aux torts exclusifs du </w:t>
      </w:r>
      <w:r w:rsidR="005E7CE2" w:rsidRPr="00661463">
        <w:rPr>
          <w:rFonts w:ascii="Arial" w:hAnsi="Arial" w:cs="Arial"/>
          <w:b/>
          <w:color w:val="365F91"/>
          <w:sz w:val="20"/>
          <w:szCs w:val="20"/>
        </w:rPr>
        <w:t>T</w:t>
      </w:r>
      <w:r w:rsidR="003B62C5" w:rsidRPr="00661463">
        <w:rPr>
          <w:rFonts w:ascii="Arial" w:hAnsi="Arial" w:cs="Arial"/>
          <w:b/>
          <w:color w:val="365F91"/>
          <w:sz w:val="20"/>
          <w:szCs w:val="20"/>
        </w:rPr>
        <w:t xml:space="preserve">itulaire </w:t>
      </w:r>
    </w:p>
    <w:p w14:paraId="3551E195" w14:textId="5A047663" w:rsidR="003B62C5" w:rsidRPr="00661463" w:rsidRDefault="004869E6" w:rsidP="00DD2CEE">
      <w:pPr>
        <w:spacing w:before="120"/>
        <w:jc w:val="both"/>
        <w:rPr>
          <w:rFonts w:ascii="Arial" w:hAnsi="Arial" w:cs="Arial"/>
          <w:sz w:val="20"/>
          <w:szCs w:val="20"/>
        </w:rPr>
      </w:pPr>
      <w:r w:rsidRPr="00661463">
        <w:rPr>
          <w:rFonts w:ascii="Arial" w:hAnsi="Arial" w:cs="Arial"/>
          <w:sz w:val="20"/>
          <w:szCs w:val="20"/>
        </w:rPr>
        <w:t>Sans préjudice des poursuites le cas échéant engagées à l’encontre du Titulaire, l</w:t>
      </w:r>
      <w:r w:rsidR="003B62C5" w:rsidRPr="00661463">
        <w:rPr>
          <w:rFonts w:ascii="Arial" w:hAnsi="Arial" w:cs="Arial"/>
          <w:sz w:val="20"/>
          <w:szCs w:val="20"/>
        </w:rPr>
        <w:t>e marché est résilié, sans mise en demeure pré</w:t>
      </w:r>
      <w:r w:rsidR="00E830C9" w:rsidRPr="00661463">
        <w:rPr>
          <w:rFonts w:ascii="Arial" w:hAnsi="Arial" w:cs="Arial"/>
          <w:sz w:val="20"/>
          <w:szCs w:val="20"/>
        </w:rPr>
        <w:t xml:space="preserve">alable, aux torts exclusifs du </w:t>
      </w:r>
      <w:r w:rsidR="00FA53A8" w:rsidRPr="00661463">
        <w:rPr>
          <w:rFonts w:ascii="Arial" w:hAnsi="Arial" w:cs="Arial"/>
          <w:sz w:val="20"/>
          <w:szCs w:val="20"/>
        </w:rPr>
        <w:t>T</w:t>
      </w:r>
      <w:r w:rsidR="003B62C5" w:rsidRPr="00661463">
        <w:rPr>
          <w:rFonts w:ascii="Arial" w:hAnsi="Arial" w:cs="Arial"/>
          <w:sz w:val="20"/>
          <w:szCs w:val="20"/>
        </w:rPr>
        <w:t xml:space="preserve">itulaire, dans les cas suivants : </w:t>
      </w:r>
    </w:p>
    <w:p w14:paraId="2147CF06" w14:textId="3F310C8F" w:rsidR="003B62C5" w:rsidRPr="00661463" w:rsidRDefault="00957C06" w:rsidP="00A9243F">
      <w:pPr>
        <w:numPr>
          <w:ilvl w:val="0"/>
          <w:numId w:val="3"/>
        </w:numPr>
        <w:autoSpaceDE w:val="0"/>
        <w:autoSpaceDN w:val="0"/>
        <w:adjustRightInd w:val="0"/>
        <w:spacing w:before="120"/>
        <w:ind w:left="714" w:hanging="357"/>
        <w:jc w:val="both"/>
        <w:rPr>
          <w:rFonts w:ascii="Arial" w:hAnsi="Arial" w:cs="Arial"/>
          <w:sz w:val="20"/>
          <w:szCs w:val="20"/>
        </w:rPr>
      </w:pPr>
      <w:r w:rsidRPr="00661463">
        <w:rPr>
          <w:rFonts w:ascii="Arial" w:hAnsi="Arial" w:cs="Arial"/>
          <w:sz w:val="20"/>
          <w:szCs w:val="20"/>
        </w:rPr>
        <w:t xml:space="preserve">en cas d’inexactitude des renseignements communiqués </w:t>
      </w:r>
      <w:r w:rsidR="00AB1F90" w:rsidRPr="00661463">
        <w:rPr>
          <w:rFonts w:ascii="Arial" w:hAnsi="Arial" w:cs="Arial"/>
          <w:sz w:val="20"/>
          <w:szCs w:val="20"/>
        </w:rPr>
        <w:t xml:space="preserve">avant la notification du marché </w:t>
      </w:r>
      <w:r w:rsidRPr="00661463">
        <w:rPr>
          <w:rFonts w:ascii="Arial" w:hAnsi="Arial" w:cs="Arial"/>
          <w:sz w:val="20"/>
          <w:szCs w:val="20"/>
        </w:rPr>
        <w:t>en application de</w:t>
      </w:r>
      <w:r w:rsidR="000C274E" w:rsidRPr="00661463">
        <w:rPr>
          <w:rFonts w:ascii="Arial" w:hAnsi="Arial" w:cs="Arial"/>
          <w:sz w:val="20"/>
          <w:szCs w:val="20"/>
        </w:rPr>
        <w:t xml:space="preserve"> l’</w:t>
      </w:r>
      <w:r w:rsidRPr="00661463">
        <w:rPr>
          <w:rFonts w:ascii="Arial" w:hAnsi="Arial" w:cs="Arial"/>
          <w:sz w:val="20"/>
          <w:szCs w:val="20"/>
        </w:rPr>
        <w:t>article</w:t>
      </w:r>
      <w:r w:rsidR="00002533" w:rsidRPr="00661463">
        <w:rPr>
          <w:rFonts w:ascii="Arial" w:hAnsi="Arial" w:cs="Arial"/>
          <w:sz w:val="20"/>
          <w:szCs w:val="20"/>
        </w:rPr>
        <w:t xml:space="preserve"> </w:t>
      </w:r>
      <w:r w:rsidR="00253FB2" w:rsidRPr="00661463">
        <w:rPr>
          <w:rFonts w:ascii="Arial" w:hAnsi="Arial" w:cs="Arial"/>
          <w:sz w:val="20"/>
          <w:szCs w:val="20"/>
        </w:rPr>
        <w:t>R.2143-3 du code de la commande publique</w:t>
      </w:r>
      <w:r w:rsidRPr="00661463">
        <w:rPr>
          <w:rFonts w:ascii="Arial" w:hAnsi="Arial" w:cs="Arial"/>
          <w:sz w:val="20"/>
          <w:szCs w:val="20"/>
        </w:rPr>
        <w:t>, ainsi qu’en cas d’inexactitude des documents et renseignements fournis</w:t>
      </w:r>
      <w:r w:rsidR="00145A2A" w:rsidRPr="00661463">
        <w:rPr>
          <w:rFonts w:ascii="Arial" w:hAnsi="Arial" w:cs="Arial"/>
          <w:sz w:val="20"/>
          <w:szCs w:val="20"/>
        </w:rPr>
        <w:t xml:space="preserve"> en application des articles D.8222-5 ou D.8222-7 ou D.8254-2 à D.</w:t>
      </w:r>
      <w:r w:rsidRPr="00661463">
        <w:rPr>
          <w:rFonts w:ascii="Arial" w:hAnsi="Arial" w:cs="Arial"/>
          <w:sz w:val="20"/>
          <w:szCs w:val="20"/>
        </w:rPr>
        <w:t>8254-5 du code du travail ou de refus de produire ces pièces</w:t>
      </w:r>
      <w:r w:rsidR="003B62C5" w:rsidRPr="00661463">
        <w:rPr>
          <w:rFonts w:ascii="Arial" w:hAnsi="Arial" w:cs="Arial"/>
          <w:sz w:val="20"/>
          <w:szCs w:val="20"/>
        </w:rPr>
        <w:t> ;</w:t>
      </w:r>
    </w:p>
    <w:p w14:paraId="5ADDCE01" w14:textId="77777777" w:rsidR="003B62C5" w:rsidRPr="00661463" w:rsidRDefault="003B62C5" w:rsidP="00A9243F">
      <w:pPr>
        <w:numPr>
          <w:ilvl w:val="0"/>
          <w:numId w:val="3"/>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 xml:space="preserve">en cas de contravention à la législation et réglementation du travail ou relative à la sous-traitance, d’actes frauduleux ou de tout autre fait pénalement répréhensible commis à l’occasion de l’exécution du marché ; </w:t>
      </w:r>
    </w:p>
    <w:p w14:paraId="0A34D861" w14:textId="5D82036E" w:rsidR="003B62C5" w:rsidRPr="00661463" w:rsidRDefault="00E830C9" w:rsidP="00A9243F">
      <w:pPr>
        <w:numPr>
          <w:ilvl w:val="0"/>
          <w:numId w:val="3"/>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lorsque le t</w:t>
      </w:r>
      <w:r w:rsidR="003B62C5" w:rsidRPr="00661463">
        <w:rPr>
          <w:rFonts w:ascii="Arial" w:hAnsi="Arial" w:cs="Arial"/>
          <w:sz w:val="20"/>
          <w:szCs w:val="20"/>
        </w:rPr>
        <w:t>itulaire déclare ne pas pouvoir respecter ses engagements</w:t>
      </w:r>
      <w:r w:rsidR="00B43BD1" w:rsidRPr="00661463">
        <w:rPr>
          <w:rFonts w:ascii="Arial" w:hAnsi="Arial" w:cs="Arial"/>
          <w:sz w:val="20"/>
          <w:szCs w:val="20"/>
        </w:rPr>
        <w:t> ;</w:t>
      </w:r>
    </w:p>
    <w:p w14:paraId="748BBCD5" w14:textId="0E050791" w:rsidR="00B43BD1" w:rsidRPr="00661463" w:rsidRDefault="004306D2" w:rsidP="00A9243F">
      <w:pPr>
        <w:numPr>
          <w:ilvl w:val="0"/>
          <w:numId w:val="3"/>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dans le cas où le titulaire est placé dans l’une des situations mentionnées aux articles L.2141-1 à L.2141-5 et L.2141-7 à L.2141-11 du Code de la commande publique ayant pour effet de l’exclure d’un marché, sauf ouverture d’une procédure de redressement judiciaire en application de l’article L.631-1 du code de commerce dès lors que le titulaire en a informé sans délai France Travail.</w:t>
      </w:r>
    </w:p>
    <w:p w14:paraId="285DB6D0" w14:textId="77777777" w:rsidR="003B62C5" w:rsidRPr="00661463" w:rsidRDefault="003B62C5" w:rsidP="00DD2CEE">
      <w:pPr>
        <w:spacing w:before="120"/>
        <w:jc w:val="both"/>
        <w:rPr>
          <w:rFonts w:ascii="Arial" w:hAnsi="Arial" w:cs="Arial"/>
          <w:sz w:val="20"/>
          <w:szCs w:val="20"/>
        </w:rPr>
      </w:pPr>
      <w:r w:rsidRPr="00661463">
        <w:rPr>
          <w:rFonts w:ascii="Arial" w:hAnsi="Arial" w:cs="Arial"/>
          <w:sz w:val="20"/>
          <w:szCs w:val="20"/>
        </w:rPr>
        <w:t xml:space="preserve">Le marché peut également </w:t>
      </w:r>
      <w:r w:rsidR="00D93D3E" w:rsidRPr="00661463">
        <w:rPr>
          <w:rFonts w:ascii="Arial" w:hAnsi="Arial" w:cs="Arial"/>
          <w:sz w:val="20"/>
          <w:szCs w:val="20"/>
        </w:rPr>
        <w:t xml:space="preserve">être </w:t>
      </w:r>
      <w:r w:rsidR="00E830C9" w:rsidRPr="00661463">
        <w:rPr>
          <w:rFonts w:ascii="Arial" w:hAnsi="Arial" w:cs="Arial"/>
          <w:sz w:val="20"/>
          <w:szCs w:val="20"/>
        </w:rPr>
        <w:t>résilié aux torts exclusifs du t</w:t>
      </w:r>
      <w:r w:rsidRPr="00661463">
        <w:rPr>
          <w:rFonts w:ascii="Arial" w:hAnsi="Arial" w:cs="Arial"/>
          <w:sz w:val="20"/>
          <w:szCs w:val="20"/>
        </w:rPr>
        <w:t>itulaire :</w:t>
      </w:r>
    </w:p>
    <w:p w14:paraId="2E3B1E88" w14:textId="77777777" w:rsidR="003B62C5" w:rsidRPr="00661463" w:rsidRDefault="003B62C5" w:rsidP="00A9243F">
      <w:pPr>
        <w:numPr>
          <w:ilvl w:val="0"/>
          <w:numId w:val="3"/>
        </w:numPr>
        <w:autoSpaceDE w:val="0"/>
        <w:autoSpaceDN w:val="0"/>
        <w:adjustRightInd w:val="0"/>
        <w:spacing w:before="120"/>
        <w:ind w:left="714" w:hanging="357"/>
        <w:jc w:val="both"/>
        <w:rPr>
          <w:rFonts w:ascii="Arial" w:hAnsi="Arial" w:cs="Arial"/>
          <w:sz w:val="20"/>
          <w:szCs w:val="20"/>
        </w:rPr>
      </w:pPr>
      <w:r w:rsidRPr="00661463">
        <w:rPr>
          <w:rFonts w:ascii="Arial" w:hAnsi="Arial" w:cs="Arial"/>
          <w:sz w:val="20"/>
          <w:szCs w:val="20"/>
        </w:rPr>
        <w:t>après mise en demeure restée sans effet dans le mois calendaire suivant sa notific</w:t>
      </w:r>
      <w:r w:rsidR="00E830C9" w:rsidRPr="00661463">
        <w:rPr>
          <w:rFonts w:ascii="Arial" w:hAnsi="Arial" w:cs="Arial"/>
          <w:sz w:val="20"/>
          <w:szCs w:val="20"/>
        </w:rPr>
        <w:t>ation, en cas de manquement du t</w:t>
      </w:r>
      <w:r w:rsidRPr="00661463">
        <w:rPr>
          <w:rFonts w:ascii="Arial" w:hAnsi="Arial" w:cs="Arial"/>
          <w:sz w:val="20"/>
          <w:szCs w:val="20"/>
        </w:rPr>
        <w:t xml:space="preserve">itulaire à l’une quelconque des autres obligations nées du marché ; </w:t>
      </w:r>
    </w:p>
    <w:p w14:paraId="2D0F207F" w14:textId="760EACBB" w:rsidR="00957C06" w:rsidRPr="00661463" w:rsidRDefault="003B62C5" w:rsidP="00A9243F">
      <w:pPr>
        <w:numPr>
          <w:ilvl w:val="0"/>
          <w:numId w:val="3"/>
        </w:numPr>
        <w:autoSpaceDE w:val="0"/>
        <w:autoSpaceDN w:val="0"/>
        <w:adjustRightInd w:val="0"/>
        <w:ind w:left="714" w:hanging="357"/>
        <w:jc w:val="both"/>
        <w:rPr>
          <w:rFonts w:ascii="Arial" w:hAnsi="Arial" w:cs="Arial"/>
          <w:sz w:val="20"/>
          <w:szCs w:val="20"/>
        </w:rPr>
      </w:pPr>
      <w:r w:rsidRPr="00661463">
        <w:rPr>
          <w:rFonts w:ascii="Arial" w:hAnsi="Arial" w:cs="Arial"/>
          <w:sz w:val="20"/>
          <w:szCs w:val="20"/>
        </w:rPr>
        <w:t xml:space="preserve">lorsque, enjoint par </w:t>
      </w:r>
      <w:r w:rsidR="00EB6FAC" w:rsidRPr="00661463">
        <w:rPr>
          <w:rFonts w:ascii="Arial" w:hAnsi="Arial" w:cs="Arial"/>
          <w:sz w:val="20"/>
          <w:szCs w:val="20"/>
        </w:rPr>
        <w:t>France Travail</w:t>
      </w:r>
      <w:r w:rsidRPr="00661463">
        <w:rPr>
          <w:rFonts w:ascii="Arial" w:hAnsi="Arial" w:cs="Arial"/>
          <w:sz w:val="20"/>
          <w:szCs w:val="20"/>
        </w:rPr>
        <w:t>,</w:t>
      </w:r>
      <w:r w:rsidR="00145A2A" w:rsidRPr="00661463">
        <w:rPr>
          <w:rFonts w:ascii="Arial" w:hAnsi="Arial" w:cs="Arial"/>
          <w:sz w:val="20"/>
          <w:szCs w:val="20"/>
        </w:rPr>
        <w:t xml:space="preserve"> en application de l’article L.</w:t>
      </w:r>
      <w:r w:rsidRPr="00661463">
        <w:rPr>
          <w:rFonts w:ascii="Arial" w:hAnsi="Arial" w:cs="Arial"/>
          <w:sz w:val="20"/>
          <w:szCs w:val="20"/>
        </w:rPr>
        <w:t xml:space="preserve">8222-6 </w:t>
      </w:r>
      <w:r w:rsidR="00145A2A" w:rsidRPr="00661463">
        <w:rPr>
          <w:rFonts w:ascii="Arial" w:hAnsi="Arial" w:cs="Arial"/>
          <w:sz w:val="20"/>
          <w:szCs w:val="20"/>
        </w:rPr>
        <w:t>ou L.</w:t>
      </w:r>
      <w:r w:rsidR="00A60785" w:rsidRPr="00661463">
        <w:rPr>
          <w:rFonts w:ascii="Arial" w:hAnsi="Arial" w:cs="Arial"/>
          <w:sz w:val="20"/>
          <w:szCs w:val="20"/>
        </w:rPr>
        <w:t xml:space="preserve">8254-2-1 </w:t>
      </w:r>
      <w:r w:rsidRPr="00661463">
        <w:rPr>
          <w:rFonts w:ascii="Arial" w:hAnsi="Arial" w:cs="Arial"/>
          <w:sz w:val="20"/>
          <w:szCs w:val="20"/>
        </w:rPr>
        <w:t>du code du travail, de se conformer à ses obliga</w:t>
      </w:r>
      <w:r w:rsidR="00145A2A" w:rsidRPr="00661463">
        <w:rPr>
          <w:rFonts w:ascii="Arial" w:hAnsi="Arial" w:cs="Arial"/>
          <w:sz w:val="20"/>
          <w:szCs w:val="20"/>
        </w:rPr>
        <w:t>tions découlant des articles L.</w:t>
      </w:r>
      <w:r w:rsidRPr="00661463">
        <w:rPr>
          <w:rFonts w:ascii="Arial" w:hAnsi="Arial" w:cs="Arial"/>
          <w:sz w:val="20"/>
          <w:szCs w:val="20"/>
        </w:rPr>
        <w:t>8221-3</w:t>
      </w:r>
      <w:r w:rsidR="00A60785" w:rsidRPr="00661463">
        <w:rPr>
          <w:rFonts w:ascii="Arial" w:hAnsi="Arial" w:cs="Arial"/>
          <w:sz w:val="20"/>
          <w:szCs w:val="20"/>
        </w:rPr>
        <w:t>,</w:t>
      </w:r>
      <w:r w:rsidR="00145A2A" w:rsidRPr="00661463">
        <w:rPr>
          <w:rFonts w:ascii="Arial" w:hAnsi="Arial" w:cs="Arial"/>
          <w:sz w:val="20"/>
          <w:szCs w:val="20"/>
        </w:rPr>
        <w:t xml:space="preserve"> L.</w:t>
      </w:r>
      <w:r w:rsidR="00E830C9" w:rsidRPr="00661463">
        <w:rPr>
          <w:rFonts w:ascii="Arial" w:hAnsi="Arial" w:cs="Arial"/>
          <w:sz w:val="20"/>
          <w:szCs w:val="20"/>
        </w:rPr>
        <w:t xml:space="preserve">8221-5 </w:t>
      </w:r>
      <w:r w:rsidR="00145A2A" w:rsidRPr="00661463">
        <w:rPr>
          <w:rFonts w:ascii="Arial" w:hAnsi="Arial" w:cs="Arial"/>
          <w:sz w:val="20"/>
          <w:szCs w:val="20"/>
        </w:rPr>
        <w:t>et L.</w:t>
      </w:r>
      <w:r w:rsidR="00A60785" w:rsidRPr="00661463">
        <w:rPr>
          <w:rFonts w:ascii="Arial" w:hAnsi="Arial" w:cs="Arial"/>
          <w:sz w:val="20"/>
          <w:szCs w:val="20"/>
        </w:rPr>
        <w:t>8251-1 al</w:t>
      </w:r>
      <w:r w:rsidR="00606EE8" w:rsidRPr="00661463">
        <w:rPr>
          <w:rFonts w:ascii="Arial" w:hAnsi="Arial" w:cs="Arial"/>
          <w:sz w:val="20"/>
          <w:szCs w:val="20"/>
        </w:rPr>
        <w:t xml:space="preserve">inéa </w:t>
      </w:r>
      <w:r w:rsidR="00A60785" w:rsidRPr="00661463">
        <w:rPr>
          <w:rFonts w:ascii="Arial" w:hAnsi="Arial" w:cs="Arial"/>
          <w:sz w:val="20"/>
          <w:szCs w:val="20"/>
        </w:rPr>
        <w:t xml:space="preserve">1 </w:t>
      </w:r>
      <w:r w:rsidR="00E830C9" w:rsidRPr="00661463">
        <w:rPr>
          <w:rFonts w:ascii="Arial" w:hAnsi="Arial" w:cs="Arial"/>
          <w:sz w:val="20"/>
          <w:szCs w:val="20"/>
        </w:rPr>
        <w:t xml:space="preserve">du même code, le </w:t>
      </w:r>
      <w:r w:rsidR="0090447D" w:rsidRPr="00661463">
        <w:rPr>
          <w:rFonts w:ascii="Arial" w:hAnsi="Arial" w:cs="Arial"/>
          <w:sz w:val="20"/>
          <w:szCs w:val="20"/>
        </w:rPr>
        <w:t>T</w:t>
      </w:r>
      <w:r w:rsidRPr="00661463">
        <w:rPr>
          <w:rFonts w:ascii="Arial" w:hAnsi="Arial" w:cs="Arial"/>
          <w:sz w:val="20"/>
          <w:szCs w:val="20"/>
        </w:rPr>
        <w:t xml:space="preserve">itulaire n’a pas, dans un délai de </w:t>
      </w:r>
      <w:r w:rsidR="00BF4EF4" w:rsidRPr="00661463">
        <w:rPr>
          <w:rFonts w:ascii="Arial" w:hAnsi="Arial" w:cs="Arial"/>
          <w:sz w:val="20"/>
          <w:szCs w:val="20"/>
        </w:rPr>
        <w:t xml:space="preserve">deux </w:t>
      </w:r>
      <w:r w:rsidRPr="00661463">
        <w:rPr>
          <w:rFonts w:ascii="Arial" w:hAnsi="Arial" w:cs="Arial"/>
          <w:sz w:val="20"/>
          <w:szCs w:val="20"/>
        </w:rPr>
        <w:t>mois à compter de cette injonction</w:t>
      </w:r>
      <w:r w:rsidR="00AB1F90" w:rsidRPr="00661463">
        <w:rPr>
          <w:rFonts w:ascii="Arial" w:hAnsi="Arial" w:cs="Arial"/>
          <w:sz w:val="20"/>
          <w:szCs w:val="20"/>
        </w:rPr>
        <w:t xml:space="preserve"> </w:t>
      </w:r>
      <w:r w:rsidRPr="00661463">
        <w:rPr>
          <w:rFonts w:ascii="Arial" w:hAnsi="Arial" w:cs="Arial"/>
          <w:sz w:val="20"/>
          <w:szCs w:val="20"/>
        </w:rPr>
        <w:t>valant mise en demeure au sens du présent article, rapporté la preuve de la fin de sa situation irrégulière</w:t>
      </w:r>
      <w:r w:rsidR="00AE1741" w:rsidRPr="00661463">
        <w:rPr>
          <w:rFonts w:ascii="Arial" w:hAnsi="Arial" w:cs="Arial"/>
          <w:sz w:val="20"/>
          <w:szCs w:val="20"/>
        </w:rPr>
        <w:t xml:space="preserve"> ou de celle du sous-traitant direct ou indirect</w:t>
      </w:r>
      <w:r w:rsidR="00BF4EF4" w:rsidRPr="00661463">
        <w:rPr>
          <w:rFonts w:ascii="Arial" w:hAnsi="Arial" w:cs="Arial"/>
          <w:sz w:val="20"/>
          <w:szCs w:val="20"/>
        </w:rPr>
        <w:t>. La résiliation prend effet à compter de la date fixée dans la décision de résiliation et au plus tard dans les six mois à compter de l’injonction</w:t>
      </w:r>
      <w:r w:rsidR="00236A40" w:rsidRPr="00661463">
        <w:rPr>
          <w:rFonts w:ascii="Arial" w:hAnsi="Arial" w:cs="Arial"/>
          <w:sz w:val="20"/>
          <w:szCs w:val="20"/>
        </w:rPr>
        <w:t>. Toutefois et compte tenu de la situation du Titulaire notamment lorsqu’il est en cours de régularisation de sa situation, France Travail peut décider de lui accorder un délai supplémentaire pouvant aller jusqu’à deux mois. Lorsque le Titulaire n’a pas régularisé sa situation à l’expiration du délai fixé par France Travail, le marché est automatiquement résilié sans nouvelle mise en demeure. Cette résiliation prend effet dans un délai de six mois à compter de l’injonction de France Travail ;</w:t>
      </w:r>
    </w:p>
    <w:p w14:paraId="4AC41623" w14:textId="46EA3261" w:rsidR="001D4447" w:rsidRPr="00661463" w:rsidRDefault="001D4447" w:rsidP="001D4447">
      <w:pPr>
        <w:pStyle w:val="ListParagraph"/>
        <w:numPr>
          <w:ilvl w:val="0"/>
          <w:numId w:val="3"/>
        </w:numPr>
        <w:suppressAutoHyphens/>
        <w:jc w:val="both"/>
        <w:rPr>
          <w:rFonts w:ascii="Arial" w:hAnsi="Arial" w:cs="Arial"/>
        </w:rPr>
      </w:pPr>
      <w:r w:rsidRPr="00661463">
        <w:rPr>
          <w:rFonts w:ascii="Arial" w:hAnsi="Arial" w:cs="Arial"/>
        </w:rPr>
        <w:t xml:space="preserve">lorsque, enjoint par France </w:t>
      </w:r>
      <w:r w:rsidR="006B0CCC" w:rsidRPr="00661463">
        <w:rPr>
          <w:rFonts w:ascii="Arial" w:hAnsi="Arial" w:cs="Arial"/>
        </w:rPr>
        <w:t>Travail en</w:t>
      </w:r>
      <w:r w:rsidRPr="00661463">
        <w:rPr>
          <w:rFonts w:ascii="Arial" w:hAnsi="Arial" w:cs="Arial"/>
        </w:rPr>
        <w:t xml:space="preserve"> application des articles L.1262-4-3 et L.3245-2 du code du travail du fait du non-paiement partiel ou total dû au salarié détaché du Titulaire, d’un sous-traitant direct ou indirect ou d‘un cocontractant d’un sous-traitant, l’auteur n’a pas, dans un délai de sept jours, régularisé sa situation. </w:t>
      </w:r>
      <w:r w:rsidR="006B0CCC" w:rsidRPr="00661463">
        <w:rPr>
          <w:rFonts w:ascii="Arial" w:hAnsi="Arial" w:cs="Arial"/>
        </w:rPr>
        <w:t>À</w:t>
      </w:r>
      <w:r w:rsidRPr="00661463">
        <w:rPr>
          <w:rFonts w:ascii="Arial" w:hAnsi="Arial" w:cs="Arial"/>
        </w:rPr>
        <w:t xml:space="preserve"> l’expiration de ce délai, France </w:t>
      </w:r>
      <w:r w:rsidR="006B0CCC" w:rsidRPr="00661463">
        <w:rPr>
          <w:rFonts w:ascii="Arial" w:hAnsi="Arial" w:cs="Arial"/>
        </w:rPr>
        <w:t>Travail transmet</w:t>
      </w:r>
      <w:r w:rsidRPr="00661463">
        <w:rPr>
          <w:rFonts w:ascii="Arial" w:hAnsi="Arial" w:cs="Arial"/>
        </w:rPr>
        <w:t xml:space="preserve"> à l’agent de contrôle les informations dont il dispose. Dans le cas où l’auteur des manquements n’a pas régularisé sa situation, France </w:t>
      </w:r>
      <w:r w:rsidR="006B0CCC" w:rsidRPr="00661463">
        <w:rPr>
          <w:rFonts w:ascii="Arial" w:hAnsi="Arial" w:cs="Arial"/>
        </w:rPr>
        <w:t>Travail résilie</w:t>
      </w:r>
      <w:r w:rsidRPr="00661463">
        <w:rPr>
          <w:rFonts w:ascii="Arial" w:hAnsi="Arial" w:cs="Arial"/>
        </w:rPr>
        <w:t xml:space="preserve"> le marché sans délai. La date d’effet de la résiliation est la date de notification de la décision ;</w:t>
      </w:r>
    </w:p>
    <w:p w14:paraId="5F922756" w14:textId="77777777" w:rsidR="001D4447" w:rsidRPr="00661463" w:rsidRDefault="001D4447" w:rsidP="001D4447">
      <w:pPr>
        <w:pStyle w:val="ListParagraph"/>
        <w:numPr>
          <w:ilvl w:val="0"/>
          <w:numId w:val="3"/>
        </w:numPr>
        <w:suppressAutoHyphens/>
        <w:jc w:val="both"/>
        <w:rPr>
          <w:rFonts w:ascii="Arial" w:hAnsi="Arial" w:cs="Arial"/>
        </w:rPr>
      </w:pPr>
      <w:r w:rsidRPr="00661463">
        <w:rPr>
          <w:rFonts w:ascii="Arial" w:hAnsi="Arial" w:cs="Arial"/>
        </w:rPr>
        <w:t>en cas d’atteinte du plafond de pénalités fixé à l’article relatif aux pénalités du présent Contrat.</w:t>
      </w:r>
    </w:p>
    <w:p w14:paraId="1C82076F" w14:textId="4D593DE4" w:rsidR="003B62C5" w:rsidRPr="00661463" w:rsidRDefault="003B62C5" w:rsidP="00DD2CEE">
      <w:pPr>
        <w:spacing w:before="120"/>
        <w:jc w:val="both"/>
        <w:rPr>
          <w:rFonts w:ascii="Arial" w:hAnsi="Arial" w:cs="Arial"/>
          <w:sz w:val="20"/>
          <w:szCs w:val="20"/>
        </w:rPr>
      </w:pPr>
      <w:r w:rsidRPr="00661463">
        <w:rPr>
          <w:rFonts w:ascii="Arial" w:hAnsi="Arial" w:cs="Arial"/>
          <w:sz w:val="20"/>
          <w:szCs w:val="20"/>
        </w:rPr>
        <w:t>La résiliation du</w:t>
      </w:r>
      <w:r w:rsidR="00E830C9" w:rsidRPr="00661463">
        <w:rPr>
          <w:rFonts w:ascii="Arial" w:hAnsi="Arial" w:cs="Arial"/>
          <w:sz w:val="20"/>
          <w:szCs w:val="20"/>
        </w:rPr>
        <w:t xml:space="preserve"> marché aux torts exclusifs du t</w:t>
      </w:r>
      <w:r w:rsidRPr="00661463">
        <w:rPr>
          <w:rFonts w:ascii="Arial" w:hAnsi="Arial" w:cs="Arial"/>
          <w:sz w:val="20"/>
          <w:szCs w:val="20"/>
        </w:rPr>
        <w:t>itulaire n’ouvre droit au versement d’aucune indemnité.</w:t>
      </w:r>
    </w:p>
    <w:p w14:paraId="1DBC4E10" w14:textId="77777777" w:rsidR="008B12AF" w:rsidRPr="00661463" w:rsidRDefault="008B12AF" w:rsidP="008B12AF">
      <w:pPr>
        <w:jc w:val="both"/>
        <w:rPr>
          <w:rFonts w:ascii="Arial" w:hAnsi="Arial" w:cs="Arial"/>
          <w:sz w:val="20"/>
          <w:szCs w:val="20"/>
        </w:rPr>
      </w:pPr>
    </w:p>
    <w:p w14:paraId="73A34005" w14:textId="532AC618" w:rsidR="008B12AF" w:rsidRPr="00661463" w:rsidRDefault="008B12AF" w:rsidP="008B12AF">
      <w:pPr>
        <w:jc w:val="both"/>
        <w:rPr>
          <w:rFonts w:ascii="Arial" w:hAnsi="Arial" w:cs="Arial"/>
          <w:sz w:val="20"/>
          <w:szCs w:val="20"/>
        </w:rPr>
      </w:pPr>
      <w:r w:rsidRPr="00661463">
        <w:rPr>
          <w:rFonts w:ascii="Arial" w:hAnsi="Arial" w:cs="Arial"/>
          <w:sz w:val="20"/>
          <w:szCs w:val="20"/>
        </w:rPr>
        <w:t xml:space="preserve">Dans tous les cas mentionnés ci-avant, France Travail se réserve en outre la possibilité de pourvoir à l’exécution des prestations objet du marché résilié, aux frais et risques du </w:t>
      </w:r>
      <w:r w:rsidR="00A43CEF" w:rsidRPr="00661463">
        <w:rPr>
          <w:rFonts w:ascii="Arial" w:hAnsi="Arial" w:cs="Arial"/>
          <w:sz w:val="20"/>
          <w:szCs w:val="20"/>
        </w:rPr>
        <w:t>T</w:t>
      </w:r>
      <w:r w:rsidRPr="00661463">
        <w:rPr>
          <w:rFonts w:ascii="Arial" w:hAnsi="Arial" w:cs="Arial"/>
          <w:sz w:val="20"/>
          <w:szCs w:val="20"/>
        </w:rPr>
        <w:t xml:space="preserve">itulaire, à la seule condition de l’en informer à la notification de la décision de résiliation. Le cas échéant, l’augmentation des dépenses par rapport au ou aux prix du marché, résultant de l’exécution des prestations aux frais et risques du titulaire par un autre opérateur économique est à la charge exclusive du titulaire ; la diminution des dépenses ne lui profite pas. Le </w:t>
      </w:r>
      <w:r w:rsidR="00A43CEF" w:rsidRPr="00661463">
        <w:rPr>
          <w:rFonts w:ascii="Arial" w:hAnsi="Arial" w:cs="Arial"/>
          <w:sz w:val="20"/>
          <w:szCs w:val="20"/>
        </w:rPr>
        <w:t>T</w:t>
      </w:r>
      <w:r w:rsidRPr="00661463">
        <w:rPr>
          <w:rFonts w:ascii="Arial" w:hAnsi="Arial" w:cs="Arial"/>
          <w:sz w:val="20"/>
          <w:szCs w:val="20"/>
        </w:rPr>
        <w:t xml:space="preserve">itulaire ne peut prendre part à quelque titre que ce soit à l’exécution des prestations exécutées à ses frais et risques. </w:t>
      </w:r>
    </w:p>
    <w:p w14:paraId="58DBED6F" w14:textId="77777777" w:rsidR="008B12AF" w:rsidRPr="00661463" w:rsidRDefault="008B12AF" w:rsidP="008B12AF">
      <w:pPr>
        <w:jc w:val="both"/>
        <w:rPr>
          <w:rFonts w:ascii="Arial" w:hAnsi="Arial" w:cs="Arial"/>
          <w:sz w:val="20"/>
          <w:szCs w:val="20"/>
        </w:rPr>
      </w:pPr>
    </w:p>
    <w:p w14:paraId="0830B1A4" w14:textId="525F7F46" w:rsidR="008B12AF" w:rsidRPr="00661463" w:rsidRDefault="008B12AF" w:rsidP="008B12AF">
      <w:pPr>
        <w:jc w:val="both"/>
        <w:rPr>
          <w:rFonts w:ascii="Arial" w:hAnsi="Arial" w:cs="Arial"/>
          <w:sz w:val="20"/>
          <w:szCs w:val="20"/>
        </w:rPr>
      </w:pPr>
      <w:r w:rsidRPr="00661463">
        <w:rPr>
          <w:rFonts w:ascii="Arial" w:hAnsi="Arial" w:cs="Arial"/>
          <w:sz w:val="20"/>
          <w:szCs w:val="20"/>
        </w:rPr>
        <w:t xml:space="preserve">Sans préjudice des dispositions des </w:t>
      </w:r>
      <w:r w:rsidRPr="00776136">
        <w:rPr>
          <w:rFonts w:ascii="Arial" w:hAnsi="Arial" w:cs="Arial"/>
          <w:sz w:val="20"/>
          <w:szCs w:val="20"/>
        </w:rPr>
        <w:t>points 6 et 7 ci-dessus</w:t>
      </w:r>
      <w:r w:rsidRPr="00776136">
        <w:rPr>
          <w:rStyle w:val="CommentReference"/>
          <w:rFonts w:ascii="Arial" w:hAnsi="Arial" w:cs="Arial"/>
          <w:sz w:val="20"/>
          <w:szCs w:val="20"/>
        </w:rPr>
        <w:t>,</w:t>
      </w:r>
      <w:r w:rsidRPr="00661463">
        <w:rPr>
          <w:rStyle w:val="CommentReference"/>
          <w:rFonts w:ascii="Arial" w:hAnsi="Arial" w:cs="Arial"/>
          <w:sz w:val="20"/>
          <w:szCs w:val="20"/>
        </w:rPr>
        <w:t xml:space="preserve"> </w:t>
      </w:r>
      <w:r w:rsidRPr="00661463">
        <w:rPr>
          <w:rFonts w:ascii="Arial" w:hAnsi="Arial" w:cs="Arial"/>
          <w:sz w:val="20"/>
          <w:szCs w:val="20"/>
        </w:rPr>
        <w:t>la date d’effet de la résiliation est fixée dans la décision de résiliation</w:t>
      </w:r>
      <w:r w:rsidR="00861E68" w:rsidRPr="00661463">
        <w:rPr>
          <w:rFonts w:ascii="Arial" w:hAnsi="Arial" w:cs="Arial"/>
          <w:sz w:val="20"/>
          <w:szCs w:val="20"/>
        </w:rPr>
        <w:t> ;</w:t>
      </w:r>
      <w:r w:rsidRPr="00661463">
        <w:rPr>
          <w:rFonts w:ascii="Arial" w:hAnsi="Arial" w:cs="Arial"/>
          <w:sz w:val="20"/>
          <w:szCs w:val="20"/>
        </w:rPr>
        <w:t xml:space="preserve"> à défaut, la date d’effet de la résiliation est la date de notification de la décision de résiliation. </w:t>
      </w:r>
    </w:p>
    <w:p w14:paraId="179637A8" w14:textId="77777777" w:rsidR="00230902" w:rsidRPr="00661463" w:rsidRDefault="00230902" w:rsidP="003650F9">
      <w:pPr>
        <w:jc w:val="both"/>
        <w:rPr>
          <w:rFonts w:ascii="Arial" w:hAnsi="Arial" w:cs="Arial"/>
          <w:color w:val="153D63" w:themeColor="text2" w:themeTint="E6"/>
          <w:sz w:val="20"/>
          <w:szCs w:val="20"/>
        </w:rPr>
      </w:pPr>
    </w:p>
    <w:p w14:paraId="4C426517" w14:textId="77777777" w:rsidR="004B6968" w:rsidRPr="00661463" w:rsidRDefault="004B6968" w:rsidP="003650F9">
      <w:pPr>
        <w:jc w:val="both"/>
        <w:rPr>
          <w:rFonts w:ascii="Arial" w:hAnsi="Arial" w:cs="Arial"/>
          <w:color w:val="153D63" w:themeColor="text2" w:themeTint="E6"/>
          <w:sz w:val="20"/>
          <w:szCs w:val="20"/>
        </w:rPr>
      </w:pPr>
    </w:p>
    <w:p w14:paraId="4363F7CE" w14:textId="33718774" w:rsidR="003B62C5" w:rsidRPr="00661463" w:rsidRDefault="003B2CEA" w:rsidP="004B6968">
      <w:pPr>
        <w:autoSpaceDE w:val="0"/>
        <w:autoSpaceDN w:val="0"/>
        <w:adjustRightInd w:val="0"/>
        <w:jc w:val="both"/>
        <w:rPr>
          <w:rFonts w:ascii="Arial" w:hAnsi="Arial" w:cs="Arial"/>
          <w:b/>
          <w:color w:val="153D63" w:themeColor="text2" w:themeTint="E6"/>
          <w:sz w:val="20"/>
          <w:szCs w:val="20"/>
        </w:rPr>
      </w:pPr>
      <w:r>
        <w:rPr>
          <w:rFonts w:ascii="Arial" w:hAnsi="Arial" w:cs="Arial"/>
          <w:b/>
          <w:color w:val="153D63" w:themeColor="text2" w:themeTint="E6"/>
          <w:sz w:val="20"/>
          <w:szCs w:val="20"/>
        </w:rPr>
        <w:t>VIII</w:t>
      </w:r>
      <w:r w:rsidR="003B62C5" w:rsidRPr="00661463">
        <w:rPr>
          <w:rFonts w:ascii="Arial" w:hAnsi="Arial" w:cs="Arial"/>
          <w:b/>
          <w:color w:val="153D63" w:themeColor="text2" w:themeTint="E6"/>
          <w:sz w:val="20"/>
          <w:szCs w:val="20"/>
        </w:rPr>
        <w:t>.2 -  Résiliation unilatérale</w:t>
      </w:r>
    </w:p>
    <w:p w14:paraId="6461308C" w14:textId="77777777" w:rsidR="00025799" w:rsidRPr="00661463" w:rsidRDefault="00025799" w:rsidP="00897635">
      <w:pPr>
        <w:ind w:right="43"/>
        <w:jc w:val="both"/>
        <w:rPr>
          <w:rFonts w:ascii="Arial" w:hAnsi="Arial" w:cs="Arial"/>
          <w:sz w:val="20"/>
          <w:szCs w:val="20"/>
        </w:rPr>
      </w:pPr>
    </w:p>
    <w:p w14:paraId="32B8979E" w14:textId="486BA336" w:rsidR="00897635" w:rsidRPr="00661463" w:rsidRDefault="00EB6FAC" w:rsidP="00897635">
      <w:pPr>
        <w:ind w:right="43"/>
        <w:jc w:val="both"/>
        <w:rPr>
          <w:rFonts w:ascii="Arial" w:hAnsi="Arial" w:cs="Arial"/>
          <w:sz w:val="20"/>
          <w:szCs w:val="20"/>
        </w:rPr>
      </w:pPr>
      <w:r w:rsidRPr="00661463">
        <w:rPr>
          <w:rFonts w:ascii="Arial" w:hAnsi="Arial" w:cs="Arial"/>
          <w:sz w:val="20"/>
          <w:szCs w:val="20"/>
        </w:rPr>
        <w:t>France Travail</w:t>
      </w:r>
      <w:r w:rsidR="003B62C5" w:rsidRPr="00661463">
        <w:rPr>
          <w:rFonts w:ascii="Arial" w:hAnsi="Arial" w:cs="Arial"/>
          <w:sz w:val="20"/>
          <w:szCs w:val="20"/>
        </w:rPr>
        <w:t xml:space="preserve"> peut, à tout moment, par décision unilatérale, mettre fin à l’exécution du march</w:t>
      </w:r>
      <w:r w:rsidR="008206A5" w:rsidRPr="00661463">
        <w:rPr>
          <w:rFonts w:ascii="Arial" w:hAnsi="Arial" w:cs="Arial"/>
          <w:sz w:val="20"/>
          <w:szCs w:val="20"/>
        </w:rPr>
        <w:t>é pour un motif</w:t>
      </w:r>
      <w:r w:rsidR="003B62C5" w:rsidRPr="00661463">
        <w:rPr>
          <w:rFonts w:ascii="Arial" w:hAnsi="Arial" w:cs="Arial"/>
          <w:sz w:val="20"/>
          <w:szCs w:val="20"/>
        </w:rPr>
        <w:t xml:space="preserve"> d’intérêt général. En ce cas, la résiliation prend effet à la date fixée dans la décision de résiliation ou, à défaut, à la date de notification de cette décision. </w:t>
      </w:r>
      <w:r w:rsidR="00897635" w:rsidRPr="00661463">
        <w:rPr>
          <w:rFonts w:ascii="Arial" w:hAnsi="Arial" w:cs="Arial"/>
          <w:sz w:val="20"/>
          <w:szCs w:val="20"/>
        </w:rPr>
        <w:t xml:space="preserve">Le paiement se fait au prorata des prestations réellement exécutées. </w:t>
      </w:r>
    </w:p>
    <w:p w14:paraId="4AD3AAC0" w14:textId="77777777" w:rsidR="003A3C58" w:rsidRPr="00661463" w:rsidRDefault="003A3C58" w:rsidP="003A3C58">
      <w:pPr>
        <w:pStyle w:val="Footer"/>
        <w:jc w:val="both"/>
        <w:rPr>
          <w:rFonts w:ascii="Arial" w:hAnsi="Arial" w:cs="Arial"/>
          <w:sz w:val="20"/>
          <w:szCs w:val="20"/>
        </w:rPr>
      </w:pPr>
    </w:p>
    <w:p w14:paraId="6D266270" w14:textId="42F4CA61" w:rsidR="003B62C5" w:rsidRPr="00661463" w:rsidRDefault="003A3C58" w:rsidP="003A3C58">
      <w:pPr>
        <w:pStyle w:val="Footer"/>
        <w:jc w:val="both"/>
        <w:rPr>
          <w:rFonts w:ascii="Arial" w:hAnsi="Arial" w:cs="Arial"/>
          <w:sz w:val="20"/>
          <w:szCs w:val="20"/>
        </w:rPr>
      </w:pPr>
      <w:r w:rsidRPr="00661463">
        <w:rPr>
          <w:rFonts w:ascii="Arial" w:hAnsi="Arial" w:cs="Arial"/>
          <w:sz w:val="20"/>
          <w:szCs w:val="20"/>
        </w:rPr>
        <w:t>Ces dispositions nécessitent de définir les pièces comptables et financières permettant d’apprécier la réalité des demandes présentées par le titulaire.</w:t>
      </w:r>
    </w:p>
    <w:p w14:paraId="03F879BD" w14:textId="77777777" w:rsidR="003A3C58" w:rsidRPr="00661463" w:rsidRDefault="003A3C58" w:rsidP="003A3C58">
      <w:pPr>
        <w:pStyle w:val="Footer"/>
        <w:jc w:val="both"/>
        <w:rPr>
          <w:rFonts w:ascii="Arial" w:hAnsi="Arial" w:cs="Arial"/>
          <w:sz w:val="20"/>
          <w:szCs w:val="20"/>
        </w:rPr>
      </w:pPr>
    </w:p>
    <w:p w14:paraId="64DF0FAE" w14:textId="77777777" w:rsidR="003A3C58" w:rsidRPr="00661463" w:rsidRDefault="003A3C58" w:rsidP="003A3C58">
      <w:pPr>
        <w:pStyle w:val="Footer"/>
        <w:jc w:val="both"/>
        <w:rPr>
          <w:rFonts w:ascii="Arial" w:hAnsi="Arial" w:cs="Arial"/>
          <w:sz w:val="20"/>
          <w:szCs w:val="20"/>
        </w:rPr>
      </w:pPr>
    </w:p>
    <w:p w14:paraId="2A88B051" w14:textId="3AC33995" w:rsidR="00D52FCC" w:rsidRPr="00661463" w:rsidRDefault="003B2CEA" w:rsidP="00D52FCC">
      <w:pPr>
        <w:autoSpaceDE w:val="0"/>
        <w:autoSpaceDN w:val="0"/>
        <w:adjustRightInd w:val="0"/>
        <w:jc w:val="both"/>
        <w:rPr>
          <w:rFonts w:ascii="Arial" w:hAnsi="Arial" w:cs="Arial"/>
          <w:b/>
          <w:color w:val="153D63" w:themeColor="text2" w:themeTint="E6"/>
          <w:sz w:val="20"/>
          <w:szCs w:val="20"/>
        </w:rPr>
      </w:pPr>
      <w:r>
        <w:rPr>
          <w:rFonts w:ascii="Arial" w:hAnsi="Arial" w:cs="Arial"/>
          <w:b/>
          <w:color w:val="153D63" w:themeColor="text2" w:themeTint="E6"/>
          <w:sz w:val="20"/>
          <w:szCs w:val="20"/>
        </w:rPr>
        <w:t>VIII</w:t>
      </w:r>
      <w:r w:rsidR="00D52FCC" w:rsidRPr="00661463">
        <w:rPr>
          <w:rFonts w:ascii="Arial" w:hAnsi="Arial" w:cs="Arial"/>
          <w:b/>
          <w:color w:val="153D63" w:themeColor="text2" w:themeTint="E6"/>
          <w:sz w:val="20"/>
          <w:szCs w:val="20"/>
        </w:rPr>
        <w:t>.3 -  Liquidation du marché résilié</w:t>
      </w:r>
    </w:p>
    <w:p w14:paraId="10F1E271" w14:textId="77777777" w:rsidR="00D52FCC" w:rsidRPr="00661463" w:rsidRDefault="00D52FCC" w:rsidP="003A3C58">
      <w:pPr>
        <w:pStyle w:val="Footer"/>
        <w:jc w:val="both"/>
        <w:rPr>
          <w:rFonts w:ascii="Arial" w:hAnsi="Arial" w:cs="Arial"/>
          <w:sz w:val="20"/>
          <w:szCs w:val="20"/>
        </w:rPr>
      </w:pPr>
    </w:p>
    <w:p w14:paraId="2D1AC1DD" w14:textId="056CDCFF" w:rsidR="00E51473" w:rsidRPr="00661463" w:rsidRDefault="00E51473" w:rsidP="00E51473">
      <w:pPr>
        <w:jc w:val="both"/>
        <w:rPr>
          <w:rFonts w:ascii="Arial" w:hAnsi="Arial" w:cs="Arial"/>
          <w:sz w:val="20"/>
          <w:szCs w:val="20"/>
        </w:rPr>
      </w:pPr>
      <w:r w:rsidRPr="00661463">
        <w:rPr>
          <w:rFonts w:ascii="Arial" w:hAnsi="Arial" w:cs="Arial"/>
          <w:sz w:val="20"/>
          <w:szCs w:val="20"/>
        </w:rPr>
        <w:t>Le marché résilié totalement ou partiellement est liquidé en tenant compte, d’une part des prestations terminées et admises et d’autre part des prestations en cours d’exécution dont France Travail accepte l’achèvement.</w:t>
      </w:r>
    </w:p>
    <w:p w14:paraId="768BF98C" w14:textId="77777777" w:rsidR="00E51473" w:rsidRPr="00661463" w:rsidRDefault="00E51473" w:rsidP="00E51473">
      <w:pPr>
        <w:jc w:val="both"/>
        <w:rPr>
          <w:rFonts w:ascii="Arial" w:hAnsi="Arial" w:cs="Arial"/>
          <w:sz w:val="20"/>
          <w:szCs w:val="20"/>
        </w:rPr>
      </w:pPr>
    </w:p>
    <w:p w14:paraId="72F16DE3" w14:textId="1593FC65" w:rsidR="00E51473" w:rsidRPr="00661463" w:rsidRDefault="00E51473" w:rsidP="00E51473">
      <w:pPr>
        <w:jc w:val="both"/>
        <w:rPr>
          <w:rFonts w:ascii="Arial" w:hAnsi="Arial" w:cs="Arial"/>
          <w:sz w:val="20"/>
          <w:szCs w:val="20"/>
        </w:rPr>
      </w:pPr>
      <w:r w:rsidRPr="00661463">
        <w:rPr>
          <w:rFonts w:ascii="Arial" w:hAnsi="Arial" w:cs="Arial"/>
          <w:sz w:val="20"/>
          <w:szCs w:val="20"/>
        </w:rPr>
        <w:t xml:space="preserve">Le décompte de liquidation du marché est arrêté par décision de France Travail et notifié au </w:t>
      </w:r>
      <w:r w:rsidR="005726BE" w:rsidRPr="00661463">
        <w:rPr>
          <w:rFonts w:ascii="Arial" w:hAnsi="Arial" w:cs="Arial"/>
          <w:sz w:val="20"/>
          <w:szCs w:val="20"/>
        </w:rPr>
        <w:t>T</w:t>
      </w:r>
      <w:r w:rsidRPr="00661463">
        <w:rPr>
          <w:rFonts w:ascii="Arial" w:hAnsi="Arial" w:cs="Arial"/>
          <w:sz w:val="20"/>
          <w:szCs w:val="20"/>
        </w:rPr>
        <w:t xml:space="preserve">itulaire. </w:t>
      </w:r>
    </w:p>
    <w:p w14:paraId="33118B63" w14:textId="77777777" w:rsidR="00E51473" w:rsidRPr="00661463" w:rsidRDefault="00E51473" w:rsidP="00E51473">
      <w:pPr>
        <w:jc w:val="both"/>
        <w:rPr>
          <w:rFonts w:ascii="Arial" w:hAnsi="Arial" w:cs="Arial"/>
          <w:sz w:val="20"/>
          <w:szCs w:val="20"/>
        </w:rPr>
      </w:pPr>
    </w:p>
    <w:p w14:paraId="431D1A6C" w14:textId="6066D4AC" w:rsidR="00E51473" w:rsidRPr="00661463" w:rsidRDefault="00E51473" w:rsidP="00E51473">
      <w:pPr>
        <w:jc w:val="both"/>
        <w:rPr>
          <w:rFonts w:ascii="Arial" w:hAnsi="Arial" w:cs="Arial"/>
          <w:sz w:val="20"/>
          <w:szCs w:val="20"/>
        </w:rPr>
      </w:pPr>
      <w:r w:rsidRPr="00661463">
        <w:rPr>
          <w:rFonts w:ascii="Arial" w:hAnsi="Arial" w:cs="Arial"/>
          <w:sz w:val="20"/>
          <w:szCs w:val="20"/>
        </w:rPr>
        <w:t xml:space="preserve">Sans attendre la liquidation définitive, il peut être procédé à une liquidation provisoire du marché, hors indemnisation éventuelle du </w:t>
      </w:r>
      <w:r w:rsidR="00971B56" w:rsidRPr="00661463">
        <w:rPr>
          <w:rFonts w:ascii="Arial" w:hAnsi="Arial" w:cs="Arial"/>
          <w:sz w:val="20"/>
          <w:szCs w:val="20"/>
        </w:rPr>
        <w:t>T</w:t>
      </w:r>
      <w:r w:rsidRPr="00661463">
        <w:rPr>
          <w:rFonts w:ascii="Arial" w:hAnsi="Arial" w:cs="Arial"/>
          <w:sz w:val="20"/>
          <w:szCs w:val="20"/>
        </w:rPr>
        <w:t xml:space="preserve">itulaire. Si le solde que fait apparaître la liquidation provisoire est créditeur, France Travail mandate au profit du </w:t>
      </w:r>
      <w:r w:rsidR="004946A6" w:rsidRPr="00661463">
        <w:rPr>
          <w:rFonts w:ascii="Arial" w:hAnsi="Arial" w:cs="Arial"/>
          <w:sz w:val="20"/>
          <w:szCs w:val="20"/>
        </w:rPr>
        <w:t>T</w:t>
      </w:r>
      <w:r w:rsidRPr="00661463">
        <w:rPr>
          <w:rFonts w:ascii="Arial" w:hAnsi="Arial" w:cs="Arial"/>
          <w:sz w:val="20"/>
          <w:szCs w:val="20"/>
        </w:rPr>
        <w:t xml:space="preserve">itulaire 80% du montant de ce solde ; si le solde est débiteur, France Travail exige du </w:t>
      </w:r>
      <w:r w:rsidR="00826CA5" w:rsidRPr="00661463">
        <w:rPr>
          <w:rFonts w:ascii="Arial" w:hAnsi="Arial" w:cs="Arial"/>
          <w:sz w:val="20"/>
          <w:szCs w:val="20"/>
        </w:rPr>
        <w:t>T</w:t>
      </w:r>
      <w:r w:rsidRPr="00661463">
        <w:rPr>
          <w:rFonts w:ascii="Arial" w:hAnsi="Arial" w:cs="Arial"/>
          <w:sz w:val="20"/>
          <w:szCs w:val="20"/>
        </w:rPr>
        <w:t>itulaire le reversement immédiat de 80% de ce solde.</w:t>
      </w:r>
    </w:p>
    <w:p w14:paraId="1BD05130" w14:textId="77777777" w:rsidR="00D52FCC" w:rsidRPr="00661463" w:rsidRDefault="00D52FCC" w:rsidP="003A3C58">
      <w:pPr>
        <w:pStyle w:val="Footer"/>
        <w:jc w:val="both"/>
        <w:rPr>
          <w:rFonts w:ascii="Arial" w:hAnsi="Arial" w:cs="Arial"/>
          <w:sz w:val="20"/>
          <w:szCs w:val="20"/>
        </w:rPr>
      </w:pPr>
    </w:p>
    <w:p w14:paraId="7A0B083B" w14:textId="77777777" w:rsidR="00D52FCC" w:rsidRPr="00661463" w:rsidRDefault="00D52FCC" w:rsidP="003A3C58">
      <w:pPr>
        <w:pStyle w:val="Footer"/>
        <w:jc w:val="both"/>
        <w:rPr>
          <w:rFonts w:ascii="Arial" w:hAnsi="Arial" w:cs="Arial"/>
          <w:sz w:val="20"/>
          <w:szCs w:val="20"/>
        </w:rPr>
      </w:pPr>
    </w:p>
    <w:p w14:paraId="749B6343" w14:textId="6CEDDAC6" w:rsidR="003B62C5" w:rsidRPr="00661463" w:rsidRDefault="00385F29" w:rsidP="003A3C58">
      <w:pPr>
        <w:autoSpaceDE w:val="0"/>
        <w:autoSpaceDN w:val="0"/>
        <w:adjustRightInd w:val="0"/>
        <w:jc w:val="both"/>
        <w:rPr>
          <w:rFonts w:ascii="Arial" w:hAnsi="Arial" w:cs="Arial"/>
          <w:b/>
          <w:caps/>
          <w:color w:val="153D63" w:themeColor="text2" w:themeTint="E6"/>
          <w:sz w:val="20"/>
          <w:szCs w:val="20"/>
        </w:rPr>
      </w:pPr>
      <w:r>
        <w:rPr>
          <w:rFonts w:ascii="Arial" w:hAnsi="Arial" w:cs="Arial"/>
          <w:b/>
          <w:caps/>
          <w:color w:val="153D63" w:themeColor="text2" w:themeTint="E6"/>
          <w:sz w:val="20"/>
          <w:szCs w:val="20"/>
        </w:rPr>
        <w:t>I</w:t>
      </w:r>
      <w:r w:rsidR="009D2A51" w:rsidRPr="00661463">
        <w:rPr>
          <w:rFonts w:ascii="Arial" w:hAnsi="Arial" w:cs="Arial"/>
          <w:b/>
          <w:caps/>
          <w:color w:val="153D63" w:themeColor="text2" w:themeTint="E6"/>
          <w:sz w:val="20"/>
          <w:szCs w:val="20"/>
        </w:rPr>
        <w:t>X</w:t>
      </w:r>
      <w:r w:rsidR="003B62C5" w:rsidRPr="00661463">
        <w:rPr>
          <w:rFonts w:ascii="Arial" w:hAnsi="Arial" w:cs="Arial"/>
          <w:b/>
          <w:caps/>
          <w:color w:val="153D63" w:themeColor="text2" w:themeTint="E6"/>
          <w:sz w:val="20"/>
          <w:szCs w:val="20"/>
        </w:rPr>
        <w:t>. - LITIGES</w:t>
      </w:r>
    </w:p>
    <w:p w14:paraId="1B2290AC" w14:textId="77777777" w:rsidR="00900326" w:rsidRPr="00661463" w:rsidRDefault="00900326" w:rsidP="003A3C58">
      <w:pPr>
        <w:pStyle w:val="BodyText"/>
        <w:spacing w:after="0"/>
        <w:jc w:val="both"/>
        <w:rPr>
          <w:rFonts w:ascii="Arial" w:hAnsi="Arial" w:cs="Arial"/>
          <w:sz w:val="20"/>
          <w:szCs w:val="20"/>
        </w:rPr>
      </w:pPr>
    </w:p>
    <w:p w14:paraId="151B4F2D" w14:textId="77777777" w:rsidR="00900326" w:rsidRPr="00661463" w:rsidRDefault="003B62C5" w:rsidP="003A3C58">
      <w:pPr>
        <w:pStyle w:val="BodyText"/>
        <w:spacing w:after="0"/>
        <w:jc w:val="both"/>
        <w:rPr>
          <w:rFonts w:ascii="Arial" w:hAnsi="Arial" w:cs="Arial"/>
          <w:sz w:val="20"/>
          <w:szCs w:val="20"/>
        </w:rPr>
      </w:pPr>
      <w:r w:rsidRPr="00661463">
        <w:rPr>
          <w:rFonts w:ascii="Arial" w:hAnsi="Arial" w:cs="Arial"/>
          <w:sz w:val="20"/>
          <w:szCs w:val="20"/>
        </w:rPr>
        <w:t>En cas de litige, la loi française est seule applicable et les tribunaux français seuls compétents.</w:t>
      </w:r>
    </w:p>
    <w:p w14:paraId="083BF5DB" w14:textId="0F0BEA72" w:rsidR="003B62C5" w:rsidRPr="00661463" w:rsidRDefault="003B62C5" w:rsidP="003A3C58">
      <w:pPr>
        <w:pStyle w:val="BodyText"/>
        <w:spacing w:after="0"/>
        <w:jc w:val="both"/>
        <w:rPr>
          <w:rFonts w:ascii="Arial" w:hAnsi="Arial" w:cs="Arial"/>
          <w:sz w:val="20"/>
          <w:szCs w:val="20"/>
        </w:rPr>
      </w:pPr>
      <w:r w:rsidRPr="00661463">
        <w:rPr>
          <w:rFonts w:ascii="Arial" w:hAnsi="Arial" w:cs="Arial"/>
          <w:sz w:val="20"/>
          <w:szCs w:val="20"/>
        </w:rPr>
        <w:t>Les parties conviennent de rechercher en cas de litige un accord amiable et, faute de l’obtenir, de s’en remettre à la juridiction administrative compétente. En application d</w:t>
      </w:r>
      <w:r w:rsidR="00145A2A" w:rsidRPr="00661463">
        <w:rPr>
          <w:rFonts w:ascii="Arial" w:hAnsi="Arial" w:cs="Arial"/>
          <w:sz w:val="20"/>
          <w:szCs w:val="20"/>
        </w:rPr>
        <w:t>u second alinéa de l’article R.</w:t>
      </w:r>
      <w:r w:rsidRPr="00661463">
        <w:rPr>
          <w:rFonts w:ascii="Arial" w:hAnsi="Arial" w:cs="Arial"/>
          <w:sz w:val="20"/>
          <w:szCs w:val="20"/>
        </w:rPr>
        <w:t>312-11 du code de justice administrative, il est expressément convenu que le tribunal administratif territorialement compétent à l’égard de tout litige se rapportant à l’exécution ou interprétation du marché</w:t>
      </w:r>
      <w:r w:rsidR="00957C06" w:rsidRPr="00661463">
        <w:rPr>
          <w:rFonts w:ascii="Arial" w:hAnsi="Arial" w:cs="Arial"/>
          <w:sz w:val="20"/>
          <w:szCs w:val="20"/>
        </w:rPr>
        <w:t xml:space="preserve"> </w:t>
      </w:r>
      <w:r w:rsidRPr="00661463">
        <w:rPr>
          <w:rFonts w:ascii="Arial" w:hAnsi="Arial" w:cs="Arial"/>
          <w:sz w:val="20"/>
          <w:szCs w:val="20"/>
        </w:rPr>
        <w:t xml:space="preserve">est le tribunal administratif dans le ressort duquel a légalement son siège le directeur régional de </w:t>
      </w:r>
      <w:r w:rsidR="005D2BEC" w:rsidRPr="00661463">
        <w:rPr>
          <w:rFonts w:ascii="Arial" w:hAnsi="Arial" w:cs="Arial"/>
          <w:sz w:val="20"/>
          <w:szCs w:val="20"/>
        </w:rPr>
        <w:t>France Travail Provence-Alpes-Côte</w:t>
      </w:r>
      <w:r w:rsidR="00712E72" w:rsidRPr="00661463">
        <w:rPr>
          <w:rFonts w:ascii="Arial" w:hAnsi="Arial" w:cs="Arial"/>
          <w:sz w:val="20"/>
          <w:szCs w:val="20"/>
        </w:rPr>
        <w:t xml:space="preserve"> d’Azur</w:t>
      </w:r>
      <w:r w:rsidRPr="00661463">
        <w:rPr>
          <w:rFonts w:ascii="Arial" w:hAnsi="Arial" w:cs="Arial"/>
          <w:sz w:val="20"/>
          <w:szCs w:val="20"/>
        </w:rPr>
        <w:t>, signataire du marché.</w:t>
      </w:r>
    </w:p>
    <w:p w14:paraId="7F53976A" w14:textId="77777777" w:rsidR="003B62C5" w:rsidRPr="00661463" w:rsidRDefault="003B62C5" w:rsidP="003B62C5">
      <w:pPr>
        <w:jc w:val="both"/>
        <w:rPr>
          <w:rFonts w:ascii="Arial" w:hAnsi="Arial" w:cs="Arial"/>
          <w:sz w:val="20"/>
          <w:szCs w:val="20"/>
        </w:rPr>
      </w:pPr>
    </w:p>
    <w:p w14:paraId="74C2BCCE" w14:textId="77777777" w:rsidR="00723B43" w:rsidRDefault="00723B43" w:rsidP="003B62C5">
      <w:pPr>
        <w:jc w:val="both"/>
        <w:rPr>
          <w:rFonts w:ascii="Arial" w:hAnsi="Arial" w:cs="Arial"/>
          <w:sz w:val="20"/>
          <w:szCs w:val="20"/>
        </w:rPr>
      </w:pPr>
    </w:p>
    <w:p w14:paraId="10063555" w14:textId="77777777" w:rsidR="00C34F18" w:rsidRPr="00661463" w:rsidRDefault="00C34F18" w:rsidP="003B62C5">
      <w:pPr>
        <w:jc w:val="both"/>
        <w:rPr>
          <w:rFonts w:ascii="Arial" w:hAnsi="Arial" w:cs="Arial"/>
          <w:sz w:val="20"/>
          <w:szCs w:val="20"/>
        </w:rPr>
      </w:pPr>
    </w:p>
    <w:p w14:paraId="15E465BA" w14:textId="77777777" w:rsidR="00CC6052" w:rsidRPr="00661463" w:rsidRDefault="00CC6052" w:rsidP="003B62C5">
      <w:pPr>
        <w:jc w:val="both"/>
        <w:rPr>
          <w:rFonts w:ascii="Arial" w:hAnsi="Arial" w:cs="Arial"/>
          <w:sz w:val="20"/>
          <w:szCs w:val="20"/>
        </w:rPr>
      </w:pPr>
    </w:p>
    <w:tbl>
      <w:tblPr>
        <w:tblW w:w="9356" w:type="dxa"/>
        <w:tblLook w:val="01E0" w:firstRow="1" w:lastRow="1" w:firstColumn="1" w:lastColumn="1" w:noHBand="0" w:noVBand="0"/>
      </w:tblPr>
      <w:tblGrid>
        <w:gridCol w:w="4536"/>
        <w:gridCol w:w="4820"/>
      </w:tblGrid>
      <w:tr w:rsidR="00A9429A" w:rsidRPr="00661463" w14:paraId="4089658B" w14:textId="77777777" w:rsidTr="003C6954">
        <w:trPr>
          <w:trHeight w:val="1318"/>
        </w:trPr>
        <w:tc>
          <w:tcPr>
            <w:tcW w:w="4536" w:type="dxa"/>
          </w:tcPr>
          <w:p w14:paraId="761F508E" w14:textId="77777777" w:rsidR="00A9429A" w:rsidRPr="00661463" w:rsidRDefault="00A9429A" w:rsidP="00687360">
            <w:pPr>
              <w:rPr>
                <w:rFonts w:ascii="Arial" w:hAnsi="Arial" w:cs="Arial"/>
                <w:bCs/>
                <w:sz w:val="20"/>
                <w:szCs w:val="20"/>
              </w:rPr>
            </w:pPr>
            <w:r w:rsidRPr="00661463">
              <w:rPr>
                <w:rFonts w:ascii="Arial" w:hAnsi="Arial" w:cs="Arial"/>
                <w:bCs/>
                <w:sz w:val="20"/>
                <w:szCs w:val="20"/>
              </w:rPr>
              <w:t xml:space="preserve">Fait à </w:t>
            </w:r>
            <w:r w:rsidRPr="00661463">
              <w:rPr>
                <w:rFonts w:ascii="Arial" w:hAnsi="Arial" w:cs="Arial"/>
                <w:bCs/>
                <w:sz w:val="20"/>
                <w:szCs w:val="20"/>
                <w:u w:val="dotted"/>
              </w:rPr>
              <w:t>                      </w:t>
            </w:r>
            <w:r w:rsidRPr="00661463">
              <w:rPr>
                <w:rFonts w:ascii="Arial" w:hAnsi="Arial" w:cs="Arial"/>
                <w:bCs/>
                <w:sz w:val="20"/>
                <w:szCs w:val="20"/>
              </w:rPr>
              <w:t xml:space="preserve">, le </w:t>
            </w:r>
            <w:r w:rsidRPr="00661463">
              <w:rPr>
                <w:rFonts w:ascii="Arial" w:hAnsi="Arial" w:cs="Arial"/>
                <w:bCs/>
                <w:sz w:val="20"/>
                <w:szCs w:val="20"/>
                <w:u w:val="dotted"/>
              </w:rPr>
              <w:t>                        </w:t>
            </w:r>
          </w:p>
          <w:p w14:paraId="2A625C6F" w14:textId="77777777" w:rsidR="00A9429A" w:rsidRPr="00661463" w:rsidRDefault="00A9429A" w:rsidP="00687360">
            <w:pPr>
              <w:rPr>
                <w:rFonts w:ascii="Arial" w:hAnsi="Arial" w:cs="Arial"/>
                <w:bCs/>
                <w:sz w:val="20"/>
                <w:szCs w:val="20"/>
              </w:rPr>
            </w:pPr>
          </w:p>
          <w:p w14:paraId="1A80EA1D" w14:textId="360005DB" w:rsidR="00A9429A" w:rsidRPr="007D267F" w:rsidRDefault="00A9429A" w:rsidP="00687360">
            <w:pPr>
              <w:rPr>
                <w:rFonts w:ascii="Arial" w:hAnsi="Arial" w:cs="Arial"/>
                <w:bCs/>
                <w:sz w:val="20"/>
                <w:szCs w:val="20"/>
              </w:rPr>
            </w:pPr>
            <w:r w:rsidRPr="007D267F">
              <w:rPr>
                <w:rFonts w:ascii="Arial" w:hAnsi="Arial" w:cs="Arial"/>
                <w:bCs/>
                <w:sz w:val="20"/>
                <w:szCs w:val="20"/>
              </w:rPr>
              <w:t xml:space="preserve">Signature du représentant du Titulaire et cachet de la société : </w:t>
            </w:r>
          </w:p>
          <w:p w14:paraId="5EA22191" w14:textId="77777777" w:rsidR="00A9429A" w:rsidRPr="00A9429A" w:rsidRDefault="00A9429A" w:rsidP="00DD2CEE">
            <w:pPr>
              <w:rPr>
                <w:rFonts w:ascii="Arial" w:hAnsi="Arial" w:cs="Arial"/>
                <w:bCs/>
                <w:sz w:val="18"/>
                <w:szCs w:val="18"/>
              </w:rPr>
            </w:pPr>
          </w:p>
          <w:p w14:paraId="0CEE9903" w14:textId="77777777" w:rsidR="00A9429A" w:rsidRPr="00661463" w:rsidRDefault="00A9429A" w:rsidP="00DD2CEE">
            <w:pPr>
              <w:rPr>
                <w:rFonts w:ascii="Arial" w:hAnsi="Arial" w:cs="Arial"/>
                <w:bCs/>
                <w:sz w:val="20"/>
                <w:szCs w:val="20"/>
              </w:rPr>
            </w:pPr>
            <w:r w:rsidRPr="006226D8">
              <w:rPr>
                <w:rFonts w:ascii="Arial" w:hAnsi="Arial" w:cs="Arial"/>
                <w:bCs/>
                <w:sz w:val="14"/>
                <w:szCs w:val="14"/>
              </w:rPr>
              <w:t xml:space="preserve">En cas de groupement d’opérateurs économiques, le mandataire ne peut signer seul que s’il a été habilité par tous les autres membres du groupement à les représenter dans le cadre de la procédure </w:t>
            </w:r>
          </w:p>
        </w:tc>
        <w:tc>
          <w:tcPr>
            <w:tcW w:w="4820" w:type="dxa"/>
          </w:tcPr>
          <w:p w14:paraId="7E678C5B" w14:textId="77777777" w:rsidR="003B3C13" w:rsidRPr="00661463" w:rsidRDefault="003B3C13" w:rsidP="003B3C13">
            <w:pPr>
              <w:rPr>
                <w:rFonts w:ascii="Arial" w:hAnsi="Arial" w:cs="Arial"/>
                <w:bCs/>
                <w:sz w:val="20"/>
                <w:szCs w:val="20"/>
              </w:rPr>
            </w:pPr>
            <w:r w:rsidRPr="00661463">
              <w:rPr>
                <w:rFonts w:ascii="Arial" w:hAnsi="Arial" w:cs="Arial"/>
                <w:bCs/>
                <w:sz w:val="20"/>
                <w:szCs w:val="20"/>
              </w:rPr>
              <w:t xml:space="preserve">Fait à </w:t>
            </w:r>
            <w:r w:rsidRPr="00661463">
              <w:rPr>
                <w:rFonts w:ascii="Arial" w:hAnsi="Arial" w:cs="Arial"/>
                <w:bCs/>
                <w:sz w:val="20"/>
                <w:szCs w:val="20"/>
                <w:u w:val="dotted"/>
              </w:rPr>
              <w:t>                      </w:t>
            </w:r>
            <w:r w:rsidRPr="00661463">
              <w:rPr>
                <w:rFonts w:ascii="Arial" w:hAnsi="Arial" w:cs="Arial"/>
                <w:bCs/>
                <w:sz w:val="20"/>
                <w:szCs w:val="20"/>
              </w:rPr>
              <w:t xml:space="preserve">, le </w:t>
            </w:r>
            <w:r w:rsidRPr="00661463">
              <w:rPr>
                <w:rFonts w:ascii="Arial" w:hAnsi="Arial" w:cs="Arial"/>
                <w:bCs/>
                <w:sz w:val="20"/>
                <w:szCs w:val="20"/>
                <w:u w:val="dotted"/>
              </w:rPr>
              <w:t>                        </w:t>
            </w:r>
          </w:p>
          <w:p w14:paraId="3870B9B1" w14:textId="5569E378" w:rsidR="00A9429A" w:rsidRPr="00661463" w:rsidRDefault="00A9429A" w:rsidP="00687360">
            <w:pPr>
              <w:rPr>
                <w:rFonts w:ascii="Arial" w:hAnsi="Arial" w:cs="Arial"/>
                <w:bCs/>
                <w:sz w:val="20"/>
                <w:szCs w:val="20"/>
              </w:rPr>
            </w:pPr>
          </w:p>
          <w:p w14:paraId="57909E94" w14:textId="77777777" w:rsidR="00A9429A" w:rsidRPr="00661463" w:rsidRDefault="00A9429A" w:rsidP="00687360">
            <w:pPr>
              <w:rPr>
                <w:rFonts w:ascii="Arial" w:hAnsi="Arial" w:cs="Arial"/>
                <w:bCs/>
                <w:sz w:val="20"/>
                <w:szCs w:val="20"/>
              </w:rPr>
            </w:pPr>
          </w:p>
          <w:p w14:paraId="62208774" w14:textId="17C0B5A4" w:rsidR="00A9429A" w:rsidRPr="00661463" w:rsidRDefault="00A9429A" w:rsidP="00687360">
            <w:pPr>
              <w:rPr>
                <w:rFonts w:ascii="Arial" w:hAnsi="Arial" w:cs="Arial"/>
                <w:bCs/>
                <w:sz w:val="20"/>
                <w:szCs w:val="20"/>
              </w:rPr>
            </w:pPr>
            <w:r w:rsidRPr="00661463">
              <w:rPr>
                <w:rFonts w:ascii="Arial" w:hAnsi="Arial" w:cs="Arial"/>
                <w:bCs/>
                <w:sz w:val="20"/>
                <w:szCs w:val="20"/>
              </w:rPr>
              <w:t xml:space="preserve">Signature du représentant de </w:t>
            </w:r>
            <w:r w:rsidRPr="00661463">
              <w:rPr>
                <w:rFonts w:ascii="Arial" w:hAnsi="Arial" w:cs="Arial"/>
                <w:sz w:val="20"/>
                <w:szCs w:val="20"/>
              </w:rPr>
              <w:t>France Travail Provence-Alpes-Côte d’Azur</w:t>
            </w:r>
            <w:r w:rsidRPr="00661463">
              <w:rPr>
                <w:rFonts w:ascii="Arial" w:hAnsi="Arial" w:cs="Arial"/>
                <w:bCs/>
                <w:sz w:val="20"/>
                <w:szCs w:val="20"/>
              </w:rPr>
              <w:t xml:space="preserve"> : </w:t>
            </w:r>
          </w:p>
          <w:p w14:paraId="14F9585E" w14:textId="77777777" w:rsidR="00A9429A" w:rsidRPr="00661463" w:rsidRDefault="00A9429A" w:rsidP="00687360">
            <w:pPr>
              <w:rPr>
                <w:rFonts w:ascii="Arial" w:hAnsi="Arial" w:cs="Arial"/>
                <w:bCs/>
                <w:sz w:val="20"/>
                <w:szCs w:val="20"/>
              </w:rPr>
            </w:pPr>
          </w:p>
          <w:p w14:paraId="3CBFBEDA" w14:textId="77777777" w:rsidR="00A9429A" w:rsidRPr="00661463" w:rsidRDefault="00A9429A" w:rsidP="00687360">
            <w:pPr>
              <w:rPr>
                <w:rFonts w:ascii="Arial" w:hAnsi="Arial" w:cs="Arial"/>
                <w:bCs/>
                <w:sz w:val="20"/>
                <w:szCs w:val="20"/>
              </w:rPr>
            </w:pPr>
          </w:p>
          <w:p w14:paraId="5C075F5A" w14:textId="77777777" w:rsidR="003B3C13" w:rsidRDefault="003B3C13" w:rsidP="00687360">
            <w:pPr>
              <w:rPr>
                <w:rFonts w:ascii="Arial" w:hAnsi="Arial" w:cs="Arial"/>
                <w:bCs/>
                <w:sz w:val="20"/>
                <w:szCs w:val="20"/>
              </w:rPr>
            </w:pPr>
          </w:p>
          <w:p w14:paraId="74096468" w14:textId="77777777" w:rsidR="003B3C13" w:rsidRDefault="003B3C13" w:rsidP="00687360">
            <w:pPr>
              <w:rPr>
                <w:rFonts w:ascii="Arial" w:hAnsi="Arial" w:cs="Arial"/>
                <w:bCs/>
                <w:sz w:val="20"/>
                <w:szCs w:val="20"/>
              </w:rPr>
            </w:pPr>
          </w:p>
          <w:p w14:paraId="59565553" w14:textId="77777777" w:rsidR="003B3C13" w:rsidRDefault="003B3C13" w:rsidP="00687360">
            <w:pPr>
              <w:rPr>
                <w:rFonts w:ascii="Arial" w:hAnsi="Arial" w:cs="Arial"/>
                <w:bCs/>
                <w:sz w:val="20"/>
                <w:szCs w:val="20"/>
              </w:rPr>
            </w:pPr>
          </w:p>
          <w:p w14:paraId="01B0B937" w14:textId="77777777" w:rsidR="003B3C13" w:rsidRDefault="003B3C13" w:rsidP="00687360">
            <w:pPr>
              <w:rPr>
                <w:rFonts w:ascii="Arial" w:hAnsi="Arial" w:cs="Arial"/>
                <w:bCs/>
                <w:sz w:val="20"/>
                <w:szCs w:val="20"/>
              </w:rPr>
            </w:pPr>
          </w:p>
          <w:p w14:paraId="61408364" w14:textId="77777777" w:rsidR="003B3C13" w:rsidRDefault="003B3C13" w:rsidP="00687360">
            <w:pPr>
              <w:rPr>
                <w:rFonts w:ascii="Arial" w:hAnsi="Arial" w:cs="Arial"/>
                <w:bCs/>
                <w:sz w:val="20"/>
                <w:szCs w:val="20"/>
              </w:rPr>
            </w:pPr>
          </w:p>
          <w:p w14:paraId="52D873AF" w14:textId="77777777" w:rsidR="003B3C13" w:rsidRDefault="003B3C13" w:rsidP="00687360">
            <w:pPr>
              <w:rPr>
                <w:rFonts w:ascii="Arial" w:hAnsi="Arial" w:cs="Arial"/>
                <w:bCs/>
                <w:sz w:val="20"/>
                <w:szCs w:val="20"/>
              </w:rPr>
            </w:pPr>
          </w:p>
          <w:p w14:paraId="6C756C1C" w14:textId="77777777" w:rsidR="003B3C13" w:rsidRDefault="003B3C13" w:rsidP="00687360">
            <w:pPr>
              <w:rPr>
                <w:rFonts w:ascii="Arial" w:hAnsi="Arial" w:cs="Arial"/>
                <w:bCs/>
                <w:sz w:val="20"/>
                <w:szCs w:val="20"/>
              </w:rPr>
            </w:pPr>
          </w:p>
          <w:p w14:paraId="683EA6DE" w14:textId="77777777" w:rsidR="003B3C13" w:rsidRDefault="003B3C13" w:rsidP="00687360">
            <w:pPr>
              <w:rPr>
                <w:rFonts w:ascii="Arial" w:hAnsi="Arial" w:cs="Arial"/>
                <w:bCs/>
                <w:sz w:val="20"/>
                <w:szCs w:val="20"/>
              </w:rPr>
            </w:pPr>
          </w:p>
          <w:p w14:paraId="4A09A6F1" w14:textId="77777777" w:rsidR="003B3C13" w:rsidRDefault="003B3C13" w:rsidP="00687360">
            <w:pPr>
              <w:rPr>
                <w:rFonts w:ascii="Arial" w:hAnsi="Arial" w:cs="Arial"/>
                <w:bCs/>
                <w:sz w:val="20"/>
                <w:szCs w:val="20"/>
              </w:rPr>
            </w:pPr>
          </w:p>
          <w:p w14:paraId="598EB792" w14:textId="77777777" w:rsidR="003B3C13" w:rsidRPr="00661463" w:rsidRDefault="003B3C13" w:rsidP="00687360">
            <w:pPr>
              <w:rPr>
                <w:rFonts w:ascii="Arial" w:hAnsi="Arial" w:cs="Arial"/>
                <w:bCs/>
                <w:sz w:val="20"/>
                <w:szCs w:val="20"/>
              </w:rPr>
            </w:pPr>
          </w:p>
          <w:p w14:paraId="23098D96" w14:textId="77777777" w:rsidR="00A9429A" w:rsidRPr="00661463" w:rsidRDefault="00A9429A" w:rsidP="00687360">
            <w:pPr>
              <w:rPr>
                <w:rFonts w:ascii="Arial" w:hAnsi="Arial" w:cs="Arial"/>
                <w:bCs/>
                <w:sz w:val="20"/>
                <w:szCs w:val="20"/>
              </w:rPr>
            </w:pPr>
          </w:p>
        </w:tc>
      </w:tr>
    </w:tbl>
    <w:p w14:paraId="2B37CA60" w14:textId="77777777" w:rsidR="00712F31" w:rsidRPr="00661463" w:rsidRDefault="00712F31" w:rsidP="00177644">
      <w:pPr>
        <w:tabs>
          <w:tab w:val="left" w:pos="640"/>
          <w:tab w:val="left" w:pos="7268"/>
        </w:tabs>
        <w:autoSpaceDE w:val="0"/>
        <w:autoSpaceDN w:val="0"/>
        <w:adjustRightInd w:val="0"/>
        <w:jc w:val="both"/>
        <w:rPr>
          <w:rFonts w:ascii="Arial" w:hAnsi="Arial" w:cs="Arial"/>
          <w:sz w:val="20"/>
          <w:szCs w:val="20"/>
        </w:rPr>
      </w:pPr>
    </w:p>
    <w:sectPr w:rsidR="00712F31" w:rsidRPr="00661463" w:rsidSect="002860DC">
      <w:headerReference w:type="default" r:id="rId15"/>
      <w:footerReference w:type="default" r:id="rId16"/>
      <w:pgSz w:w="11906" w:h="16838" w:code="9"/>
      <w:pgMar w:top="2665" w:right="1134" w:bottom="1247" w:left="1418" w:header="907" w:footer="567" w:gutter="0"/>
      <w:pgBorders w:offsetFrom="page">
        <w:top w:val="single" w:sz="12" w:space="24" w:color="FFFFFF"/>
        <w:left w:val="single" w:sz="12" w:space="24" w:color="FFFFFF"/>
        <w:bottom w:val="single" w:sz="12" w:space="24" w:color="FFFFFF"/>
        <w:right w:val="single" w:sz="12" w:space="24" w:color="FFFFF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AB55B" w14:textId="77777777" w:rsidR="00996955" w:rsidRDefault="00996955">
      <w:r>
        <w:separator/>
      </w:r>
    </w:p>
  </w:endnote>
  <w:endnote w:type="continuationSeparator" w:id="0">
    <w:p w14:paraId="32399788" w14:textId="77777777" w:rsidR="00996955" w:rsidRDefault="0099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1A2B" w14:textId="77777777" w:rsidR="003B62C5" w:rsidRPr="000536FF" w:rsidRDefault="000536FF" w:rsidP="000536FF">
    <w:pPr>
      <w:pStyle w:val="Footer"/>
      <w:jc w:val="right"/>
      <w:rPr>
        <w:rFonts w:ascii="Calibri" w:hAnsi="Calibri" w:cs="Arial"/>
        <w:sz w:val="16"/>
        <w:szCs w:val="16"/>
      </w:rPr>
    </w:pPr>
    <w:r>
      <w:rPr>
        <w:rFonts w:ascii="Calibri" w:hAnsi="Calibri" w:cs="Arial"/>
        <w:sz w:val="16"/>
        <w:szCs w:val="16"/>
      </w:rPr>
      <w:t>Support contractuel</w:t>
    </w:r>
    <w:r w:rsidRPr="00DD2CEE">
      <w:rPr>
        <w:rFonts w:ascii="Calibri" w:hAnsi="Calibri" w:cs="Arial"/>
        <w:sz w:val="16"/>
        <w:szCs w:val="16"/>
      </w:rPr>
      <w:t xml:space="preserve">  - </w:t>
    </w:r>
    <w:r w:rsidRPr="00DD2CEE">
      <w:rPr>
        <w:rStyle w:val="PageNumber"/>
        <w:rFonts w:ascii="Calibri" w:hAnsi="Calibri" w:cs="Arial"/>
        <w:sz w:val="16"/>
        <w:szCs w:val="16"/>
      </w:rPr>
      <w:fldChar w:fldCharType="begin"/>
    </w:r>
    <w:r w:rsidRPr="00DD2CEE">
      <w:rPr>
        <w:rStyle w:val="PageNumber"/>
        <w:rFonts w:ascii="Calibri" w:hAnsi="Calibri" w:cs="Arial"/>
        <w:sz w:val="16"/>
        <w:szCs w:val="16"/>
      </w:rPr>
      <w:instrText xml:space="preserve"> PAGE  </w:instrText>
    </w:r>
    <w:r w:rsidRPr="00DD2CEE">
      <w:rPr>
        <w:rStyle w:val="PageNumber"/>
        <w:rFonts w:ascii="Calibri" w:hAnsi="Calibri" w:cs="Arial"/>
        <w:sz w:val="16"/>
        <w:szCs w:val="16"/>
      </w:rPr>
      <w:fldChar w:fldCharType="separate"/>
    </w:r>
    <w:r w:rsidR="00EC7388">
      <w:rPr>
        <w:rStyle w:val="PageNumber"/>
        <w:rFonts w:ascii="Calibri" w:hAnsi="Calibri" w:cs="Arial"/>
        <w:noProof/>
        <w:sz w:val="16"/>
        <w:szCs w:val="16"/>
      </w:rPr>
      <w:t>1</w:t>
    </w:r>
    <w:r w:rsidRPr="00DD2CEE">
      <w:rPr>
        <w:rStyle w:val="PageNumber"/>
        <w:rFonts w:ascii="Calibri" w:hAnsi="Calibri" w:cs="Arial"/>
        <w:sz w:val="16"/>
        <w:szCs w:val="16"/>
      </w:rPr>
      <w:fldChar w:fldCharType="end"/>
    </w:r>
    <w:r w:rsidRPr="00DD2CEE">
      <w:rPr>
        <w:rStyle w:val="PageNumber"/>
        <w:rFonts w:ascii="Calibri" w:hAnsi="Calibri" w:cs="Arial"/>
        <w:sz w:val="16"/>
        <w:szCs w:val="16"/>
      </w:rPr>
      <w:t xml:space="preserve"> / </w:t>
    </w:r>
    <w:r w:rsidRPr="00DD2CEE">
      <w:rPr>
        <w:rStyle w:val="PageNumber"/>
        <w:rFonts w:ascii="Calibri" w:hAnsi="Calibri" w:cs="Arial"/>
        <w:sz w:val="16"/>
        <w:szCs w:val="16"/>
      </w:rPr>
      <w:fldChar w:fldCharType="begin"/>
    </w:r>
    <w:r w:rsidRPr="00DD2CEE">
      <w:rPr>
        <w:rStyle w:val="PageNumber"/>
        <w:rFonts w:ascii="Calibri" w:hAnsi="Calibri" w:cs="Arial"/>
        <w:sz w:val="16"/>
        <w:szCs w:val="16"/>
      </w:rPr>
      <w:instrText xml:space="preserve"> NUMPAGES </w:instrText>
    </w:r>
    <w:r w:rsidRPr="00DD2CEE">
      <w:rPr>
        <w:rStyle w:val="PageNumber"/>
        <w:rFonts w:ascii="Calibri" w:hAnsi="Calibri" w:cs="Arial"/>
        <w:sz w:val="16"/>
        <w:szCs w:val="16"/>
      </w:rPr>
      <w:fldChar w:fldCharType="separate"/>
    </w:r>
    <w:r w:rsidR="00EC7388">
      <w:rPr>
        <w:rStyle w:val="PageNumber"/>
        <w:rFonts w:ascii="Calibri" w:hAnsi="Calibri" w:cs="Arial"/>
        <w:noProof/>
        <w:sz w:val="16"/>
        <w:szCs w:val="16"/>
      </w:rPr>
      <w:t>1</w:t>
    </w:r>
    <w:r w:rsidRPr="00DD2CEE">
      <w:rPr>
        <w:rStyle w:val="PageNumber"/>
        <w:rFonts w:ascii="Calibri" w:hAnsi="Calibri"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A9567" w14:textId="27C37DC3" w:rsidR="00D24364" w:rsidRPr="00DD2CEE" w:rsidRDefault="002F456F" w:rsidP="00A76EC8">
    <w:pPr>
      <w:pStyle w:val="Footer"/>
      <w:jc w:val="right"/>
      <w:rPr>
        <w:rFonts w:ascii="Calibri" w:hAnsi="Calibri" w:cs="Arial"/>
        <w:sz w:val="16"/>
        <w:szCs w:val="16"/>
      </w:rPr>
    </w:pPr>
    <w:r>
      <w:rPr>
        <w:rFonts w:ascii="Calibri" w:hAnsi="Calibri" w:cs="Arial"/>
        <w:sz w:val="16"/>
        <w:szCs w:val="16"/>
      </w:rPr>
      <w:t>Contrat</w:t>
    </w:r>
    <w:r w:rsidR="00126479" w:rsidRPr="00DD2CEE">
      <w:rPr>
        <w:rFonts w:ascii="Calibri" w:hAnsi="Calibri" w:cs="Arial"/>
        <w:sz w:val="16"/>
        <w:szCs w:val="16"/>
      </w:rPr>
      <w:t xml:space="preserve">  </w:t>
    </w:r>
    <w:r w:rsidR="00D24364" w:rsidRPr="00DD2CEE">
      <w:rPr>
        <w:rFonts w:ascii="Calibri" w:hAnsi="Calibri" w:cs="Arial"/>
        <w:sz w:val="16"/>
        <w:szCs w:val="16"/>
      </w:rPr>
      <w:t xml:space="preserve">- </w:t>
    </w:r>
    <w:r w:rsidR="00D24364" w:rsidRPr="00DD2CEE">
      <w:rPr>
        <w:rStyle w:val="PageNumber"/>
        <w:rFonts w:ascii="Calibri" w:hAnsi="Calibri" w:cs="Arial"/>
        <w:sz w:val="16"/>
        <w:szCs w:val="16"/>
      </w:rPr>
      <w:fldChar w:fldCharType="begin"/>
    </w:r>
    <w:r w:rsidR="00D24364" w:rsidRPr="00DD2CEE">
      <w:rPr>
        <w:rStyle w:val="PageNumber"/>
        <w:rFonts w:ascii="Calibri" w:hAnsi="Calibri" w:cs="Arial"/>
        <w:sz w:val="16"/>
        <w:szCs w:val="16"/>
      </w:rPr>
      <w:instrText xml:space="preserve"> PAGE  </w:instrText>
    </w:r>
    <w:r w:rsidR="00D24364" w:rsidRPr="00DD2CEE">
      <w:rPr>
        <w:rStyle w:val="PageNumber"/>
        <w:rFonts w:ascii="Calibri" w:hAnsi="Calibri" w:cs="Arial"/>
        <w:sz w:val="16"/>
        <w:szCs w:val="16"/>
      </w:rPr>
      <w:fldChar w:fldCharType="separate"/>
    </w:r>
    <w:r w:rsidR="009B3314">
      <w:rPr>
        <w:rStyle w:val="PageNumber"/>
        <w:rFonts w:ascii="Calibri" w:hAnsi="Calibri" w:cs="Arial"/>
        <w:noProof/>
        <w:sz w:val="16"/>
        <w:szCs w:val="16"/>
      </w:rPr>
      <w:t>9</w:t>
    </w:r>
    <w:r w:rsidR="00D24364" w:rsidRPr="00DD2CEE">
      <w:rPr>
        <w:rStyle w:val="PageNumber"/>
        <w:rFonts w:ascii="Calibri" w:hAnsi="Calibri" w:cs="Arial"/>
        <w:sz w:val="16"/>
        <w:szCs w:val="16"/>
      </w:rPr>
      <w:fldChar w:fldCharType="end"/>
    </w:r>
    <w:r w:rsidR="00D24364" w:rsidRPr="00DD2CEE">
      <w:rPr>
        <w:rStyle w:val="PageNumber"/>
        <w:rFonts w:ascii="Calibri" w:hAnsi="Calibri" w:cs="Arial"/>
        <w:sz w:val="16"/>
        <w:szCs w:val="16"/>
      </w:rPr>
      <w:t xml:space="preserve"> / </w:t>
    </w:r>
    <w:r w:rsidR="00D24364" w:rsidRPr="00DD2CEE">
      <w:rPr>
        <w:rStyle w:val="PageNumber"/>
        <w:rFonts w:ascii="Calibri" w:hAnsi="Calibri" w:cs="Arial"/>
        <w:sz w:val="16"/>
        <w:szCs w:val="16"/>
      </w:rPr>
      <w:fldChar w:fldCharType="begin"/>
    </w:r>
    <w:r w:rsidR="00D24364" w:rsidRPr="00DD2CEE">
      <w:rPr>
        <w:rStyle w:val="PageNumber"/>
        <w:rFonts w:ascii="Calibri" w:hAnsi="Calibri" w:cs="Arial"/>
        <w:sz w:val="16"/>
        <w:szCs w:val="16"/>
      </w:rPr>
      <w:instrText xml:space="preserve"> NUMPAGES </w:instrText>
    </w:r>
    <w:r w:rsidR="00D24364" w:rsidRPr="00DD2CEE">
      <w:rPr>
        <w:rStyle w:val="PageNumber"/>
        <w:rFonts w:ascii="Calibri" w:hAnsi="Calibri" w:cs="Arial"/>
        <w:sz w:val="16"/>
        <w:szCs w:val="16"/>
      </w:rPr>
      <w:fldChar w:fldCharType="separate"/>
    </w:r>
    <w:r w:rsidR="009B3314">
      <w:rPr>
        <w:rStyle w:val="PageNumber"/>
        <w:rFonts w:ascii="Calibri" w:hAnsi="Calibri" w:cs="Arial"/>
        <w:noProof/>
        <w:sz w:val="16"/>
        <w:szCs w:val="16"/>
      </w:rPr>
      <w:t>10</w:t>
    </w:r>
    <w:r w:rsidR="00D24364" w:rsidRPr="00DD2CEE">
      <w:rPr>
        <w:rStyle w:val="PageNumber"/>
        <w:rFonts w:ascii="Calibri" w:hAnsi="Calibri"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A3FCF" w14:textId="77777777" w:rsidR="00996955" w:rsidRDefault="00996955">
      <w:r>
        <w:separator/>
      </w:r>
    </w:p>
  </w:footnote>
  <w:footnote w:type="continuationSeparator" w:id="0">
    <w:p w14:paraId="01CAE000" w14:textId="77777777" w:rsidR="00996955" w:rsidRDefault="00996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2AFDC" w14:textId="22861185" w:rsidR="00472E74" w:rsidRPr="0028044B" w:rsidRDefault="008E1860" w:rsidP="0028044B">
    <w:pPr>
      <w:pStyle w:val="Header"/>
    </w:pPr>
    <w:r>
      <w:rPr>
        <w:noProof/>
      </w:rPr>
      <w:drawing>
        <wp:anchor distT="0" distB="0" distL="114300" distR="114300" simplePos="0" relativeHeight="251658240" behindDoc="1" locked="0" layoutInCell="1" allowOverlap="1" wp14:anchorId="61ED91BB" wp14:editId="40DABCB4">
          <wp:simplePos x="0" y="0"/>
          <wp:positionH relativeFrom="column">
            <wp:posOffset>40640</wp:posOffset>
          </wp:positionH>
          <wp:positionV relativeFrom="paragraph">
            <wp:posOffset>-6350</wp:posOffset>
          </wp:positionV>
          <wp:extent cx="2393950" cy="79502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3950" cy="7950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9FED" w14:textId="668D6281" w:rsidR="00D24364" w:rsidRDefault="008E1860" w:rsidP="00474FF1">
    <w:pPr>
      <w:pStyle w:val="Header"/>
      <w:tabs>
        <w:tab w:val="clear" w:pos="4536"/>
        <w:tab w:val="clear" w:pos="9072"/>
        <w:tab w:val="left" w:pos="2703"/>
      </w:tabs>
      <w:rPr>
        <w:rFonts w:ascii="Arial" w:hAnsi="Arial" w:cs="Arial"/>
        <w:smallCaps/>
      </w:rPr>
    </w:pPr>
    <w:r>
      <w:rPr>
        <w:noProof/>
      </w:rPr>
      <w:drawing>
        <wp:anchor distT="0" distB="0" distL="114300" distR="114300" simplePos="0" relativeHeight="251658241" behindDoc="1" locked="0" layoutInCell="1" allowOverlap="1" wp14:anchorId="71FCA98B" wp14:editId="3D57A623">
          <wp:simplePos x="0" y="0"/>
          <wp:positionH relativeFrom="column">
            <wp:posOffset>6350</wp:posOffset>
          </wp:positionH>
          <wp:positionV relativeFrom="paragraph">
            <wp:posOffset>69850</wp:posOffset>
          </wp:positionV>
          <wp:extent cx="2393950" cy="795020"/>
          <wp:effectExtent l="0" t="0" r="0" b="0"/>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3950" cy="7950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48B36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09157B2"/>
    <w:multiLevelType w:val="hybridMultilevel"/>
    <w:tmpl w:val="FC644B8A"/>
    <w:lvl w:ilvl="0" w:tplc="3F60C2AC">
      <w:start w:val="18"/>
      <w:numFmt w:val="bullet"/>
      <w:lvlText w:val="-"/>
      <w:lvlJc w:val="left"/>
      <w:rPr>
        <w:rFonts w:ascii="Times New Roman" w:eastAsia="Times New Roman" w:hAnsi="Times New Roman" w:hint="default"/>
        <w:b/>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521F46"/>
    <w:multiLevelType w:val="hybridMultilevel"/>
    <w:tmpl w:val="6A501054"/>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074E79A9"/>
    <w:multiLevelType w:val="singleLevel"/>
    <w:tmpl w:val="AE660D02"/>
    <w:lvl w:ilvl="0">
      <w:start w:val="1"/>
      <w:numFmt w:val="bullet"/>
      <w:pStyle w:val="List3"/>
      <w:lvlText w:val=""/>
      <w:lvlJc w:val="left"/>
      <w:pPr>
        <w:tabs>
          <w:tab w:val="num" w:pos="360"/>
        </w:tabs>
        <w:ind w:left="360" w:hanging="360"/>
      </w:pPr>
      <w:rPr>
        <w:rFonts w:ascii="Wingdings" w:hAnsi="Wingdings" w:cs="Wingdings" w:hint="default"/>
      </w:rPr>
    </w:lvl>
  </w:abstractNum>
  <w:abstractNum w:abstractNumId="5" w15:restartNumberingAfterBreak="0">
    <w:nsid w:val="121A1F3D"/>
    <w:multiLevelType w:val="hybridMultilevel"/>
    <w:tmpl w:val="3E524CEA"/>
    <w:lvl w:ilvl="0" w:tplc="040C0001">
      <w:start w:val="1"/>
      <w:numFmt w:val="bullet"/>
      <w:lvlText w:val=""/>
      <w:lvlJc w:val="left"/>
      <w:pPr>
        <w:tabs>
          <w:tab w:val="num" w:pos="1211"/>
        </w:tabs>
        <w:ind w:left="1211" w:hanging="360"/>
      </w:pPr>
      <w:rPr>
        <w:rFonts w:ascii="Symbol" w:hAnsi="Symbol" w:hint="default"/>
        <w:sz w:val="24"/>
        <w:szCs w:val="24"/>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 w15:restartNumberingAfterBreak="0">
    <w:nsid w:val="16144467"/>
    <w:multiLevelType w:val="hybridMultilevel"/>
    <w:tmpl w:val="AFC6D5C6"/>
    <w:lvl w:ilvl="0" w:tplc="DC4AA642">
      <w:start w:val="1"/>
      <w:numFmt w:val="bullet"/>
      <w:lvlText w:val=""/>
      <w:lvlJc w:val="left"/>
      <w:pPr>
        <w:tabs>
          <w:tab w:val="num" w:pos="786"/>
        </w:tabs>
        <w:ind w:left="786" w:hanging="360"/>
      </w:pPr>
      <w:rPr>
        <w:rFonts w:ascii="Symbol" w:hAnsi="Symbol" w:hint="default"/>
        <w:color w:val="auto"/>
        <w:sz w:val="22"/>
        <w:szCs w:val="22"/>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20133E4D"/>
    <w:multiLevelType w:val="hybridMultilevel"/>
    <w:tmpl w:val="B624F762"/>
    <w:lvl w:ilvl="0" w:tplc="0F86ED54">
      <w:numFmt w:val="bullet"/>
      <w:lvlText w:val="-"/>
      <w:lvlJc w:val="left"/>
      <w:pPr>
        <w:tabs>
          <w:tab w:val="num" w:pos="644"/>
        </w:tabs>
        <w:ind w:left="644" w:hanging="360"/>
      </w:pPr>
      <w:rPr>
        <w:rFonts w:ascii="Arial" w:eastAsia="Times New Roman" w:hAnsi="Aria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0CE414A"/>
    <w:multiLevelType w:val="hybridMultilevel"/>
    <w:tmpl w:val="F4A6442C"/>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0C22BB"/>
    <w:multiLevelType w:val="hybridMultilevel"/>
    <w:tmpl w:val="494AFA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893926"/>
    <w:multiLevelType w:val="hybridMultilevel"/>
    <w:tmpl w:val="4BDA49A8"/>
    <w:lvl w:ilvl="0" w:tplc="0F86ED54">
      <w:numFmt w:val="bullet"/>
      <w:lvlText w:val="-"/>
      <w:lvlJc w:val="left"/>
      <w:pPr>
        <w:tabs>
          <w:tab w:val="num" w:pos="720"/>
        </w:tabs>
        <w:ind w:left="720" w:hanging="360"/>
      </w:pPr>
      <w:rPr>
        <w:rFonts w:ascii="Arial" w:eastAsia="Times New Roman" w:hAnsi="Aria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A32F7"/>
    <w:multiLevelType w:val="hybridMultilevel"/>
    <w:tmpl w:val="C3E0F870"/>
    <w:lvl w:ilvl="0" w:tplc="08F4E964">
      <w:start w:val="101"/>
      <w:numFmt w:val="bullet"/>
      <w:lvlText w:val=""/>
      <w:lvlJc w:val="left"/>
      <w:pPr>
        <w:ind w:left="736" w:hanging="360"/>
      </w:pPr>
      <w:rPr>
        <w:rFonts w:ascii="Wingdings 2" w:eastAsia="Times New Roman" w:hAnsi="Wingdings 2" w:cs="Arial" w:hint="default"/>
      </w:rPr>
    </w:lvl>
    <w:lvl w:ilvl="1" w:tplc="040C0003" w:tentative="1">
      <w:start w:val="1"/>
      <w:numFmt w:val="bullet"/>
      <w:lvlText w:val="o"/>
      <w:lvlJc w:val="left"/>
      <w:pPr>
        <w:ind w:left="1456" w:hanging="360"/>
      </w:pPr>
      <w:rPr>
        <w:rFonts w:ascii="Courier New" w:hAnsi="Courier New" w:cs="Courier New" w:hint="default"/>
      </w:rPr>
    </w:lvl>
    <w:lvl w:ilvl="2" w:tplc="040C0005" w:tentative="1">
      <w:start w:val="1"/>
      <w:numFmt w:val="bullet"/>
      <w:lvlText w:val=""/>
      <w:lvlJc w:val="left"/>
      <w:pPr>
        <w:ind w:left="2176" w:hanging="360"/>
      </w:pPr>
      <w:rPr>
        <w:rFonts w:ascii="Wingdings" w:hAnsi="Wingdings" w:hint="default"/>
      </w:rPr>
    </w:lvl>
    <w:lvl w:ilvl="3" w:tplc="040C0001" w:tentative="1">
      <w:start w:val="1"/>
      <w:numFmt w:val="bullet"/>
      <w:lvlText w:val=""/>
      <w:lvlJc w:val="left"/>
      <w:pPr>
        <w:ind w:left="2896" w:hanging="360"/>
      </w:pPr>
      <w:rPr>
        <w:rFonts w:ascii="Symbol" w:hAnsi="Symbol" w:hint="default"/>
      </w:rPr>
    </w:lvl>
    <w:lvl w:ilvl="4" w:tplc="040C0003" w:tentative="1">
      <w:start w:val="1"/>
      <w:numFmt w:val="bullet"/>
      <w:lvlText w:val="o"/>
      <w:lvlJc w:val="left"/>
      <w:pPr>
        <w:ind w:left="3616" w:hanging="360"/>
      </w:pPr>
      <w:rPr>
        <w:rFonts w:ascii="Courier New" w:hAnsi="Courier New" w:cs="Courier New" w:hint="default"/>
      </w:rPr>
    </w:lvl>
    <w:lvl w:ilvl="5" w:tplc="040C0005" w:tentative="1">
      <w:start w:val="1"/>
      <w:numFmt w:val="bullet"/>
      <w:lvlText w:val=""/>
      <w:lvlJc w:val="left"/>
      <w:pPr>
        <w:ind w:left="4336" w:hanging="360"/>
      </w:pPr>
      <w:rPr>
        <w:rFonts w:ascii="Wingdings" w:hAnsi="Wingdings" w:hint="default"/>
      </w:rPr>
    </w:lvl>
    <w:lvl w:ilvl="6" w:tplc="040C0001" w:tentative="1">
      <w:start w:val="1"/>
      <w:numFmt w:val="bullet"/>
      <w:lvlText w:val=""/>
      <w:lvlJc w:val="left"/>
      <w:pPr>
        <w:ind w:left="5056" w:hanging="360"/>
      </w:pPr>
      <w:rPr>
        <w:rFonts w:ascii="Symbol" w:hAnsi="Symbol" w:hint="default"/>
      </w:rPr>
    </w:lvl>
    <w:lvl w:ilvl="7" w:tplc="040C0003" w:tentative="1">
      <w:start w:val="1"/>
      <w:numFmt w:val="bullet"/>
      <w:lvlText w:val="o"/>
      <w:lvlJc w:val="left"/>
      <w:pPr>
        <w:ind w:left="5776" w:hanging="360"/>
      </w:pPr>
      <w:rPr>
        <w:rFonts w:ascii="Courier New" w:hAnsi="Courier New" w:cs="Courier New" w:hint="default"/>
      </w:rPr>
    </w:lvl>
    <w:lvl w:ilvl="8" w:tplc="040C0005" w:tentative="1">
      <w:start w:val="1"/>
      <w:numFmt w:val="bullet"/>
      <w:lvlText w:val=""/>
      <w:lvlJc w:val="left"/>
      <w:pPr>
        <w:ind w:left="6496" w:hanging="360"/>
      </w:pPr>
      <w:rPr>
        <w:rFonts w:ascii="Wingdings" w:hAnsi="Wingdings" w:hint="default"/>
      </w:rPr>
    </w:lvl>
  </w:abstractNum>
  <w:abstractNum w:abstractNumId="12" w15:restartNumberingAfterBreak="0">
    <w:nsid w:val="3B155AA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E3423B9"/>
    <w:multiLevelType w:val="hybridMultilevel"/>
    <w:tmpl w:val="5A48CF0A"/>
    <w:lvl w:ilvl="0" w:tplc="0F86ED54">
      <w:numFmt w:val="bullet"/>
      <w:lvlText w:val="-"/>
      <w:lvlJc w:val="left"/>
      <w:pPr>
        <w:tabs>
          <w:tab w:val="num" w:pos="720"/>
        </w:tabs>
        <w:ind w:left="720" w:hanging="360"/>
      </w:pPr>
      <w:rPr>
        <w:rFonts w:ascii="Arial" w:eastAsia="Times New Roman" w:hAnsi="Aria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EB97B8C"/>
    <w:multiLevelType w:val="hybridMultilevel"/>
    <w:tmpl w:val="4CBC49E2"/>
    <w:lvl w:ilvl="0" w:tplc="0F86ED54">
      <w:numFmt w:val="bullet"/>
      <w:lvlText w:val="-"/>
      <w:lvlJc w:val="left"/>
      <w:pPr>
        <w:tabs>
          <w:tab w:val="num" w:pos="720"/>
        </w:tabs>
        <w:ind w:left="720" w:hanging="360"/>
      </w:pPr>
      <w:rPr>
        <w:rFonts w:ascii="Arial" w:eastAsia="Times New Roman" w:hAnsi="Aria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4326FE"/>
    <w:multiLevelType w:val="hybridMultilevel"/>
    <w:tmpl w:val="EAF2E2AA"/>
    <w:lvl w:ilvl="0" w:tplc="3F60C2AC">
      <w:start w:val="18"/>
      <w:numFmt w:val="bullet"/>
      <w:lvlText w:val="-"/>
      <w:lvlJc w:val="left"/>
      <w:rPr>
        <w:rFonts w:ascii="Times New Roman" w:eastAsia="Times New Roman" w:hAnsi="Times New Roman" w:hint="default"/>
        <w:b/>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4455B22"/>
    <w:multiLevelType w:val="hybridMultilevel"/>
    <w:tmpl w:val="FCAC20D8"/>
    <w:lvl w:ilvl="0" w:tplc="6646F70A">
      <w:start w:val="101"/>
      <w:numFmt w:val="bullet"/>
      <w:lvlText w:val=""/>
      <w:lvlJc w:val="left"/>
      <w:pPr>
        <w:ind w:left="502" w:hanging="360"/>
      </w:pPr>
      <w:rPr>
        <w:rFonts w:ascii="Wingdings 2" w:eastAsia="Times New Roman" w:hAnsi="Wingdings 2" w:cs="Arial" w:hint="default"/>
        <w:sz w:val="22"/>
        <w:szCs w:val="22"/>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7" w15:restartNumberingAfterBreak="0">
    <w:nsid w:val="48FB0814"/>
    <w:multiLevelType w:val="hybridMultilevel"/>
    <w:tmpl w:val="47DC46D8"/>
    <w:lvl w:ilvl="0" w:tplc="FFFFFFFF">
      <w:start w:val="18"/>
      <w:numFmt w:val="bullet"/>
      <w:lvlText w:val="-"/>
      <w:lvlJc w:val="left"/>
      <w:pPr>
        <w:tabs>
          <w:tab w:val="num" w:pos="1440"/>
        </w:tabs>
        <w:ind w:left="1440" w:hanging="360"/>
      </w:pPr>
      <w:rPr>
        <w:rFonts w:ascii="Arial" w:eastAsia="Times New Roman" w:hAnsi="Arial" w:hint="default"/>
        <w:sz w:val="20"/>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A130480"/>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9" w15:restartNumberingAfterBreak="0">
    <w:nsid w:val="4B71652E"/>
    <w:multiLevelType w:val="hybridMultilevel"/>
    <w:tmpl w:val="E222C984"/>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697CBA"/>
    <w:multiLevelType w:val="hybridMultilevel"/>
    <w:tmpl w:val="99B06EE6"/>
    <w:lvl w:ilvl="0" w:tplc="0F86ED54">
      <w:numFmt w:val="bullet"/>
      <w:lvlText w:val="-"/>
      <w:lvlJc w:val="left"/>
      <w:pPr>
        <w:tabs>
          <w:tab w:val="num" w:pos="720"/>
        </w:tabs>
        <w:ind w:left="720" w:hanging="360"/>
      </w:pPr>
      <w:rPr>
        <w:rFonts w:ascii="Arial" w:eastAsia="Times New Roman" w:hAnsi="Aria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DA7954"/>
    <w:multiLevelType w:val="hybridMultilevel"/>
    <w:tmpl w:val="A7B428D6"/>
    <w:lvl w:ilvl="0" w:tplc="3F60C2AC">
      <w:start w:val="18"/>
      <w:numFmt w:val="bullet"/>
      <w:lvlText w:val="-"/>
      <w:lvlJc w:val="left"/>
      <w:pPr>
        <w:ind w:left="644" w:hanging="360"/>
      </w:pPr>
      <w:rPr>
        <w:rFonts w:ascii="Times New Roman" w:eastAsia="Times New Roman" w:hAnsi="Times New Roman" w:hint="default"/>
        <w:b/>
        <w:sz w:val="24"/>
        <w:szCs w:val="24"/>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5A1524C6"/>
    <w:multiLevelType w:val="hybridMultilevel"/>
    <w:tmpl w:val="15FA8A72"/>
    <w:lvl w:ilvl="0" w:tplc="0F86ED54">
      <w:numFmt w:val="bullet"/>
      <w:lvlText w:val="-"/>
      <w:lvlJc w:val="left"/>
      <w:pPr>
        <w:tabs>
          <w:tab w:val="num" w:pos="774"/>
        </w:tabs>
        <w:ind w:left="774" w:hanging="360"/>
      </w:pPr>
      <w:rPr>
        <w:rFonts w:ascii="Arial" w:eastAsia="Times New Roman" w:hAnsi="Arial" w:hint="default"/>
        <w:sz w:val="24"/>
        <w:szCs w:val="24"/>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23" w15:restartNumberingAfterBreak="0">
    <w:nsid w:val="5B1C1D9D"/>
    <w:multiLevelType w:val="hybridMultilevel"/>
    <w:tmpl w:val="788030B0"/>
    <w:lvl w:ilvl="0" w:tplc="9322026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B1E4999"/>
    <w:multiLevelType w:val="hybridMultilevel"/>
    <w:tmpl w:val="2F80A3CE"/>
    <w:lvl w:ilvl="0" w:tplc="3AC023D0">
      <w:start w:val="5"/>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900698"/>
    <w:multiLevelType w:val="hybridMultilevel"/>
    <w:tmpl w:val="27AA098C"/>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5BC1B7D"/>
    <w:multiLevelType w:val="hybridMultilevel"/>
    <w:tmpl w:val="7C80A5D0"/>
    <w:lvl w:ilvl="0" w:tplc="68CE30BC">
      <w:start w:val="18"/>
      <w:numFmt w:val="bullet"/>
      <w:lvlText w:val="-"/>
      <w:lvlJc w:val="left"/>
      <w:pPr>
        <w:ind w:left="720" w:hanging="360"/>
      </w:pPr>
      <w:rPr>
        <w:rFonts w:ascii="Times New Roman" w:eastAsia="Times New Roman" w:hAnsi="Times New Roman"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74043B3"/>
    <w:multiLevelType w:val="hybridMultilevel"/>
    <w:tmpl w:val="F0102504"/>
    <w:lvl w:ilvl="0" w:tplc="0F86ED54">
      <w:numFmt w:val="bullet"/>
      <w:lvlText w:val="-"/>
      <w:lvlJc w:val="left"/>
      <w:pPr>
        <w:tabs>
          <w:tab w:val="num" w:pos="736"/>
        </w:tabs>
        <w:ind w:left="736" w:hanging="360"/>
      </w:pPr>
      <w:rPr>
        <w:rFonts w:ascii="Arial" w:eastAsia="Times New Roman" w:hAnsi="Arial" w:hint="default"/>
        <w:sz w:val="24"/>
        <w:szCs w:val="24"/>
      </w:rPr>
    </w:lvl>
    <w:lvl w:ilvl="1" w:tplc="040C0003" w:tentative="1">
      <w:start w:val="1"/>
      <w:numFmt w:val="bullet"/>
      <w:lvlText w:val="o"/>
      <w:lvlJc w:val="left"/>
      <w:pPr>
        <w:ind w:left="1456" w:hanging="360"/>
      </w:pPr>
      <w:rPr>
        <w:rFonts w:ascii="Courier New" w:hAnsi="Courier New" w:cs="Courier New" w:hint="default"/>
      </w:rPr>
    </w:lvl>
    <w:lvl w:ilvl="2" w:tplc="040C0005" w:tentative="1">
      <w:start w:val="1"/>
      <w:numFmt w:val="bullet"/>
      <w:lvlText w:val=""/>
      <w:lvlJc w:val="left"/>
      <w:pPr>
        <w:ind w:left="2176" w:hanging="360"/>
      </w:pPr>
      <w:rPr>
        <w:rFonts w:ascii="Wingdings" w:hAnsi="Wingdings" w:hint="default"/>
      </w:rPr>
    </w:lvl>
    <w:lvl w:ilvl="3" w:tplc="040C0001" w:tentative="1">
      <w:start w:val="1"/>
      <w:numFmt w:val="bullet"/>
      <w:lvlText w:val=""/>
      <w:lvlJc w:val="left"/>
      <w:pPr>
        <w:ind w:left="2896" w:hanging="360"/>
      </w:pPr>
      <w:rPr>
        <w:rFonts w:ascii="Symbol" w:hAnsi="Symbol" w:hint="default"/>
      </w:rPr>
    </w:lvl>
    <w:lvl w:ilvl="4" w:tplc="040C0003" w:tentative="1">
      <w:start w:val="1"/>
      <w:numFmt w:val="bullet"/>
      <w:lvlText w:val="o"/>
      <w:lvlJc w:val="left"/>
      <w:pPr>
        <w:ind w:left="3616" w:hanging="360"/>
      </w:pPr>
      <w:rPr>
        <w:rFonts w:ascii="Courier New" w:hAnsi="Courier New" w:cs="Courier New" w:hint="default"/>
      </w:rPr>
    </w:lvl>
    <w:lvl w:ilvl="5" w:tplc="040C0005" w:tentative="1">
      <w:start w:val="1"/>
      <w:numFmt w:val="bullet"/>
      <w:lvlText w:val=""/>
      <w:lvlJc w:val="left"/>
      <w:pPr>
        <w:ind w:left="4336" w:hanging="360"/>
      </w:pPr>
      <w:rPr>
        <w:rFonts w:ascii="Wingdings" w:hAnsi="Wingdings" w:hint="default"/>
      </w:rPr>
    </w:lvl>
    <w:lvl w:ilvl="6" w:tplc="040C0001" w:tentative="1">
      <w:start w:val="1"/>
      <w:numFmt w:val="bullet"/>
      <w:lvlText w:val=""/>
      <w:lvlJc w:val="left"/>
      <w:pPr>
        <w:ind w:left="5056" w:hanging="360"/>
      </w:pPr>
      <w:rPr>
        <w:rFonts w:ascii="Symbol" w:hAnsi="Symbol" w:hint="default"/>
      </w:rPr>
    </w:lvl>
    <w:lvl w:ilvl="7" w:tplc="040C0003" w:tentative="1">
      <w:start w:val="1"/>
      <w:numFmt w:val="bullet"/>
      <w:lvlText w:val="o"/>
      <w:lvlJc w:val="left"/>
      <w:pPr>
        <w:ind w:left="5776" w:hanging="360"/>
      </w:pPr>
      <w:rPr>
        <w:rFonts w:ascii="Courier New" w:hAnsi="Courier New" w:cs="Courier New" w:hint="default"/>
      </w:rPr>
    </w:lvl>
    <w:lvl w:ilvl="8" w:tplc="040C0005" w:tentative="1">
      <w:start w:val="1"/>
      <w:numFmt w:val="bullet"/>
      <w:lvlText w:val=""/>
      <w:lvlJc w:val="left"/>
      <w:pPr>
        <w:ind w:left="6496" w:hanging="360"/>
      </w:pPr>
      <w:rPr>
        <w:rFonts w:ascii="Wingdings" w:hAnsi="Wingdings" w:hint="default"/>
      </w:rPr>
    </w:lvl>
  </w:abstractNum>
  <w:abstractNum w:abstractNumId="28" w15:restartNumberingAfterBreak="0">
    <w:nsid w:val="68B23470"/>
    <w:multiLevelType w:val="hybridMultilevel"/>
    <w:tmpl w:val="0BEA95EC"/>
    <w:lvl w:ilvl="0" w:tplc="0F86ED54">
      <w:numFmt w:val="bullet"/>
      <w:lvlText w:val="-"/>
      <w:lvlJc w:val="left"/>
      <w:pPr>
        <w:ind w:left="720" w:hanging="360"/>
      </w:pPr>
      <w:rPr>
        <w:rFonts w:ascii="Arial" w:eastAsia="Times New Roman" w:hAnsi="Arial"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DC393B"/>
    <w:multiLevelType w:val="hybridMultilevel"/>
    <w:tmpl w:val="42B22BA0"/>
    <w:lvl w:ilvl="0" w:tplc="08F4E964">
      <w:start w:val="101"/>
      <w:numFmt w:val="bullet"/>
      <w:lvlText w:val=""/>
      <w:lvlJc w:val="left"/>
      <w:pPr>
        <w:ind w:left="720" w:hanging="360"/>
      </w:pPr>
      <w:rPr>
        <w:rFonts w:ascii="Wingdings 2" w:eastAsia="Times New Roman" w:hAnsi="Wingdings 2"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B0C0490"/>
    <w:multiLevelType w:val="hybridMultilevel"/>
    <w:tmpl w:val="7BA4BAC0"/>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2" w15:restartNumberingAfterBreak="0">
    <w:nsid w:val="7D963FAD"/>
    <w:multiLevelType w:val="hybridMultilevel"/>
    <w:tmpl w:val="6FB026A8"/>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F286E8A"/>
    <w:multiLevelType w:val="hybridMultilevel"/>
    <w:tmpl w:val="BB6E204A"/>
    <w:lvl w:ilvl="0" w:tplc="3F60C2AC">
      <w:start w:val="18"/>
      <w:numFmt w:val="bullet"/>
      <w:lvlText w:val="-"/>
      <w:lvlJc w:val="left"/>
      <w:rPr>
        <w:rFonts w:ascii="Times New Roman" w:eastAsia="Times New Roman" w:hAnsi="Times New Roman" w:hint="default"/>
        <w:b/>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38800046">
    <w:abstractNumId w:val="4"/>
  </w:num>
  <w:num w:numId="2" w16cid:durableId="1274822845">
    <w:abstractNumId w:val="13"/>
  </w:num>
  <w:num w:numId="3" w16cid:durableId="1977837383">
    <w:abstractNumId w:val="26"/>
  </w:num>
  <w:num w:numId="4" w16cid:durableId="1387148909">
    <w:abstractNumId w:val="6"/>
  </w:num>
  <w:num w:numId="5" w16cid:durableId="695696356">
    <w:abstractNumId w:val="7"/>
  </w:num>
  <w:num w:numId="6" w16cid:durableId="252512659">
    <w:abstractNumId w:val="29"/>
  </w:num>
  <w:num w:numId="7" w16cid:durableId="696539198">
    <w:abstractNumId w:val="16"/>
  </w:num>
  <w:num w:numId="8" w16cid:durableId="1887713768">
    <w:abstractNumId w:val="33"/>
  </w:num>
  <w:num w:numId="9" w16cid:durableId="1936552986">
    <w:abstractNumId w:val="19"/>
  </w:num>
  <w:num w:numId="10" w16cid:durableId="1726023664">
    <w:abstractNumId w:val="8"/>
  </w:num>
  <w:num w:numId="11" w16cid:durableId="1034769712">
    <w:abstractNumId w:val="21"/>
  </w:num>
  <w:num w:numId="12" w16cid:durableId="435176638">
    <w:abstractNumId w:val="25"/>
  </w:num>
  <w:num w:numId="13" w16cid:durableId="1205212091">
    <w:abstractNumId w:val="12"/>
  </w:num>
  <w:num w:numId="14" w16cid:durableId="8068300">
    <w:abstractNumId w:val="2"/>
  </w:num>
  <w:num w:numId="15" w16cid:durableId="1180855826">
    <w:abstractNumId w:val="28"/>
  </w:num>
  <w:num w:numId="16" w16cid:durableId="409042446">
    <w:abstractNumId w:val="0"/>
  </w:num>
  <w:num w:numId="17" w16cid:durableId="408041376">
    <w:abstractNumId w:val="32"/>
  </w:num>
  <w:num w:numId="18" w16cid:durableId="661860391">
    <w:abstractNumId w:val="15"/>
  </w:num>
  <w:num w:numId="19" w16cid:durableId="1088766779">
    <w:abstractNumId w:val="30"/>
  </w:num>
  <w:num w:numId="20" w16cid:durableId="1250457104">
    <w:abstractNumId w:val="9"/>
  </w:num>
  <w:num w:numId="21" w16cid:durableId="1160199748">
    <w:abstractNumId w:val="17"/>
  </w:num>
  <w:num w:numId="22" w16cid:durableId="1514799203">
    <w:abstractNumId w:val="3"/>
  </w:num>
  <w:num w:numId="23" w16cid:durableId="1789155197">
    <w:abstractNumId w:val="11"/>
  </w:num>
  <w:num w:numId="24" w16cid:durableId="864058717">
    <w:abstractNumId w:val="10"/>
  </w:num>
  <w:num w:numId="25" w16cid:durableId="1686980725">
    <w:abstractNumId w:val="27"/>
  </w:num>
  <w:num w:numId="26" w16cid:durableId="1761099181">
    <w:abstractNumId w:val="20"/>
  </w:num>
  <w:num w:numId="27" w16cid:durableId="1613317733">
    <w:abstractNumId w:val="22"/>
  </w:num>
  <w:num w:numId="28" w16cid:durableId="456146712">
    <w:abstractNumId w:val="14"/>
  </w:num>
  <w:num w:numId="29" w16cid:durableId="2099861653">
    <w:abstractNumId w:val="23"/>
  </w:num>
  <w:num w:numId="30" w16cid:durableId="474227731">
    <w:abstractNumId w:val="5"/>
  </w:num>
  <w:num w:numId="31" w16cid:durableId="1041636886">
    <w:abstractNumId w:val="31"/>
  </w:num>
  <w:num w:numId="32" w16cid:durableId="595862864">
    <w:abstractNumId w:val="18"/>
  </w:num>
  <w:num w:numId="33" w16cid:durableId="1805273641">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79F"/>
    <w:rsid w:val="00000293"/>
    <w:rsid w:val="000002F1"/>
    <w:rsid w:val="0000093E"/>
    <w:rsid w:val="00001170"/>
    <w:rsid w:val="00001E9F"/>
    <w:rsid w:val="0000208C"/>
    <w:rsid w:val="00002533"/>
    <w:rsid w:val="000029EB"/>
    <w:rsid w:val="00002D86"/>
    <w:rsid w:val="00003093"/>
    <w:rsid w:val="0000392A"/>
    <w:rsid w:val="00004967"/>
    <w:rsid w:val="00007D17"/>
    <w:rsid w:val="0001002A"/>
    <w:rsid w:val="000119A2"/>
    <w:rsid w:val="000126C6"/>
    <w:rsid w:val="00012F3F"/>
    <w:rsid w:val="00014C04"/>
    <w:rsid w:val="0001583F"/>
    <w:rsid w:val="00015D23"/>
    <w:rsid w:val="00016099"/>
    <w:rsid w:val="0001689A"/>
    <w:rsid w:val="00016B12"/>
    <w:rsid w:val="00020E2A"/>
    <w:rsid w:val="0002156D"/>
    <w:rsid w:val="000215E9"/>
    <w:rsid w:val="00021737"/>
    <w:rsid w:val="00021FE3"/>
    <w:rsid w:val="00023061"/>
    <w:rsid w:val="000239D3"/>
    <w:rsid w:val="00025799"/>
    <w:rsid w:val="000263E0"/>
    <w:rsid w:val="000268DC"/>
    <w:rsid w:val="00026F72"/>
    <w:rsid w:val="00027294"/>
    <w:rsid w:val="000273EC"/>
    <w:rsid w:val="0003288A"/>
    <w:rsid w:val="00032B53"/>
    <w:rsid w:val="0003446C"/>
    <w:rsid w:val="0003699F"/>
    <w:rsid w:val="00036EDB"/>
    <w:rsid w:val="000371AB"/>
    <w:rsid w:val="00037404"/>
    <w:rsid w:val="0003766E"/>
    <w:rsid w:val="00037E22"/>
    <w:rsid w:val="000405AA"/>
    <w:rsid w:val="000427A7"/>
    <w:rsid w:val="00044823"/>
    <w:rsid w:val="00045A7D"/>
    <w:rsid w:val="00045C55"/>
    <w:rsid w:val="0004649C"/>
    <w:rsid w:val="00046798"/>
    <w:rsid w:val="00047175"/>
    <w:rsid w:val="0004786C"/>
    <w:rsid w:val="00051BD8"/>
    <w:rsid w:val="00052566"/>
    <w:rsid w:val="0005292C"/>
    <w:rsid w:val="00053677"/>
    <w:rsid w:val="000536FF"/>
    <w:rsid w:val="0005471F"/>
    <w:rsid w:val="00054CF1"/>
    <w:rsid w:val="000557F4"/>
    <w:rsid w:val="00056002"/>
    <w:rsid w:val="00062047"/>
    <w:rsid w:val="00063415"/>
    <w:rsid w:val="00064E89"/>
    <w:rsid w:val="000652B0"/>
    <w:rsid w:val="000652E1"/>
    <w:rsid w:val="00065F0D"/>
    <w:rsid w:val="00066104"/>
    <w:rsid w:val="00066A0F"/>
    <w:rsid w:val="00066E26"/>
    <w:rsid w:val="00066F23"/>
    <w:rsid w:val="00067AF8"/>
    <w:rsid w:val="00070659"/>
    <w:rsid w:val="00070798"/>
    <w:rsid w:val="00071950"/>
    <w:rsid w:val="00071BA0"/>
    <w:rsid w:val="000735A3"/>
    <w:rsid w:val="00073C8E"/>
    <w:rsid w:val="00074248"/>
    <w:rsid w:val="000747C4"/>
    <w:rsid w:val="00075B75"/>
    <w:rsid w:val="0007726E"/>
    <w:rsid w:val="000810DC"/>
    <w:rsid w:val="000813EB"/>
    <w:rsid w:val="000818BD"/>
    <w:rsid w:val="000821F7"/>
    <w:rsid w:val="0008467C"/>
    <w:rsid w:val="000849F8"/>
    <w:rsid w:val="00084AF2"/>
    <w:rsid w:val="00084AF9"/>
    <w:rsid w:val="00084B50"/>
    <w:rsid w:val="00084E6B"/>
    <w:rsid w:val="00085408"/>
    <w:rsid w:val="00085F8D"/>
    <w:rsid w:val="00086852"/>
    <w:rsid w:val="00086E52"/>
    <w:rsid w:val="000874DB"/>
    <w:rsid w:val="000906D2"/>
    <w:rsid w:val="0009152F"/>
    <w:rsid w:val="00091C7E"/>
    <w:rsid w:val="0009343B"/>
    <w:rsid w:val="00093CA0"/>
    <w:rsid w:val="00093ECC"/>
    <w:rsid w:val="00094E3F"/>
    <w:rsid w:val="000955A9"/>
    <w:rsid w:val="000A09D5"/>
    <w:rsid w:val="000A1173"/>
    <w:rsid w:val="000A2533"/>
    <w:rsid w:val="000A2574"/>
    <w:rsid w:val="000A3297"/>
    <w:rsid w:val="000A583B"/>
    <w:rsid w:val="000A5C82"/>
    <w:rsid w:val="000A67BF"/>
    <w:rsid w:val="000A7C84"/>
    <w:rsid w:val="000B233B"/>
    <w:rsid w:val="000B2D50"/>
    <w:rsid w:val="000B2E9B"/>
    <w:rsid w:val="000B2F63"/>
    <w:rsid w:val="000B358F"/>
    <w:rsid w:val="000B387E"/>
    <w:rsid w:val="000B4815"/>
    <w:rsid w:val="000B48D5"/>
    <w:rsid w:val="000B49CF"/>
    <w:rsid w:val="000B49D7"/>
    <w:rsid w:val="000B4FE4"/>
    <w:rsid w:val="000B5153"/>
    <w:rsid w:val="000B5A16"/>
    <w:rsid w:val="000B694A"/>
    <w:rsid w:val="000B6D12"/>
    <w:rsid w:val="000B6F4F"/>
    <w:rsid w:val="000C172C"/>
    <w:rsid w:val="000C1BC2"/>
    <w:rsid w:val="000C1FE4"/>
    <w:rsid w:val="000C2117"/>
    <w:rsid w:val="000C23E4"/>
    <w:rsid w:val="000C274E"/>
    <w:rsid w:val="000C32F9"/>
    <w:rsid w:val="000C334A"/>
    <w:rsid w:val="000C339E"/>
    <w:rsid w:val="000C41F6"/>
    <w:rsid w:val="000C42BE"/>
    <w:rsid w:val="000C46D9"/>
    <w:rsid w:val="000C4DF2"/>
    <w:rsid w:val="000C5473"/>
    <w:rsid w:val="000C64F2"/>
    <w:rsid w:val="000C65B2"/>
    <w:rsid w:val="000C66A2"/>
    <w:rsid w:val="000C7012"/>
    <w:rsid w:val="000C70DF"/>
    <w:rsid w:val="000C73FC"/>
    <w:rsid w:val="000D1264"/>
    <w:rsid w:val="000D494F"/>
    <w:rsid w:val="000D762D"/>
    <w:rsid w:val="000D7896"/>
    <w:rsid w:val="000E4811"/>
    <w:rsid w:val="000E598B"/>
    <w:rsid w:val="000E5E2E"/>
    <w:rsid w:val="000E6BFA"/>
    <w:rsid w:val="000E73B8"/>
    <w:rsid w:val="000E761A"/>
    <w:rsid w:val="000F0764"/>
    <w:rsid w:val="000F12A2"/>
    <w:rsid w:val="000F1F16"/>
    <w:rsid w:val="000F1F55"/>
    <w:rsid w:val="000F2004"/>
    <w:rsid w:val="000F3921"/>
    <w:rsid w:val="000F456D"/>
    <w:rsid w:val="000F5AB7"/>
    <w:rsid w:val="000F6057"/>
    <w:rsid w:val="000F7817"/>
    <w:rsid w:val="00100784"/>
    <w:rsid w:val="001007C9"/>
    <w:rsid w:val="00100A9B"/>
    <w:rsid w:val="00101DC1"/>
    <w:rsid w:val="001023BC"/>
    <w:rsid w:val="001026F4"/>
    <w:rsid w:val="00102C5F"/>
    <w:rsid w:val="00102D4F"/>
    <w:rsid w:val="00103278"/>
    <w:rsid w:val="001035FD"/>
    <w:rsid w:val="00103642"/>
    <w:rsid w:val="00105B59"/>
    <w:rsid w:val="00105D30"/>
    <w:rsid w:val="00106DE6"/>
    <w:rsid w:val="00110729"/>
    <w:rsid w:val="0011268F"/>
    <w:rsid w:val="001129A5"/>
    <w:rsid w:val="00112E21"/>
    <w:rsid w:val="00114576"/>
    <w:rsid w:val="001157C1"/>
    <w:rsid w:val="00120F33"/>
    <w:rsid w:val="00120F5C"/>
    <w:rsid w:val="001213F3"/>
    <w:rsid w:val="001213F5"/>
    <w:rsid w:val="00122AC2"/>
    <w:rsid w:val="0012358C"/>
    <w:rsid w:val="001236BC"/>
    <w:rsid w:val="00124A8D"/>
    <w:rsid w:val="00125EEE"/>
    <w:rsid w:val="00126479"/>
    <w:rsid w:val="00126B72"/>
    <w:rsid w:val="00127611"/>
    <w:rsid w:val="00131671"/>
    <w:rsid w:val="00131B28"/>
    <w:rsid w:val="00131D92"/>
    <w:rsid w:val="001320A6"/>
    <w:rsid w:val="0013211B"/>
    <w:rsid w:val="0013214D"/>
    <w:rsid w:val="001333FB"/>
    <w:rsid w:val="00133ABF"/>
    <w:rsid w:val="00135CD5"/>
    <w:rsid w:val="0013677F"/>
    <w:rsid w:val="00137010"/>
    <w:rsid w:val="00140F19"/>
    <w:rsid w:val="001410B5"/>
    <w:rsid w:val="00141297"/>
    <w:rsid w:val="001422A1"/>
    <w:rsid w:val="00142D92"/>
    <w:rsid w:val="00143123"/>
    <w:rsid w:val="00145A2A"/>
    <w:rsid w:val="00147024"/>
    <w:rsid w:val="001471D4"/>
    <w:rsid w:val="00151107"/>
    <w:rsid w:val="001519BE"/>
    <w:rsid w:val="00153B11"/>
    <w:rsid w:val="001541C7"/>
    <w:rsid w:val="00155754"/>
    <w:rsid w:val="001560FE"/>
    <w:rsid w:val="001564AF"/>
    <w:rsid w:val="001569D9"/>
    <w:rsid w:val="00157D68"/>
    <w:rsid w:val="001602BA"/>
    <w:rsid w:val="00160B4F"/>
    <w:rsid w:val="0016144B"/>
    <w:rsid w:val="001615AE"/>
    <w:rsid w:val="00162C8E"/>
    <w:rsid w:val="001631D0"/>
    <w:rsid w:val="00163CCF"/>
    <w:rsid w:val="00165FC0"/>
    <w:rsid w:val="001709CB"/>
    <w:rsid w:val="00170D66"/>
    <w:rsid w:val="00174F0F"/>
    <w:rsid w:val="00175287"/>
    <w:rsid w:val="00175F0D"/>
    <w:rsid w:val="00176A62"/>
    <w:rsid w:val="001771FE"/>
    <w:rsid w:val="00177644"/>
    <w:rsid w:val="00177DB2"/>
    <w:rsid w:val="001803D8"/>
    <w:rsid w:val="0018123F"/>
    <w:rsid w:val="00181B92"/>
    <w:rsid w:val="001823E8"/>
    <w:rsid w:val="00182822"/>
    <w:rsid w:val="00182FE6"/>
    <w:rsid w:val="0018382A"/>
    <w:rsid w:val="001849AE"/>
    <w:rsid w:val="00185D10"/>
    <w:rsid w:val="00185D1A"/>
    <w:rsid w:val="001865AA"/>
    <w:rsid w:val="00186D1D"/>
    <w:rsid w:val="00187A8C"/>
    <w:rsid w:val="00191BAF"/>
    <w:rsid w:val="00191E77"/>
    <w:rsid w:val="001921BE"/>
    <w:rsid w:val="0019245C"/>
    <w:rsid w:val="00192F9B"/>
    <w:rsid w:val="00193853"/>
    <w:rsid w:val="00194EB1"/>
    <w:rsid w:val="0019547D"/>
    <w:rsid w:val="001A02E8"/>
    <w:rsid w:val="001A11EA"/>
    <w:rsid w:val="001A2DF3"/>
    <w:rsid w:val="001A37E5"/>
    <w:rsid w:val="001A3A59"/>
    <w:rsid w:val="001A3D76"/>
    <w:rsid w:val="001A45F9"/>
    <w:rsid w:val="001A4855"/>
    <w:rsid w:val="001A4C60"/>
    <w:rsid w:val="001A4F5A"/>
    <w:rsid w:val="001A509E"/>
    <w:rsid w:val="001A558A"/>
    <w:rsid w:val="001A57B7"/>
    <w:rsid w:val="001A5D74"/>
    <w:rsid w:val="001A6421"/>
    <w:rsid w:val="001A69B5"/>
    <w:rsid w:val="001A7C59"/>
    <w:rsid w:val="001A7F7A"/>
    <w:rsid w:val="001B14D1"/>
    <w:rsid w:val="001B1F3A"/>
    <w:rsid w:val="001B217D"/>
    <w:rsid w:val="001B2F2C"/>
    <w:rsid w:val="001B67B7"/>
    <w:rsid w:val="001B68AC"/>
    <w:rsid w:val="001B71DC"/>
    <w:rsid w:val="001C2244"/>
    <w:rsid w:val="001C3D41"/>
    <w:rsid w:val="001C4466"/>
    <w:rsid w:val="001C6AC0"/>
    <w:rsid w:val="001C72AC"/>
    <w:rsid w:val="001C7A4D"/>
    <w:rsid w:val="001D01D4"/>
    <w:rsid w:val="001D0D99"/>
    <w:rsid w:val="001D10BB"/>
    <w:rsid w:val="001D1D0A"/>
    <w:rsid w:val="001D20D1"/>
    <w:rsid w:val="001D25D6"/>
    <w:rsid w:val="001D3356"/>
    <w:rsid w:val="001D3697"/>
    <w:rsid w:val="001D4253"/>
    <w:rsid w:val="001D42F7"/>
    <w:rsid w:val="001D4447"/>
    <w:rsid w:val="001D7658"/>
    <w:rsid w:val="001E01C5"/>
    <w:rsid w:val="001E306D"/>
    <w:rsid w:val="001E47E6"/>
    <w:rsid w:val="001E499C"/>
    <w:rsid w:val="001E6B77"/>
    <w:rsid w:val="001E7510"/>
    <w:rsid w:val="001F00A5"/>
    <w:rsid w:val="001F10F8"/>
    <w:rsid w:val="001F1503"/>
    <w:rsid w:val="001F24AE"/>
    <w:rsid w:val="001F350A"/>
    <w:rsid w:val="001F36FB"/>
    <w:rsid w:val="001F37F1"/>
    <w:rsid w:val="001F3FD6"/>
    <w:rsid w:val="001F520F"/>
    <w:rsid w:val="001F5512"/>
    <w:rsid w:val="001F5CC4"/>
    <w:rsid w:val="001F6084"/>
    <w:rsid w:val="001F6361"/>
    <w:rsid w:val="001F7A8D"/>
    <w:rsid w:val="00200801"/>
    <w:rsid w:val="00200A56"/>
    <w:rsid w:val="00200EC1"/>
    <w:rsid w:val="00201109"/>
    <w:rsid w:val="00201383"/>
    <w:rsid w:val="0020339F"/>
    <w:rsid w:val="00204D32"/>
    <w:rsid w:val="002055CC"/>
    <w:rsid w:val="002065B4"/>
    <w:rsid w:val="00206E41"/>
    <w:rsid w:val="002102F9"/>
    <w:rsid w:val="002108B5"/>
    <w:rsid w:val="00210E6E"/>
    <w:rsid w:val="002111C2"/>
    <w:rsid w:val="00211B59"/>
    <w:rsid w:val="0021203A"/>
    <w:rsid w:val="002122CB"/>
    <w:rsid w:val="002126FB"/>
    <w:rsid w:val="00212B57"/>
    <w:rsid w:val="00213800"/>
    <w:rsid w:val="00214156"/>
    <w:rsid w:val="00214896"/>
    <w:rsid w:val="0021566B"/>
    <w:rsid w:val="00220A30"/>
    <w:rsid w:val="00221326"/>
    <w:rsid w:val="00223079"/>
    <w:rsid w:val="00223FED"/>
    <w:rsid w:val="002244D3"/>
    <w:rsid w:val="00225497"/>
    <w:rsid w:val="0023001D"/>
    <w:rsid w:val="002301EB"/>
    <w:rsid w:val="00230263"/>
    <w:rsid w:val="00230428"/>
    <w:rsid w:val="00230902"/>
    <w:rsid w:val="002316A2"/>
    <w:rsid w:val="002316FC"/>
    <w:rsid w:val="00232012"/>
    <w:rsid w:val="002321F7"/>
    <w:rsid w:val="00232939"/>
    <w:rsid w:val="00232C47"/>
    <w:rsid w:val="00232DB9"/>
    <w:rsid w:val="0023396C"/>
    <w:rsid w:val="00233EC3"/>
    <w:rsid w:val="002354A9"/>
    <w:rsid w:val="002360C2"/>
    <w:rsid w:val="00236A40"/>
    <w:rsid w:val="00237779"/>
    <w:rsid w:val="00237DF6"/>
    <w:rsid w:val="002405E1"/>
    <w:rsid w:val="0024216B"/>
    <w:rsid w:val="002425E5"/>
    <w:rsid w:val="002451F0"/>
    <w:rsid w:val="002475CB"/>
    <w:rsid w:val="002506AB"/>
    <w:rsid w:val="002508A4"/>
    <w:rsid w:val="0025150D"/>
    <w:rsid w:val="00251F1D"/>
    <w:rsid w:val="00252762"/>
    <w:rsid w:val="0025379F"/>
    <w:rsid w:val="00253C34"/>
    <w:rsid w:val="00253CDD"/>
    <w:rsid w:val="00253FB2"/>
    <w:rsid w:val="00254633"/>
    <w:rsid w:val="00254A77"/>
    <w:rsid w:val="00256511"/>
    <w:rsid w:val="00256678"/>
    <w:rsid w:val="00257220"/>
    <w:rsid w:val="0026162B"/>
    <w:rsid w:val="0026208C"/>
    <w:rsid w:val="002633FB"/>
    <w:rsid w:val="0026376F"/>
    <w:rsid w:val="00264930"/>
    <w:rsid w:val="00265119"/>
    <w:rsid w:val="00265214"/>
    <w:rsid w:val="0026587E"/>
    <w:rsid w:val="00265A7D"/>
    <w:rsid w:val="00265F7B"/>
    <w:rsid w:val="00266155"/>
    <w:rsid w:val="0026720C"/>
    <w:rsid w:val="00270971"/>
    <w:rsid w:val="00270FD5"/>
    <w:rsid w:val="002714BD"/>
    <w:rsid w:val="00271FEB"/>
    <w:rsid w:val="00275793"/>
    <w:rsid w:val="00275BB8"/>
    <w:rsid w:val="002774CA"/>
    <w:rsid w:val="0028044B"/>
    <w:rsid w:val="00281115"/>
    <w:rsid w:val="002817A7"/>
    <w:rsid w:val="00282A75"/>
    <w:rsid w:val="00283D70"/>
    <w:rsid w:val="00284451"/>
    <w:rsid w:val="0028545A"/>
    <w:rsid w:val="002855F0"/>
    <w:rsid w:val="002860DC"/>
    <w:rsid w:val="00286D40"/>
    <w:rsid w:val="00287686"/>
    <w:rsid w:val="00290684"/>
    <w:rsid w:val="00290B4A"/>
    <w:rsid w:val="002915F6"/>
    <w:rsid w:val="00291624"/>
    <w:rsid w:val="002918C3"/>
    <w:rsid w:val="0029214A"/>
    <w:rsid w:val="002928D3"/>
    <w:rsid w:val="00292AD1"/>
    <w:rsid w:val="00292BD1"/>
    <w:rsid w:val="002930F3"/>
    <w:rsid w:val="002937F1"/>
    <w:rsid w:val="00293E6D"/>
    <w:rsid w:val="002948D9"/>
    <w:rsid w:val="00294D8D"/>
    <w:rsid w:val="0029545D"/>
    <w:rsid w:val="00296A0C"/>
    <w:rsid w:val="00297140"/>
    <w:rsid w:val="002972C6"/>
    <w:rsid w:val="002A0191"/>
    <w:rsid w:val="002A092B"/>
    <w:rsid w:val="002A14EC"/>
    <w:rsid w:val="002A1D4D"/>
    <w:rsid w:val="002A1DC0"/>
    <w:rsid w:val="002A26E4"/>
    <w:rsid w:val="002A2BC1"/>
    <w:rsid w:val="002A2E2B"/>
    <w:rsid w:val="002A356C"/>
    <w:rsid w:val="002A3AD5"/>
    <w:rsid w:val="002A4443"/>
    <w:rsid w:val="002A4EBA"/>
    <w:rsid w:val="002A60C2"/>
    <w:rsid w:val="002A62AE"/>
    <w:rsid w:val="002A6507"/>
    <w:rsid w:val="002A6787"/>
    <w:rsid w:val="002A7294"/>
    <w:rsid w:val="002A77B4"/>
    <w:rsid w:val="002A77C4"/>
    <w:rsid w:val="002A7D83"/>
    <w:rsid w:val="002B151F"/>
    <w:rsid w:val="002B256F"/>
    <w:rsid w:val="002B33EC"/>
    <w:rsid w:val="002B3FBD"/>
    <w:rsid w:val="002B4281"/>
    <w:rsid w:val="002B4A10"/>
    <w:rsid w:val="002B549D"/>
    <w:rsid w:val="002B667E"/>
    <w:rsid w:val="002B7025"/>
    <w:rsid w:val="002C1361"/>
    <w:rsid w:val="002C2A0F"/>
    <w:rsid w:val="002C35E9"/>
    <w:rsid w:val="002C38C8"/>
    <w:rsid w:val="002C420E"/>
    <w:rsid w:val="002C46DC"/>
    <w:rsid w:val="002C4A5B"/>
    <w:rsid w:val="002C534C"/>
    <w:rsid w:val="002C568C"/>
    <w:rsid w:val="002C5EF4"/>
    <w:rsid w:val="002C61B5"/>
    <w:rsid w:val="002C6813"/>
    <w:rsid w:val="002C7B8D"/>
    <w:rsid w:val="002C7FB5"/>
    <w:rsid w:val="002D0D03"/>
    <w:rsid w:val="002D27A7"/>
    <w:rsid w:val="002D34DE"/>
    <w:rsid w:val="002D4D27"/>
    <w:rsid w:val="002D6098"/>
    <w:rsid w:val="002D7DA1"/>
    <w:rsid w:val="002D7E38"/>
    <w:rsid w:val="002E053E"/>
    <w:rsid w:val="002E1C27"/>
    <w:rsid w:val="002E22A3"/>
    <w:rsid w:val="002E22F2"/>
    <w:rsid w:val="002E36B0"/>
    <w:rsid w:val="002E3CD3"/>
    <w:rsid w:val="002E4301"/>
    <w:rsid w:val="002E4A67"/>
    <w:rsid w:val="002E501D"/>
    <w:rsid w:val="002E5F60"/>
    <w:rsid w:val="002E661F"/>
    <w:rsid w:val="002E6A27"/>
    <w:rsid w:val="002E734B"/>
    <w:rsid w:val="002E736A"/>
    <w:rsid w:val="002F20D3"/>
    <w:rsid w:val="002F3635"/>
    <w:rsid w:val="002F456F"/>
    <w:rsid w:val="002F5208"/>
    <w:rsid w:val="002F58D2"/>
    <w:rsid w:val="002F6385"/>
    <w:rsid w:val="002F68F1"/>
    <w:rsid w:val="002F6C74"/>
    <w:rsid w:val="002F74DF"/>
    <w:rsid w:val="002F769C"/>
    <w:rsid w:val="002F7C4B"/>
    <w:rsid w:val="003006BD"/>
    <w:rsid w:val="00300A04"/>
    <w:rsid w:val="00301917"/>
    <w:rsid w:val="003020C1"/>
    <w:rsid w:val="003022FE"/>
    <w:rsid w:val="00302701"/>
    <w:rsid w:val="003036FD"/>
    <w:rsid w:val="00304544"/>
    <w:rsid w:val="00304ECF"/>
    <w:rsid w:val="0031078A"/>
    <w:rsid w:val="003111EF"/>
    <w:rsid w:val="00312930"/>
    <w:rsid w:val="00312D76"/>
    <w:rsid w:val="00312E79"/>
    <w:rsid w:val="00313E15"/>
    <w:rsid w:val="0031473D"/>
    <w:rsid w:val="0031516A"/>
    <w:rsid w:val="0031516D"/>
    <w:rsid w:val="00316036"/>
    <w:rsid w:val="00317378"/>
    <w:rsid w:val="003202B9"/>
    <w:rsid w:val="00321918"/>
    <w:rsid w:val="00321A37"/>
    <w:rsid w:val="00322F68"/>
    <w:rsid w:val="00322FF9"/>
    <w:rsid w:val="00323885"/>
    <w:rsid w:val="00324F8E"/>
    <w:rsid w:val="0032686F"/>
    <w:rsid w:val="00330591"/>
    <w:rsid w:val="003334EC"/>
    <w:rsid w:val="003336FE"/>
    <w:rsid w:val="00334AE0"/>
    <w:rsid w:val="003362CF"/>
    <w:rsid w:val="00337D28"/>
    <w:rsid w:val="00337F73"/>
    <w:rsid w:val="00342728"/>
    <w:rsid w:val="00344AD1"/>
    <w:rsid w:val="003459BA"/>
    <w:rsid w:val="0034659B"/>
    <w:rsid w:val="00346CAD"/>
    <w:rsid w:val="00346CEE"/>
    <w:rsid w:val="00347182"/>
    <w:rsid w:val="00350C05"/>
    <w:rsid w:val="00351582"/>
    <w:rsid w:val="00351E7C"/>
    <w:rsid w:val="003520F1"/>
    <w:rsid w:val="00352901"/>
    <w:rsid w:val="00353123"/>
    <w:rsid w:val="003538ED"/>
    <w:rsid w:val="0035553E"/>
    <w:rsid w:val="00355629"/>
    <w:rsid w:val="00356663"/>
    <w:rsid w:val="00356C85"/>
    <w:rsid w:val="00357754"/>
    <w:rsid w:val="00360D00"/>
    <w:rsid w:val="0036157E"/>
    <w:rsid w:val="003622C0"/>
    <w:rsid w:val="00362C93"/>
    <w:rsid w:val="003640F5"/>
    <w:rsid w:val="003642C5"/>
    <w:rsid w:val="003650F9"/>
    <w:rsid w:val="0036525C"/>
    <w:rsid w:val="003661D6"/>
    <w:rsid w:val="00366CA5"/>
    <w:rsid w:val="00367EBD"/>
    <w:rsid w:val="00371137"/>
    <w:rsid w:val="0037155E"/>
    <w:rsid w:val="00371B70"/>
    <w:rsid w:val="0037232E"/>
    <w:rsid w:val="00372DD6"/>
    <w:rsid w:val="00373011"/>
    <w:rsid w:val="00373093"/>
    <w:rsid w:val="003733C1"/>
    <w:rsid w:val="003751AD"/>
    <w:rsid w:val="003771FF"/>
    <w:rsid w:val="00377767"/>
    <w:rsid w:val="00380377"/>
    <w:rsid w:val="0038101A"/>
    <w:rsid w:val="003819A8"/>
    <w:rsid w:val="003822E9"/>
    <w:rsid w:val="00383725"/>
    <w:rsid w:val="00383CBA"/>
    <w:rsid w:val="00384751"/>
    <w:rsid w:val="00385F29"/>
    <w:rsid w:val="0038662A"/>
    <w:rsid w:val="00387C36"/>
    <w:rsid w:val="00390D39"/>
    <w:rsid w:val="0039124D"/>
    <w:rsid w:val="003913C3"/>
    <w:rsid w:val="00393F71"/>
    <w:rsid w:val="00396F6F"/>
    <w:rsid w:val="00397AB6"/>
    <w:rsid w:val="00397C6F"/>
    <w:rsid w:val="00397F30"/>
    <w:rsid w:val="003A1588"/>
    <w:rsid w:val="003A2771"/>
    <w:rsid w:val="003A313D"/>
    <w:rsid w:val="003A3390"/>
    <w:rsid w:val="003A3C07"/>
    <w:rsid w:val="003A3C58"/>
    <w:rsid w:val="003A4183"/>
    <w:rsid w:val="003A7A44"/>
    <w:rsid w:val="003B0AAB"/>
    <w:rsid w:val="003B0D5E"/>
    <w:rsid w:val="003B2CEA"/>
    <w:rsid w:val="003B2F97"/>
    <w:rsid w:val="003B3C13"/>
    <w:rsid w:val="003B3EC0"/>
    <w:rsid w:val="003B3FE6"/>
    <w:rsid w:val="003B48B3"/>
    <w:rsid w:val="003B4A09"/>
    <w:rsid w:val="003B62C5"/>
    <w:rsid w:val="003B71B3"/>
    <w:rsid w:val="003B7657"/>
    <w:rsid w:val="003C06F3"/>
    <w:rsid w:val="003C278E"/>
    <w:rsid w:val="003C4230"/>
    <w:rsid w:val="003C4D1D"/>
    <w:rsid w:val="003C647A"/>
    <w:rsid w:val="003C6709"/>
    <w:rsid w:val="003C6954"/>
    <w:rsid w:val="003C6F40"/>
    <w:rsid w:val="003C7252"/>
    <w:rsid w:val="003C7B27"/>
    <w:rsid w:val="003D0259"/>
    <w:rsid w:val="003D0AF4"/>
    <w:rsid w:val="003D2F98"/>
    <w:rsid w:val="003D5149"/>
    <w:rsid w:val="003D7887"/>
    <w:rsid w:val="003E2C70"/>
    <w:rsid w:val="003E2FDF"/>
    <w:rsid w:val="003E376A"/>
    <w:rsid w:val="003E4459"/>
    <w:rsid w:val="003E49D8"/>
    <w:rsid w:val="003E57FC"/>
    <w:rsid w:val="003E62FF"/>
    <w:rsid w:val="003E7138"/>
    <w:rsid w:val="003E7BBF"/>
    <w:rsid w:val="003F102E"/>
    <w:rsid w:val="003F4B9B"/>
    <w:rsid w:val="003F5187"/>
    <w:rsid w:val="003F5A6A"/>
    <w:rsid w:val="003F7423"/>
    <w:rsid w:val="003F7F55"/>
    <w:rsid w:val="004010AD"/>
    <w:rsid w:val="00401B9A"/>
    <w:rsid w:val="00401BB6"/>
    <w:rsid w:val="00401CDB"/>
    <w:rsid w:val="0040213E"/>
    <w:rsid w:val="004024FE"/>
    <w:rsid w:val="00403463"/>
    <w:rsid w:val="00403BDE"/>
    <w:rsid w:val="00404169"/>
    <w:rsid w:val="00405255"/>
    <w:rsid w:val="00405EA3"/>
    <w:rsid w:val="00406134"/>
    <w:rsid w:val="0040723D"/>
    <w:rsid w:val="00407DE3"/>
    <w:rsid w:val="00407E2F"/>
    <w:rsid w:val="00411C73"/>
    <w:rsid w:val="00411D34"/>
    <w:rsid w:val="0041205E"/>
    <w:rsid w:val="00413A43"/>
    <w:rsid w:val="00414415"/>
    <w:rsid w:val="00414A0B"/>
    <w:rsid w:val="00414AC8"/>
    <w:rsid w:val="00415602"/>
    <w:rsid w:val="00415B08"/>
    <w:rsid w:val="00417393"/>
    <w:rsid w:val="004219C9"/>
    <w:rsid w:val="00422245"/>
    <w:rsid w:val="00422338"/>
    <w:rsid w:val="004226F8"/>
    <w:rsid w:val="00424A0A"/>
    <w:rsid w:val="00424FD5"/>
    <w:rsid w:val="00425615"/>
    <w:rsid w:val="0042688D"/>
    <w:rsid w:val="004268E8"/>
    <w:rsid w:val="00426D72"/>
    <w:rsid w:val="00427513"/>
    <w:rsid w:val="00427663"/>
    <w:rsid w:val="00427D2A"/>
    <w:rsid w:val="004306D2"/>
    <w:rsid w:val="00431BF9"/>
    <w:rsid w:val="0043249C"/>
    <w:rsid w:val="0043271C"/>
    <w:rsid w:val="0043339B"/>
    <w:rsid w:val="004334F1"/>
    <w:rsid w:val="00434BF3"/>
    <w:rsid w:val="0043552B"/>
    <w:rsid w:val="004364C0"/>
    <w:rsid w:val="00437777"/>
    <w:rsid w:val="00437D83"/>
    <w:rsid w:val="00440E56"/>
    <w:rsid w:val="0044135E"/>
    <w:rsid w:val="0044169A"/>
    <w:rsid w:val="004432B4"/>
    <w:rsid w:val="00443491"/>
    <w:rsid w:val="00443A10"/>
    <w:rsid w:val="00443FD8"/>
    <w:rsid w:val="0044404B"/>
    <w:rsid w:val="00444EB4"/>
    <w:rsid w:val="00446282"/>
    <w:rsid w:val="004468F5"/>
    <w:rsid w:val="004479BE"/>
    <w:rsid w:val="00447AAE"/>
    <w:rsid w:val="00450659"/>
    <w:rsid w:val="0045068F"/>
    <w:rsid w:val="00450ABC"/>
    <w:rsid w:val="004516F6"/>
    <w:rsid w:val="004518C1"/>
    <w:rsid w:val="004539E2"/>
    <w:rsid w:val="00453EC5"/>
    <w:rsid w:val="004546BE"/>
    <w:rsid w:val="0045509B"/>
    <w:rsid w:val="00455115"/>
    <w:rsid w:val="004576EE"/>
    <w:rsid w:val="00460737"/>
    <w:rsid w:val="00460B0F"/>
    <w:rsid w:val="00462522"/>
    <w:rsid w:val="0046319F"/>
    <w:rsid w:val="00463318"/>
    <w:rsid w:val="004635F3"/>
    <w:rsid w:val="004640FE"/>
    <w:rsid w:val="004643EF"/>
    <w:rsid w:val="004656BA"/>
    <w:rsid w:val="00465841"/>
    <w:rsid w:val="00466187"/>
    <w:rsid w:val="004677A5"/>
    <w:rsid w:val="0047136A"/>
    <w:rsid w:val="004717E1"/>
    <w:rsid w:val="00471E0B"/>
    <w:rsid w:val="0047275D"/>
    <w:rsid w:val="00472C4D"/>
    <w:rsid w:val="00472E74"/>
    <w:rsid w:val="00473F46"/>
    <w:rsid w:val="00474641"/>
    <w:rsid w:val="00474FF1"/>
    <w:rsid w:val="00475045"/>
    <w:rsid w:val="004754F5"/>
    <w:rsid w:val="00476362"/>
    <w:rsid w:val="004805DF"/>
    <w:rsid w:val="00481A0C"/>
    <w:rsid w:val="00482236"/>
    <w:rsid w:val="00482278"/>
    <w:rsid w:val="004823CF"/>
    <w:rsid w:val="0048258E"/>
    <w:rsid w:val="004829FE"/>
    <w:rsid w:val="00482D77"/>
    <w:rsid w:val="00483420"/>
    <w:rsid w:val="00484BC7"/>
    <w:rsid w:val="004857FF"/>
    <w:rsid w:val="00485AD7"/>
    <w:rsid w:val="004869E6"/>
    <w:rsid w:val="00487B8F"/>
    <w:rsid w:val="0049145E"/>
    <w:rsid w:val="004916A9"/>
    <w:rsid w:val="004918D3"/>
    <w:rsid w:val="00492A96"/>
    <w:rsid w:val="00492D9E"/>
    <w:rsid w:val="00493258"/>
    <w:rsid w:val="00493F85"/>
    <w:rsid w:val="00494051"/>
    <w:rsid w:val="004946A6"/>
    <w:rsid w:val="00494B78"/>
    <w:rsid w:val="00494E1C"/>
    <w:rsid w:val="00497337"/>
    <w:rsid w:val="004975D9"/>
    <w:rsid w:val="00497E26"/>
    <w:rsid w:val="00497EC3"/>
    <w:rsid w:val="004A0EE4"/>
    <w:rsid w:val="004A0FBC"/>
    <w:rsid w:val="004A1115"/>
    <w:rsid w:val="004A35B6"/>
    <w:rsid w:val="004A422A"/>
    <w:rsid w:val="004A5233"/>
    <w:rsid w:val="004A536B"/>
    <w:rsid w:val="004A6C49"/>
    <w:rsid w:val="004B0077"/>
    <w:rsid w:val="004B1475"/>
    <w:rsid w:val="004B546D"/>
    <w:rsid w:val="004B67AD"/>
    <w:rsid w:val="004B68AA"/>
    <w:rsid w:val="004B6968"/>
    <w:rsid w:val="004B71FC"/>
    <w:rsid w:val="004B7993"/>
    <w:rsid w:val="004B7EE0"/>
    <w:rsid w:val="004C0A1C"/>
    <w:rsid w:val="004C187E"/>
    <w:rsid w:val="004C2537"/>
    <w:rsid w:val="004C2658"/>
    <w:rsid w:val="004C2752"/>
    <w:rsid w:val="004C3B2D"/>
    <w:rsid w:val="004C4324"/>
    <w:rsid w:val="004C4FBD"/>
    <w:rsid w:val="004C63A6"/>
    <w:rsid w:val="004C6D18"/>
    <w:rsid w:val="004C6EDF"/>
    <w:rsid w:val="004C7D94"/>
    <w:rsid w:val="004D08F2"/>
    <w:rsid w:val="004D1517"/>
    <w:rsid w:val="004D267F"/>
    <w:rsid w:val="004D529B"/>
    <w:rsid w:val="004D540D"/>
    <w:rsid w:val="004D6F37"/>
    <w:rsid w:val="004E07B0"/>
    <w:rsid w:val="004E13BE"/>
    <w:rsid w:val="004E21B7"/>
    <w:rsid w:val="004E286C"/>
    <w:rsid w:val="004E2A3D"/>
    <w:rsid w:val="004E3DA4"/>
    <w:rsid w:val="004E5619"/>
    <w:rsid w:val="004E595F"/>
    <w:rsid w:val="004E5B99"/>
    <w:rsid w:val="004E5E82"/>
    <w:rsid w:val="004E6823"/>
    <w:rsid w:val="004E6A27"/>
    <w:rsid w:val="004E700A"/>
    <w:rsid w:val="004E7428"/>
    <w:rsid w:val="004E7A60"/>
    <w:rsid w:val="004F046F"/>
    <w:rsid w:val="004F1DF3"/>
    <w:rsid w:val="004F2368"/>
    <w:rsid w:val="004F2EEE"/>
    <w:rsid w:val="004F3469"/>
    <w:rsid w:val="004F4BBC"/>
    <w:rsid w:val="004F52A7"/>
    <w:rsid w:val="004F5839"/>
    <w:rsid w:val="004F590B"/>
    <w:rsid w:val="004F652C"/>
    <w:rsid w:val="004F6D11"/>
    <w:rsid w:val="004F7E9E"/>
    <w:rsid w:val="004F7EA1"/>
    <w:rsid w:val="005003B5"/>
    <w:rsid w:val="00500DE9"/>
    <w:rsid w:val="00501A05"/>
    <w:rsid w:val="00501A30"/>
    <w:rsid w:val="005020D2"/>
    <w:rsid w:val="00502325"/>
    <w:rsid w:val="00503579"/>
    <w:rsid w:val="00503CB7"/>
    <w:rsid w:val="005043AC"/>
    <w:rsid w:val="005046F9"/>
    <w:rsid w:val="00504A4A"/>
    <w:rsid w:val="00505414"/>
    <w:rsid w:val="00506CB4"/>
    <w:rsid w:val="00507DBF"/>
    <w:rsid w:val="00510CDB"/>
    <w:rsid w:val="00511535"/>
    <w:rsid w:val="00511639"/>
    <w:rsid w:val="00511895"/>
    <w:rsid w:val="00511E2E"/>
    <w:rsid w:val="00513A8B"/>
    <w:rsid w:val="0051460A"/>
    <w:rsid w:val="005146FB"/>
    <w:rsid w:val="0051496E"/>
    <w:rsid w:val="00514D4A"/>
    <w:rsid w:val="00514E0D"/>
    <w:rsid w:val="005160D9"/>
    <w:rsid w:val="0051652A"/>
    <w:rsid w:val="005176F0"/>
    <w:rsid w:val="005207FF"/>
    <w:rsid w:val="00520AE7"/>
    <w:rsid w:val="00520B2E"/>
    <w:rsid w:val="00521DA7"/>
    <w:rsid w:val="00522751"/>
    <w:rsid w:val="0052344A"/>
    <w:rsid w:val="00523A85"/>
    <w:rsid w:val="005243C9"/>
    <w:rsid w:val="00524ACE"/>
    <w:rsid w:val="005256BC"/>
    <w:rsid w:val="00526503"/>
    <w:rsid w:val="00526DFE"/>
    <w:rsid w:val="0052736F"/>
    <w:rsid w:val="0052747F"/>
    <w:rsid w:val="00527E1F"/>
    <w:rsid w:val="00530FC6"/>
    <w:rsid w:val="00532C5B"/>
    <w:rsid w:val="00532FB1"/>
    <w:rsid w:val="00535B21"/>
    <w:rsid w:val="00535B3B"/>
    <w:rsid w:val="00535FB6"/>
    <w:rsid w:val="005361C6"/>
    <w:rsid w:val="0053651C"/>
    <w:rsid w:val="0053655E"/>
    <w:rsid w:val="00537055"/>
    <w:rsid w:val="0054072D"/>
    <w:rsid w:val="005415BB"/>
    <w:rsid w:val="0054321B"/>
    <w:rsid w:val="00543D3D"/>
    <w:rsid w:val="005450C2"/>
    <w:rsid w:val="005464D1"/>
    <w:rsid w:val="00546610"/>
    <w:rsid w:val="00547AC0"/>
    <w:rsid w:val="00550CF4"/>
    <w:rsid w:val="00550ED2"/>
    <w:rsid w:val="00551928"/>
    <w:rsid w:val="00551AA9"/>
    <w:rsid w:val="00552485"/>
    <w:rsid w:val="00552A5A"/>
    <w:rsid w:val="00553F67"/>
    <w:rsid w:val="005553C2"/>
    <w:rsid w:val="005555C1"/>
    <w:rsid w:val="005561DF"/>
    <w:rsid w:val="005565B8"/>
    <w:rsid w:val="00556AF4"/>
    <w:rsid w:val="00556D8B"/>
    <w:rsid w:val="005605C4"/>
    <w:rsid w:val="0056146A"/>
    <w:rsid w:val="00561EDD"/>
    <w:rsid w:val="005623B4"/>
    <w:rsid w:val="00562BB9"/>
    <w:rsid w:val="005646EF"/>
    <w:rsid w:val="00565954"/>
    <w:rsid w:val="00565F2D"/>
    <w:rsid w:val="00566751"/>
    <w:rsid w:val="005670F1"/>
    <w:rsid w:val="0056715C"/>
    <w:rsid w:val="00567847"/>
    <w:rsid w:val="00570325"/>
    <w:rsid w:val="00570CE7"/>
    <w:rsid w:val="005710B5"/>
    <w:rsid w:val="005726BE"/>
    <w:rsid w:val="00572719"/>
    <w:rsid w:val="00573033"/>
    <w:rsid w:val="00573712"/>
    <w:rsid w:val="00573736"/>
    <w:rsid w:val="005744AD"/>
    <w:rsid w:val="005750D0"/>
    <w:rsid w:val="005771F3"/>
    <w:rsid w:val="00577592"/>
    <w:rsid w:val="005809A1"/>
    <w:rsid w:val="00581658"/>
    <w:rsid w:val="00581A04"/>
    <w:rsid w:val="00582F7B"/>
    <w:rsid w:val="00583339"/>
    <w:rsid w:val="0058437C"/>
    <w:rsid w:val="0058467B"/>
    <w:rsid w:val="005861BE"/>
    <w:rsid w:val="0059054A"/>
    <w:rsid w:val="00591559"/>
    <w:rsid w:val="005939F2"/>
    <w:rsid w:val="00593A65"/>
    <w:rsid w:val="00594A88"/>
    <w:rsid w:val="00595A0C"/>
    <w:rsid w:val="005966CC"/>
    <w:rsid w:val="00597A3F"/>
    <w:rsid w:val="005A0AAD"/>
    <w:rsid w:val="005A10DD"/>
    <w:rsid w:val="005A177B"/>
    <w:rsid w:val="005A19EA"/>
    <w:rsid w:val="005A1A59"/>
    <w:rsid w:val="005A2D1D"/>
    <w:rsid w:val="005A3703"/>
    <w:rsid w:val="005A3C6B"/>
    <w:rsid w:val="005A47B5"/>
    <w:rsid w:val="005A49A7"/>
    <w:rsid w:val="005A4DBB"/>
    <w:rsid w:val="005A5D81"/>
    <w:rsid w:val="005A7FCC"/>
    <w:rsid w:val="005B2CB3"/>
    <w:rsid w:val="005B31A6"/>
    <w:rsid w:val="005B62A9"/>
    <w:rsid w:val="005B6E3D"/>
    <w:rsid w:val="005B7139"/>
    <w:rsid w:val="005C0557"/>
    <w:rsid w:val="005C075A"/>
    <w:rsid w:val="005C1FCF"/>
    <w:rsid w:val="005C2AF7"/>
    <w:rsid w:val="005C4AB9"/>
    <w:rsid w:val="005C5371"/>
    <w:rsid w:val="005C61DE"/>
    <w:rsid w:val="005C7518"/>
    <w:rsid w:val="005C7DE0"/>
    <w:rsid w:val="005D1027"/>
    <w:rsid w:val="005D12C0"/>
    <w:rsid w:val="005D1F01"/>
    <w:rsid w:val="005D2BEC"/>
    <w:rsid w:val="005D2E68"/>
    <w:rsid w:val="005D32B8"/>
    <w:rsid w:val="005D49E6"/>
    <w:rsid w:val="005D4F46"/>
    <w:rsid w:val="005D5815"/>
    <w:rsid w:val="005D5F96"/>
    <w:rsid w:val="005D5FAD"/>
    <w:rsid w:val="005D6CFE"/>
    <w:rsid w:val="005E0746"/>
    <w:rsid w:val="005E0E54"/>
    <w:rsid w:val="005E19EF"/>
    <w:rsid w:val="005E1D22"/>
    <w:rsid w:val="005E252A"/>
    <w:rsid w:val="005E36FB"/>
    <w:rsid w:val="005E39DF"/>
    <w:rsid w:val="005E401B"/>
    <w:rsid w:val="005E42CB"/>
    <w:rsid w:val="005E4885"/>
    <w:rsid w:val="005E4914"/>
    <w:rsid w:val="005E4BBA"/>
    <w:rsid w:val="005E4C1B"/>
    <w:rsid w:val="005E514B"/>
    <w:rsid w:val="005E52E0"/>
    <w:rsid w:val="005E5528"/>
    <w:rsid w:val="005E5BBD"/>
    <w:rsid w:val="005E5FB9"/>
    <w:rsid w:val="005E6463"/>
    <w:rsid w:val="005E757F"/>
    <w:rsid w:val="005E7CE2"/>
    <w:rsid w:val="005F1C82"/>
    <w:rsid w:val="005F2066"/>
    <w:rsid w:val="005F265B"/>
    <w:rsid w:val="005F3FBC"/>
    <w:rsid w:val="005F5F02"/>
    <w:rsid w:val="005F633D"/>
    <w:rsid w:val="005F6B40"/>
    <w:rsid w:val="005F72D2"/>
    <w:rsid w:val="00600341"/>
    <w:rsid w:val="00600406"/>
    <w:rsid w:val="006007B4"/>
    <w:rsid w:val="00601AA8"/>
    <w:rsid w:val="00601AC2"/>
    <w:rsid w:val="0060236A"/>
    <w:rsid w:val="00603636"/>
    <w:rsid w:val="0060444D"/>
    <w:rsid w:val="00604D6A"/>
    <w:rsid w:val="00606EE8"/>
    <w:rsid w:val="00607156"/>
    <w:rsid w:val="00607292"/>
    <w:rsid w:val="00607F95"/>
    <w:rsid w:val="00611E46"/>
    <w:rsid w:val="00612938"/>
    <w:rsid w:val="0061344E"/>
    <w:rsid w:val="00616FFC"/>
    <w:rsid w:val="00617118"/>
    <w:rsid w:val="00617AAC"/>
    <w:rsid w:val="006223CB"/>
    <w:rsid w:val="006226D8"/>
    <w:rsid w:val="00623A8F"/>
    <w:rsid w:val="00624210"/>
    <w:rsid w:val="006242EB"/>
    <w:rsid w:val="0062431A"/>
    <w:rsid w:val="00626669"/>
    <w:rsid w:val="00627981"/>
    <w:rsid w:val="00627A15"/>
    <w:rsid w:val="00627DCC"/>
    <w:rsid w:val="00630269"/>
    <w:rsid w:val="0063138F"/>
    <w:rsid w:val="0063284A"/>
    <w:rsid w:val="00632C53"/>
    <w:rsid w:val="00632F46"/>
    <w:rsid w:val="006346FD"/>
    <w:rsid w:val="006347E5"/>
    <w:rsid w:val="00634DFC"/>
    <w:rsid w:val="0063505C"/>
    <w:rsid w:val="00635627"/>
    <w:rsid w:val="00636ADD"/>
    <w:rsid w:val="0064003B"/>
    <w:rsid w:val="006402C7"/>
    <w:rsid w:val="0064137E"/>
    <w:rsid w:val="00641A58"/>
    <w:rsid w:val="0064204D"/>
    <w:rsid w:val="00642496"/>
    <w:rsid w:val="00642A00"/>
    <w:rsid w:val="006439BC"/>
    <w:rsid w:val="00643BAE"/>
    <w:rsid w:val="00644440"/>
    <w:rsid w:val="00644C2C"/>
    <w:rsid w:val="00645C3D"/>
    <w:rsid w:val="00646092"/>
    <w:rsid w:val="00650176"/>
    <w:rsid w:val="00651CA6"/>
    <w:rsid w:val="00652CA5"/>
    <w:rsid w:val="00652F6E"/>
    <w:rsid w:val="0065346D"/>
    <w:rsid w:val="0065421E"/>
    <w:rsid w:val="0065518E"/>
    <w:rsid w:val="0065532E"/>
    <w:rsid w:val="006555C6"/>
    <w:rsid w:val="006607E1"/>
    <w:rsid w:val="006609CA"/>
    <w:rsid w:val="00661463"/>
    <w:rsid w:val="0066163D"/>
    <w:rsid w:val="0066168C"/>
    <w:rsid w:val="0066176C"/>
    <w:rsid w:val="00661C87"/>
    <w:rsid w:val="00661E0E"/>
    <w:rsid w:val="006622FE"/>
    <w:rsid w:val="00662C87"/>
    <w:rsid w:val="0066330D"/>
    <w:rsid w:val="006653B4"/>
    <w:rsid w:val="00665BBE"/>
    <w:rsid w:val="00665ED9"/>
    <w:rsid w:val="00666975"/>
    <w:rsid w:val="00670CF2"/>
    <w:rsid w:val="0067159D"/>
    <w:rsid w:val="0067211F"/>
    <w:rsid w:val="00672807"/>
    <w:rsid w:val="0067363E"/>
    <w:rsid w:val="00673DD6"/>
    <w:rsid w:val="00674DA3"/>
    <w:rsid w:val="00675020"/>
    <w:rsid w:val="0067514B"/>
    <w:rsid w:val="00675CA6"/>
    <w:rsid w:val="00675F00"/>
    <w:rsid w:val="00680766"/>
    <w:rsid w:val="00680F89"/>
    <w:rsid w:val="006823D9"/>
    <w:rsid w:val="00682EF7"/>
    <w:rsid w:val="00684643"/>
    <w:rsid w:val="00685174"/>
    <w:rsid w:val="006857DD"/>
    <w:rsid w:val="00686F9C"/>
    <w:rsid w:val="00687360"/>
    <w:rsid w:val="00691D0B"/>
    <w:rsid w:val="00691EB2"/>
    <w:rsid w:val="00692022"/>
    <w:rsid w:val="0069226B"/>
    <w:rsid w:val="006922E6"/>
    <w:rsid w:val="00692AB9"/>
    <w:rsid w:val="00692E2E"/>
    <w:rsid w:val="0069509B"/>
    <w:rsid w:val="00696B77"/>
    <w:rsid w:val="00696BA5"/>
    <w:rsid w:val="00696FE0"/>
    <w:rsid w:val="00697D11"/>
    <w:rsid w:val="006A00A1"/>
    <w:rsid w:val="006A1446"/>
    <w:rsid w:val="006A1FB6"/>
    <w:rsid w:val="006A25A7"/>
    <w:rsid w:val="006A2606"/>
    <w:rsid w:val="006A267C"/>
    <w:rsid w:val="006A2D2F"/>
    <w:rsid w:val="006A30DB"/>
    <w:rsid w:val="006A3E2F"/>
    <w:rsid w:val="006A7578"/>
    <w:rsid w:val="006A7A75"/>
    <w:rsid w:val="006A7BD3"/>
    <w:rsid w:val="006B0CCC"/>
    <w:rsid w:val="006B20FF"/>
    <w:rsid w:val="006B3304"/>
    <w:rsid w:val="006B3A5D"/>
    <w:rsid w:val="006B3EF1"/>
    <w:rsid w:val="006B42D1"/>
    <w:rsid w:val="006B43BC"/>
    <w:rsid w:val="006B48D3"/>
    <w:rsid w:val="006B4959"/>
    <w:rsid w:val="006B4EEA"/>
    <w:rsid w:val="006B587F"/>
    <w:rsid w:val="006B6250"/>
    <w:rsid w:val="006B64FE"/>
    <w:rsid w:val="006B738C"/>
    <w:rsid w:val="006B73DC"/>
    <w:rsid w:val="006C21E6"/>
    <w:rsid w:val="006C2AC9"/>
    <w:rsid w:val="006C3AC1"/>
    <w:rsid w:val="006C408B"/>
    <w:rsid w:val="006C4B0D"/>
    <w:rsid w:val="006C4D76"/>
    <w:rsid w:val="006C4DC0"/>
    <w:rsid w:val="006C4E1D"/>
    <w:rsid w:val="006C606D"/>
    <w:rsid w:val="006C7784"/>
    <w:rsid w:val="006D10D3"/>
    <w:rsid w:val="006D1DFC"/>
    <w:rsid w:val="006D433B"/>
    <w:rsid w:val="006D45F1"/>
    <w:rsid w:val="006D4D13"/>
    <w:rsid w:val="006D5CED"/>
    <w:rsid w:val="006D6C0C"/>
    <w:rsid w:val="006D7AA6"/>
    <w:rsid w:val="006E1B89"/>
    <w:rsid w:val="006E2705"/>
    <w:rsid w:val="006E2D10"/>
    <w:rsid w:val="006E5B87"/>
    <w:rsid w:val="006E5CE5"/>
    <w:rsid w:val="006E6184"/>
    <w:rsid w:val="006E62D2"/>
    <w:rsid w:val="006E6554"/>
    <w:rsid w:val="006E7658"/>
    <w:rsid w:val="006F0123"/>
    <w:rsid w:val="006F1890"/>
    <w:rsid w:val="006F424E"/>
    <w:rsid w:val="006F542E"/>
    <w:rsid w:val="006F58E7"/>
    <w:rsid w:val="006F6150"/>
    <w:rsid w:val="00701B76"/>
    <w:rsid w:val="00702561"/>
    <w:rsid w:val="007029F4"/>
    <w:rsid w:val="00702B32"/>
    <w:rsid w:val="00703469"/>
    <w:rsid w:val="0070389D"/>
    <w:rsid w:val="0070418E"/>
    <w:rsid w:val="007044B1"/>
    <w:rsid w:val="00705D49"/>
    <w:rsid w:val="0070618D"/>
    <w:rsid w:val="00706C1E"/>
    <w:rsid w:val="007079E0"/>
    <w:rsid w:val="00707E43"/>
    <w:rsid w:val="00707EB9"/>
    <w:rsid w:val="00710400"/>
    <w:rsid w:val="0071182B"/>
    <w:rsid w:val="007121DF"/>
    <w:rsid w:val="00712E72"/>
    <w:rsid w:val="00712F31"/>
    <w:rsid w:val="007130CD"/>
    <w:rsid w:val="00713210"/>
    <w:rsid w:val="007135A0"/>
    <w:rsid w:val="00713EB8"/>
    <w:rsid w:val="007148BB"/>
    <w:rsid w:val="00714FDB"/>
    <w:rsid w:val="00716448"/>
    <w:rsid w:val="00716722"/>
    <w:rsid w:val="00717398"/>
    <w:rsid w:val="007201A9"/>
    <w:rsid w:val="00720462"/>
    <w:rsid w:val="00720EF8"/>
    <w:rsid w:val="00721366"/>
    <w:rsid w:val="00721A65"/>
    <w:rsid w:val="00722EF0"/>
    <w:rsid w:val="00722F07"/>
    <w:rsid w:val="00723B43"/>
    <w:rsid w:val="00724D69"/>
    <w:rsid w:val="007256FF"/>
    <w:rsid w:val="0072583A"/>
    <w:rsid w:val="00726271"/>
    <w:rsid w:val="00732161"/>
    <w:rsid w:val="00733C8B"/>
    <w:rsid w:val="00733E6C"/>
    <w:rsid w:val="00734FD6"/>
    <w:rsid w:val="00735173"/>
    <w:rsid w:val="0073539D"/>
    <w:rsid w:val="007353E8"/>
    <w:rsid w:val="00735829"/>
    <w:rsid w:val="00735943"/>
    <w:rsid w:val="00737B68"/>
    <w:rsid w:val="00737DFA"/>
    <w:rsid w:val="00741252"/>
    <w:rsid w:val="00741C50"/>
    <w:rsid w:val="0074485B"/>
    <w:rsid w:val="00745544"/>
    <w:rsid w:val="00745F19"/>
    <w:rsid w:val="0074629A"/>
    <w:rsid w:val="00746580"/>
    <w:rsid w:val="00746918"/>
    <w:rsid w:val="0074750F"/>
    <w:rsid w:val="0074779B"/>
    <w:rsid w:val="00750927"/>
    <w:rsid w:val="00750AE5"/>
    <w:rsid w:val="007524A6"/>
    <w:rsid w:val="007529CB"/>
    <w:rsid w:val="00755886"/>
    <w:rsid w:val="00755C48"/>
    <w:rsid w:val="00757BA1"/>
    <w:rsid w:val="00760ECF"/>
    <w:rsid w:val="00762A29"/>
    <w:rsid w:val="007635CA"/>
    <w:rsid w:val="007640DA"/>
    <w:rsid w:val="007640FB"/>
    <w:rsid w:val="00764CBD"/>
    <w:rsid w:val="00765448"/>
    <w:rsid w:val="0076598F"/>
    <w:rsid w:val="00766240"/>
    <w:rsid w:val="00766340"/>
    <w:rsid w:val="00766523"/>
    <w:rsid w:val="00766625"/>
    <w:rsid w:val="00767AEF"/>
    <w:rsid w:val="0077002E"/>
    <w:rsid w:val="007701CE"/>
    <w:rsid w:val="007718B5"/>
    <w:rsid w:val="0077203D"/>
    <w:rsid w:val="00773542"/>
    <w:rsid w:val="007735C0"/>
    <w:rsid w:val="00776136"/>
    <w:rsid w:val="00776B74"/>
    <w:rsid w:val="00777E90"/>
    <w:rsid w:val="00781E2F"/>
    <w:rsid w:val="00782CDF"/>
    <w:rsid w:val="007831EE"/>
    <w:rsid w:val="00783511"/>
    <w:rsid w:val="00783559"/>
    <w:rsid w:val="00783D99"/>
    <w:rsid w:val="00785164"/>
    <w:rsid w:val="00785637"/>
    <w:rsid w:val="00785ABE"/>
    <w:rsid w:val="0078756B"/>
    <w:rsid w:val="00787996"/>
    <w:rsid w:val="00787EB3"/>
    <w:rsid w:val="00791BEE"/>
    <w:rsid w:val="00792675"/>
    <w:rsid w:val="00794B7C"/>
    <w:rsid w:val="00795B05"/>
    <w:rsid w:val="00796E3F"/>
    <w:rsid w:val="00797E39"/>
    <w:rsid w:val="007A0C26"/>
    <w:rsid w:val="007A1876"/>
    <w:rsid w:val="007A2433"/>
    <w:rsid w:val="007A3375"/>
    <w:rsid w:val="007A3496"/>
    <w:rsid w:val="007A48F8"/>
    <w:rsid w:val="007A62FD"/>
    <w:rsid w:val="007A72CD"/>
    <w:rsid w:val="007A7E56"/>
    <w:rsid w:val="007B0F3B"/>
    <w:rsid w:val="007B19AB"/>
    <w:rsid w:val="007B1E34"/>
    <w:rsid w:val="007B3ABA"/>
    <w:rsid w:val="007B40EE"/>
    <w:rsid w:val="007B443B"/>
    <w:rsid w:val="007B5384"/>
    <w:rsid w:val="007C078B"/>
    <w:rsid w:val="007C0CD9"/>
    <w:rsid w:val="007C0D3F"/>
    <w:rsid w:val="007C1AF3"/>
    <w:rsid w:val="007C29A5"/>
    <w:rsid w:val="007C5774"/>
    <w:rsid w:val="007C6D63"/>
    <w:rsid w:val="007C71CE"/>
    <w:rsid w:val="007C7696"/>
    <w:rsid w:val="007C7A7E"/>
    <w:rsid w:val="007D16B5"/>
    <w:rsid w:val="007D1A36"/>
    <w:rsid w:val="007D23F6"/>
    <w:rsid w:val="007D267F"/>
    <w:rsid w:val="007D3074"/>
    <w:rsid w:val="007D51D6"/>
    <w:rsid w:val="007D5796"/>
    <w:rsid w:val="007D5C37"/>
    <w:rsid w:val="007D7672"/>
    <w:rsid w:val="007E07B4"/>
    <w:rsid w:val="007E0BE4"/>
    <w:rsid w:val="007E145E"/>
    <w:rsid w:val="007E183A"/>
    <w:rsid w:val="007E24FD"/>
    <w:rsid w:val="007E2737"/>
    <w:rsid w:val="007E2C5A"/>
    <w:rsid w:val="007E4481"/>
    <w:rsid w:val="007E4C3F"/>
    <w:rsid w:val="007E4E03"/>
    <w:rsid w:val="007E5435"/>
    <w:rsid w:val="007E5617"/>
    <w:rsid w:val="007E56A5"/>
    <w:rsid w:val="007E5D37"/>
    <w:rsid w:val="007E61B4"/>
    <w:rsid w:val="007E70F2"/>
    <w:rsid w:val="007F004B"/>
    <w:rsid w:val="007F06B0"/>
    <w:rsid w:val="007F0B1D"/>
    <w:rsid w:val="007F1747"/>
    <w:rsid w:val="007F2049"/>
    <w:rsid w:val="007F2E78"/>
    <w:rsid w:val="007F335F"/>
    <w:rsid w:val="007F49A9"/>
    <w:rsid w:val="007F4F8A"/>
    <w:rsid w:val="007F5503"/>
    <w:rsid w:val="007F5896"/>
    <w:rsid w:val="007F7FB8"/>
    <w:rsid w:val="00800B14"/>
    <w:rsid w:val="008016D2"/>
    <w:rsid w:val="00802478"/>
    <w:rsid w:val="008032EA"/>
    <w:rsid w:val="008035C0"/>
    <w:rsid w:val="00803D45"/>
    <w:rsid w:val="0080426B"/>
    <w:rsid w:val="0080502A"/>
    <w:rsid w:val="008070BA"/>
    <w:rsid w:val="00807A22"/>
    <w:rsid w:val="00807AD7"/>
    <w:rsid w:val="0081037A"/>
    <w:rsid w:val="0081204E"/>
    <w:rsid w:val="00812C18"/>
    <w:rsid w:val="00813A60"/>
    <w:rsid w:val="00815894"/>
    <w:rsid w:val="008176CC"/>
    <w:rsid w:val="008179FC"/>
    <w:rsid w:val="008206A5"/>
    <w:rsid w:val="00822DCF"/>
    <w:rsid w:val="00824F20"/>
    <w:rsid w:val="008260EB"/>
    <w:rsid w:val="00826CA5"/>
    <w:rsid w:val="00830353"/>
    <w:rsid w:val="00830379"/>
    <w:rsid w:val="008305F8"/>
    <w:rsid w:val="00832C1D"/>
    <w:rsid w:val="008330B8"/>
    <w:rsid w:val="008331F0"/>
    <w:rsid w:val="008334A4"/>
    <w:rsid w:val="00833610"/>
    <w:rsid w:val="00833CEE"/>
    <w:rsid w:val="00836047"/>
    <w:rsid w:val="008373A5"/>
    <w:rsid w:val="00841070"/>
    <w:rsid w:val="008417E6"/>
    <w:rsid w:val="00841E66"/>
    <w:rsid w:val="0084214E"/>
    <w:rsid w:val="0084274D"/>
    <w:rsid w:val="008437CF"/>
    <w:rsid w:val="00844202"/>
    <w:rsid w:val="008444C3"/>
    <w:rsid w:val="008445A1"/>
    <w:rsid w:val="00844D10"/>
    <w:rsid w:val="008462B9"/>
    <w:rsid w:val="00846D94"/>
    <w:rsid w:val="00847CAD"/>
    <w:rsid w:val="008509F6"/>
    <w:rsid w:val="0085120E"/>
    <w:rsid w:val="0085354C"/>
    <w:rsid w:val="00853FFD"/>
    <w:rsid w:val="008557D5"/>
    <w:rsid w:val="00855E2E"/>
    <w:rsid w:val="00856C2F"/>
    <w:rsid w:val="00857868"/>
    <w:rsid w:val="00857CB2"/>
    <w:rsid w:val="008601DD"/>
    <w:rsid w:val="008609C1"/>
    <w:rsid w:val="0086190E"/>
    <w:rsid w:val="00861E68"/>
    <w:rsid w:val="008621F1"/>
    <w:rsid w:val="00867771"/>
    <w:rsid w:val="0087006D"/>
    <w:rsid w:val="00870B8B"/>
    <w:rsid w:val="00870E6A"/>
    <w:rsid w:val="008718B3"/>
    <w:rsid w:val="008732B1"/>
    <w:rsid w:val="00873BBB"/>
    <w:rsid w:val="00874750"/>
    <w:rsid w:val="00875310"/>
    <w:rsid w:val="00875A29"/>
    <w:rsid w:val="00876268"/>
    <w:rsid w:val="00876310"/>
    <w:rsid w:val="008763A9"/>
    <w:rsid w:val="008767E9"/>
    <w:rsid w:val="0087715A"/>
    <w:rsid w:val="00880D93"/>
    <w:rsid w:val="00881112"/>
    <w:rsid w:val="008827AD"/>
    <w:rsid w:val="008834E5"/>
    <w:rsid w:val="00884478"/>
    <w:rsid w:val="00886383"/>
    <w:rsid w:val="00887304"/>
    <w:rsid w:val="00887591"/>
    <w:rsid w:val="008878A1"/>
    <w:rsid w:val="00887A47"/>
    <w:rsid w:val="00887FA3"/>
    <w:rsid w:val="008905C3"/>
    <w:rsid w:val="00893AAD"/>
    <w:rsid w:val="00894370"/>
    <w:rsid w:val="0089529D"/>
    <w:rsid w:val="008954E1"/>
    <w:rsid w:val="00895BAA"/>
    <w:rsid w:val="00895D77"/>
    <w:rsid w:val="00896E2E"/>
    <w:rsid w:val="00897635"/>
    <w:rsid w:val="008A1926"/>
    <w:rsid w:val="008A1CC1"/>
    <w:rsid w:val="008A1F68"/>
    <w:rsid w:val="008A216B"/>
    <w:rsid w:val="008A249C"/>
    <w:rsid w:val="008A3182"/>
    <w:rsid w:val="008A4D5B"/>
    <w:rsid w:val="008A5775"/>
    <w:rsid w:val="008A61C8"/>
    <w:rsid w:val="008A6878"/>
    <w:rsid w:val="008A6E22"/>
    <w:rsid w:val="008A7B59"/>
    <w:rsid w:val="008A7F5F"/>
    <w:rsid w:val="008B12AF"/>
    <w:rsid w:val="008B1486"/>
    <w:rsid w:val="008B1783"/>
    <w:rsid w:val="008B1ACC"/>
    <w:rsid w:val="008B1C3D"/>
    <w:rsid w:val="008B1CC1"/>
    <w:rsid w:val="008B30C2"/>
    <w:rsid w:val="008B502D"/>
    <w:rsid w:val="008B5993"/>
    <w:rsid w:val="008B5B20"/>
    <w:rsid w:val="008B6578"/>
    <w:rsid w:val="008B6C3A"/>
    <w:rsid w:val="008B733E"/>
    <w:rsid w:val="008C0A7B"/>
    <w:rsid w:val="008C0D13"/>
    <w:rsid w:val="008C187A"/>
    <w:rsid w:val="008C3563"/>
    <w:rsid w:val="008C4064"/>
    <w:rsid w:val="008C4675"/>
    <w:rsid w:val="008C595E"/>
    <w:rsid w:val="008C6F25"/>
    <w:rsid w:val="008C6F5A"/>
    <w:rsid w:val="008C7F29"/>
    <w:rsid w:val="008D06BE"/>
    <w:rsid w:val="008D191E"/>
    <w:rsid w:val="008D3469"/>
    <w:rsid w:val="008D5215"/>
    <w:rsid w:val="008D66AD"/>
    <w:rsid w:val="008D6978"/>
    <w:rsid w:val="008D7388"/>
    <w:rsid w:val="008D7547"/>
    <w:rsid w:val="008D7587"/>
    <w:rsid w:val="008D7BA0"/>
    <w:rsid w:val="008D7CCE"/>
    <w:rsid w:val="008E06B7"/>
    <w:rsid w:val="008E128C"/>
    <w:rsid w:val="008E1711"/>
    <w:rsid w:val="008E1860"/>
    <w:rsid w:val="008E192C"/>
    <w:rsid w:val="008E296A"/>
    <w:rsid w:val="008E2D94"/>
    <w:rsid w:val="008E41DE"/>
    <w:rsid w:val="008E4DF6"/>
    <w:rsid w:val="008E579A"/>
    <w:rsid w:val="008E6D0F"/>
    <w:rsid w:val="008E705D"/>
    <w:rsid w:val="008E7875"/>
    <w:rsid w:val="008E7A57"/>
    <w:rsid w:val="008F006E"/>
    <w:rsid w:val="008F0286"/>
    <w:rsid w:val="008F268B"/>
    <w:rsid w:val="008F27E8"/>
    <w:rsid w:val="008F2D4F"/>
    <w:rsid w:val="008F3035"/>
    <w:rsid w:val="008F4394"/>
    <w:rsid w:val="008F4E63"/>
    <w:rsid w:val="008F58D5"/>
    <w:rsid w:val="008F7EE9"/>
    <w:rsid w:val="00900326"/>
    <w:rsid w:val="009009CD"/>
    <w:rsid w:val="009024E3"/>
    <w:rsid w:val="0090271E"/>
    <w:rsid w:val="0090447D"/>
    <w:rsid w:val="00904B23"/>
    <w:rsid w:val="0090512D"/>
    <w:rsid w:val="00907211"/>
    <w:rsid w:val="00907CA7"/>
    <w:rsid w:val="00910494"/>
    <w:rsid w:val="00910951"/>
    <w:rsid w:val="00910B59"/>
    <w:rsid w:val="0091189D"/>
    <w:rsid w:val="00911A4F"/>
    <w:rsid w:val="00913045"/>
    <w:rsid w:val="00913F62"/>
    <w:rsid w:val="009209C3"/>
    <w:rsid w:val="00922263"/>
    <w:rsid w:val="00922A50"/>
    <w:rsid w:val="00923BA4"/>
    <w:rsid w:val="00923EA0"/>
    <w:rsid w:val="009245B9"/>
    <w:rsid w:val="00925C67"/>
    <w:rsid w:val="00925C68"/>
    <w:rsid w:val="009261F3"/>
    <w:rsid w:val="009270BE"/>
    <w:rsid w:val="00927E85"/>
    <w:rsid w:val="009302C7"/>
    <w:rsid w:val="00930E31"/>
    <w:rsid w:val="00931B52"/>
    <w:rsid w:val="00931E6A"/>
    <w:rsid w:val="00933DB1"/>
    <w:rsid w:val="00936F42"/>
    <w:rsid w:val="00937439"/>
    <w:rsid w:val="009378F1"/>
    <w:rsid w:val="00940C7F"/>
    <w:rsid w:val="00940D9A"/>
    <w:rsid w:val="00942EB1"/>
    <w:rsid w:val="00943885"/>
    <w:rsid w:val="00944BEF"/>
    <w:rsid w:val="00945E58"/>
    <w:rsid w:val="00947ED5"/>
    <w:rsid w:val="00953070"/>
    <w:rsid w:val="0095386E"/>
    <w:rsid w:val="00954694"/>
    <w:rsid w:val="00954A31"/>
    <w:rsid w:val="00955CF3"/>
    <w:rsid w:val="009562D6"/>
    <w:rsid w:val="00957C06"/>
    <w:rsid w:val="00960115"/>
    <w:rsid w:val="009613B4"/>
    <w:rsid w:val="009616A6"/>
    <w:rsid w:val="0096261C"/>
    <w:rsid w:val="009631C0"/>
    <w:rsid w:val="00963E0C"/>
    <w:rsid w:val="00963F80"/>
    <w:rsid w:val="00965F28"/>
    <w:rsid w:val="00966755"/>
    <w:rsid w:val="009676F2"/>
    <w:rsid w:val="009678CB"/>
    <w:rsid w:val="0097092B"/>
    <w:rsid w:val="00971B56"/>
    <w:rsid w:val="00973248"/>
    <w:rsid w:val="009738E6"/>
    <w:rsid w:val="00973A84"/>
    <w:rsid w:val="0097401F"/>
    <w:rsid w:val="00974AA5"/>
    <w:rsid w:val="00974E7E"/>
    <w:rsid w:val="00975B5F"/>
    <w:rsid w:val="00976AC0"/>
    <w:rsid w:val="009811CB"/>
    <w:rsid w:val="0098162D"/>
    <w:rsid w:val="00981ED9"/>
    <w:rsid w:val="009823B0"/>
    <w:rsid w:val="00982981"/>
    <w:rsid w:val="00983714"/>
    <w:rsid w:val="00985E93"/>
    <w:rsid w:val="0098751F"/>
    <w:rsid w:val="00992EF8"/>
    <w:rsid w:val="00994001"/>
    <w:rsid w:val="00995879"/>
    <w:rsid w:val="00996955"/>
    <w:rsid w:val="00997C27"/>
    <w:rsid w:val="009A24E4"/>
    <w:rsid w:val="009A2F27"/>
    <w:rsid w:val="009A6406"/>
    <w:rsid w:val="009A6575"/>
    <w:rsid w:val="009A7309"/>
    <w:rsid w:val="009A745D"/>
    <w:rsid w:val="009A7CDD"/>
    <w:rsid w:val="009B008A"/>
    <w:rsid w:val="009B0117"/>
    <w:rsid w:val="009B0719"/>
    <w:rsid w:val="009B2CB1"/>
    <w:rsid w:val="009B3119"/>
    <w:rsid w:val="009B3314"/>
    <w:rsid w:val="009B46DA"/>
    <w:rsid w:val="009B4EF7"/>
    <w:rsid w:val="009B555F"/>
    <w:rsid w:val="009B6305"/>
    <w:rsid w:val="009B6702"/>
    <w:rsid w:val="009B729D"/>
    <w:rsid w:val="009B7A5F"/>
    <w:rsid w:val="009C017A"/>
    <w:rsid w:val="009C0490"/>
    <w:rsid w:val="009C0833"/>
    <w:rsid w:val="009C0C81"/>
    <w:rsid w:val="009C0FDD"/>
    <w:rsid w:val="009C1EB7"/>
    <w:rsid w:val="009C21FF"/>
    <w:rsid w:val="009C266C"/>
    <w:rsid w:val="009C29A6"/>
    <w:rsid w:val="009C2A2D"/>
    <w:rsid w:val="009C3861"/>
    <w:rsid w:val="009C4260"/>
    <w:rsid w:val="009C4B1E"/>
    <w:rsid w:val="009C4CF2"/>
    <w:rsid w:val="009C5103"/>
    <w:rsid w:val="009C6ABF"/>
    <w:rsid w:val="009C73EE"/>
    <w:rsid w:val="009C78F5"/>
    <w:rsid w:val="009D19B7"/>
    <w:rsid w:val="009D251A"/>
    <w:rsid w:val="009D2A51"/>
    <w:rsid w:val="009D2B75"/>
    <w:rsid w:val="009D2C33"/>
    <w:rsid w:val="009D456E"/>
    <w:rsid w:val="009D5595"/>
    <w:rsid w:val="009D5ACD"/>
    <w:rsid w:val="009D5B79"/>
    <w:rsid w:val="009D6B5B"/>
    <w:rsid w:val="009D6D61"/>
    <w:rsid w:val="009D6E5E"/>
    <w:rsid w:val="009D717E"/>
    <w:rsid w:val="009E07AA"/>
    <w:rsid w:val="009E0C84"/>
    <w:rsid w:val="009E14CA"/>
    <w:rsid w:val="009E17DA"/>
    <w:rsid w:val="009E260A"/>
    <w:rsid w:val="009E27BD"/>
    <w:rsid w:val="009E2B2E"/>
    <w:rsid w:val="009E57DC"/>
    <w:rsid w:val="009E7AF2"/>
    <w:rsid w:val="009E7BFF"/>
    <w:rsid w:val="009E7D7E"/>
    <w:rsid w:val="009F172E"/>
    <w:rsid w:val="009F194B"/>
    <w:rsid w:val="009F1E52"/>
    <w:rsid w:val="009F227A"/>
    <w:rsid w:val="009F27E3"/>
    <w:rsid w:val="009F3B6C"/>
    <w:rsid w:val="009F4AF0"/>
    <w:rsid w:val="009F66EF"/>
    <w:rsid w:val="009F6C69"/>
    <w:rsid w:val="009F6D15"/>
    <w:rsid w:val="009F73DE"/>
    <w:rsid w:val="009F7434"/>
    <w:rsid w:val="00A0005C"/>
    <w:rsid w:val="00A01CE7"/>
    <w:rsid w:val="00A026C8"/>
    <w:rsid w:val="00A032B6"/>
    <w:rsid w:val="00A033E1"/>
    <w:rsid w:val="00A0350E"/>
    <w:rsid w:val="00A05EE6"/>
    <w:rsid w:val="00A06B67"/>
    <w:rsid w:val="00A07B6A"/>
    <w:rsid w:val="00A07C16"/>
    <w:rsid w:val="00A10EF4"/>
    <w:rsid w:val="00A12637"/>
    <w:rsid w:val="00A129F4"/>
    <w:rsid w:val="00A12F54"/>
    <w:rsid w:val="00A13335"/>
    <w:rsid w:val="00A1373D"/>
    <w:rsid w:val="00A146EC"/>
    <w:rsid w:val="00A151D6"/>
    <w:rsid w:val="00A16650"/>
    <w:rsid w:val="00A170DE"/>
    <w:rsid w:val="00A21E23"/>
    <w:rsid w:val="00A2275B"/>
    <w:rsid w:val="00A22A5E"/>
    <w:rsid w:val="00A23593"/>
    <w:rsid w:val="00A24B3F"/>
    <w:rsid w:val="00A2512D"/>
    <w:rsid w:val="00A25E81"/>
    <w:rsid w:val="00A2687B"/>
    <w:rsid w:val="00A271F9"/>
    <w:rsid w:val="00A30824"/>
    <w:rsid w:val="00A3197C"/>
    <w:rsid w:val="00A332F9"/>
    <w:rsid w:val="00A33C0A"/>
    <w:rsid w:val="00A35319"/>
    <w:rsid w:val="00A3540B"/>
    <w:rsid w:val="00A355F1"/>
    <w:rsid w:val="00A357EF"/>
    <w:rsid w:val="00A358D5"/>
    <w:rsid w:val="00A35BDD"/>
    <w:rsid w:val="00A361FD"/>
    <w:rsid w:val="00A37A07"/>
    <w:rsid w:val="00A37A9C"/>
    <w:rsid w:val="00A37DAE"/>
    <w:rsid w:val="00A400C0"/>
    <w:rsid w:val="00A413AE"/>
    <w:rsid w:val="00A416B2"/>
    <w:rsid w:val="00A41A72"/>
    <w:rsid w:val="00A41B8F"/>
    <w:rsid w:val="00A4247B"/>
    <w:rsid w:val="00A429F1"/>
    <w:rsid w:val="00A42D6A"/>
    <w:rsid w:val="00A42EEE"/>
    <w:rsid w:val="00A43CB6"/>
    <w:rsid w:val="00A43CEF"/>
    <w:rsid w:val="00A464C7"/>
    <w:rsid w:val="00A46E9D"/>
    <w:rsid w:val="00A4757D"/>
    <w:rsid w:val="00A479D1"/>
    <w:rsid w:val="00A503E9"/>
    <w:rsid w:val="00A50A65"/>
    <w:rsid w:val="00A50CB2"/>
    <w:rsid w:val="00A51091"/>
    <w:rsid w:val="00A510F2"/>
    <w:rsid w:val="00A51861"/>
    <w:rsid w:val="00A550CD"/>
    <w:rsid w:val="00A5583E"/>
    <w:rsid w:val="00A60785"/>
    <w:rsid w:val="00A60A12"/>
    <w:rsid w:val="00A60C67"/>
    <w:rsid w:val="00A610FF"/>
    <w:rsid w:val="00A62799"/>
    <w:rsid w:val="00A63A36"/>
    <w:rsid w:val="00A63B32"/>
    <w:rsid w:val="00A63DA3"/>
    <w:rsid w:val="00A64631"/>
    <w:rsid w:val="00A64C84"/>
    <w:rsid w:val="00A64FA2"/>
    <w:rsid w:val="00A654C3"/>
    <w:rsid w:val="00A6560D"/>
    <w:rsid w:val="00A6695B"/>
    <w:rsid w:val="00A70B15"/>
    <w:rsid w:val="00A71753"/>
    <w:rsid w:val="00A731D2"/>
    <w:rsid w:val="00A73758"/>
    <w:rsid w:val="00A742D5"/>
    <w:rsid w:val="00A74F65"/>
    <w:rsid w:val="00A7509E"/>
    <w:rsid w:val="00A756CE"/>
    <w:rsid w:val="00A76637"/>
    <w:rsid w:val="00A76713"/>
    <w:rsid w:val="00A76EC8"/>
    <w:rsid w:val="00A77805"/>
    <w:rsid w:val="00A77CA3"/>
    <w:rsid w:val="00A81A73"/>
    <w:rsid w:val="00A825BA"/>
    <w:rsid w:val="00A82707"/>
    <w:rsid w:val="00A859A6"/>
    <w:rsid w:val="00A85B51"/>
    <w:rsid w:val="00A86478"/>
    <w:rsid w:val="00A872B9"/>
    <w:rsid w:val="00A87730"/>
    <w:rsid w:val="00A87B04"/>
    <w:rsid w:val="00A90C75"/>
    <w:rsid w:val="00A92147"/>
    <w:rsid w:val="00A9243F"/>
    <w:rsid w:val="00A925A8"/>
    <w:rsid w:val="00A93B15"/>
    <w:rsid w:val="00A93E33"/>
    <w:rsid w:val="00A9429A"/>
    <w:rsid w:val="00A9441A"/>
    <w:rsid w:val="00A94922"/>
    <w:rsid w:val="00A96162"/>
    <w:rsid w:val="00A974C8"/>
    <w:rsid w:val="00AA0917"/>
    <w:rsid w:val="00AA0EFA"/>
    <w:rsid w:val="00AA2497"/>
    <w:rsid w:val="00AA2780"/>
    <w:rsid w:val="00AA29CD"/>
    <w:rsid w:val="00AA4D2B"/>
    <w:rsid w:val="00AA5063"/>
    <w:rsid w:val="00AA5864"/>
    <w:rsid w:val="00AA6E80"/>
    <w:rsid w:val="00AA75B5"/>
    <w:rsid w:val="00AB012C"/>
    <w:rsid w:val="00AB0441"/>
    <w:rsid w:val="00AB0BE0"/>
    <w:rsid w:val="00AB1F90"/>
    <w:rsid w:val="00AB39E8"/>
    <w:rsid w:val="00AB43C2"/>
    <w:rsid w:val="00AB6597"/>
    <w:rsid w:val="00AB758B"/>
    <w:rsid w:val="00AB7B62"/>
    <w:rsid w:val="00AB7D90"/>
    <w:rsid w:val="00AC1383"/>
    <w:rsid w:val="00AC1809"/>
    <w:rsid w:val="00AC1F40"/>
    <w:rsid w:val="00AC21D9"/>
    <w:rsid w:val="00AC27DD"/>
    <w:rsid w:val="00AC3223"/>
    <w:rsid w:val="00AC3942"/>
    <w:rsid w:val="00AC4C9D"/>
    <w:rsid w:val="00AC4E1A"/>
    <w:rsid w:val="00AC59DA"/>
    <w:rsid w:val="00AC65FB"/>
    <w:rsid w:val="00AC6789"/>
    <w:rsid w:val="00AC76CC"/>
    <w:rsid w:val="00AC7ECC"/>
    <w:rsid w:val="00AD0D8C"/>
    <w:rsid w:val="00AD0FF8"/>
    <w:rsid w:val="00AD1A57"/>
    <w:rsid w:val="00AD265E"/>
    <w:rsid w:val="00AD4998"/>
    <w:rsid w:val="00AD6045"/>
    <w:rsid w:val="00AD7924"/>
    <w:rsid w:val="00AE1741"/>
    <w:rsid w:val="00AE1FAD"/>
    <w:rsid w:val="00AE3BA5"/>
    <w:rsid w:val="00AE405F"/>
    <w:rsid w:val="00AE49DF"/>
    <w:rsid w:val="00AE6592"/>
    <w:rsid w:val="00AE79D4"/>
    <w:rsid w:val="00AF2211"/>
    <w:rsid w:val="00AF2A8E"/>
    <w:rsid w:val="00AF2DD4"/>
    <w:rsid w:val="00AF3E8D"/>
    <w:rsid w:val="00AF4BEA"/>
    <w:rsid w:val="00AF5069"/>
    <w:rsid w:val="00AF5C7B"/>
    <w:rsid w:val="00AF5D6C"/>
    <w:rsid w:val="00AF5E47"/>
    <w:rsid w:val="00AF61AB"/>
    <w:rsid w:val="00AF62D1"/>
    <w:rsid w:val="00AF7568"/>
    <w:rsid w:val="00AF78E9"/>
    <w:rsid w:val="00AF7D92"/>
    <w:rsid w:val="00B01E6D"/>
    <w:rsid w:val="00B0243B"/>
    <w:rsid w:val="00B02C3F"/>
    <w:rsid w:val="00B02EA7"/>
    <w:rsid w:val="00B036C2"/>
    <w:rsid w:val="00B04A90"/>
    <w:rsid w:val="00B063F1"/>
    <w:rsid w:val="00B06732"/>
    <w:rsid w:val="00B10627"/>
    <w:rsid w:val="00B10B04"/>
    <w:rsid w:val="00B12626"/>
    <w:rsid w:val="00B12940"/>
    <w:rsid w:val="00B12CD8"/>
    <w:rsid w:val="00B13D90"/>
    <w:rsid w:val="00B151E7"/>
    <w:rsid w:val="00B15CC1"/>
    <w:rsid w:val="00B16091"/>
    <w:rsid w:val="00B161A5"/>
    <w:rsid w:val="00B1675C"/>
    <w:rsid w:val="00B17310"/>
    <w:rsid w:val="00B17541"/>
    <w:rsid w:val="00B17E97"/>
    <w:rsid w:val="00B21A7E"/>
    <w:rsid w:val="00B22815"/>
    <w:rsid w:val="00B23D9E"/>
    <w:rsid w:val="00B252DC"/>
    <w:rsid w:val="00B27FE9"/>
    <w:rsid w:val="00B304BE"/>
    <w:rsid w:val="00B30892"/>
    <w:rsid w:val="00B30EEA"/>
    <w:rsid w:val="00B31854"/>
    <w:rsid w:val="00B31A28"/>
    <w:rsid w:val="00B32597"/>
    <w:rsid w:val="00B32707"/>
    <w:rsid w:val="00B33CE3"/>
    <w:rsid w:val="00B34BE7"/>
    <w:rsid w:val="00B3579A"/>
    <w:rsid w:val="00B400D6"/>
    <w:rsid w:val="00B41FCB"/>
    <w:rsid w:val="00B42B4C"/>
    <w:rsid w:val="00B43363"/>
    <w:rsid w:val="00B43BD1"/>
    <w:rsid w:val="00B441E1"/>
    <w:rsid w:val="00B45495"/>
    <w:rsid w:val="00B4722E"/>
    <w:rsid w:val="00B50DAD"/>
    <w:rsid w:val="00B51D3D"/>
    <w:rsid w:val="00B51D5F"/>
    <w:rsid w:val="00B521E4"/>
    <w:rsid w:val="00B527E0"/>
    <w:rsid w:val="00B52EBD"/>
    <w:rsid w:val="00B53C8E"/>
    <w:rsid w:val="00B557BE"/>
    <w:rsid w:val="00B55921"/>
    <w:rsid w:val="00B55A8A"/>
    <w:rsid w:val="00B56DEB"/>
    <w:rsid w:val="00B5764E"/>
    <w:rsid w:val="00B57E72"/>
    <w:rsid w:val="00B61ADC"/>
    <w:rsid w:val="00B62352"/>
    <w:rsid w:val="00B62CDA"/>
    <w:rsid w:val="00B63868"/>
    <w:rsid w:val="00B664AC"/>
    <w:rsid w:val="00B66F95"/>
    <w:rsid w:val="00B672F6"/>
    <w:rsid w:val="00B6731B"/>
    <w:rsid w:val="00B673BB"/>
    <w:rsid w:val="00B67CFB"/>
    <w:rsid w:val="00B701C0"/>
    <w:rsid w:val="00B702B9"/>
    <w:rsid w:val="00B7072A"/>
    <w:rsid w:val="00B70A0E"/>
    <w:rsid w:val="00B70C82"/>
    <w:rsid w:val="00B70F14"/>
    <w:rsid w:val="00B710D8"/>
    <w:rsid w:val="00B71433"/>
    <w:rsid w:val="00B7180A"/>
    <w:rsid w:val="00B72E10"/>
    <w:rsid w:val="00B749F6"/>
    <w:rsid w:val="00B765B3"/>
    <w:rsid w:val="00B7660E"/>
    <w:rsid w:val="00B76D7E"/>
    <w:rsid w:val="00B77CE8"/>
    <w:rsid w:val="00B77D16"/>
    <w:rsid w:val="00B815E7"/>
    <w:rsid w:val="00B82C22"/>
    <w:rsid w:val="00B833F3"/>
    <w:rsid w:val="00B834A6"/>
    <w:rsid w:val="00B8421D"/>
    <w:rsid w:val="00B847FD"/>
    <w:rsid w:val="00B849C4"/>
    <w:rsid w:val="00B85EEF"/>
    <w:rsid w:val="00B85FAC"/>
    <w:rsid w:val="00B862CE"/>
    <w:rsid w:val="00B8705F"/>
    <w:rsid w:val="00B879AC"/>
    <w:rsid w:val="00B90AAB"/>
    <w:rsid w:val="00B91756"/>
    <w:rsid w:val="00B91FA2"/>
    <w:rsid w:val="00B931B8"/>
    <w:rsid w:val="00B9329D"/>
    <w:rsid w:val="00B93602"/>
    <w:rsid w:val="00B9546F"/>
    <w:rsid w:val="00B95770"/>
    <w:rsid w:val="00B95EA8"/>
    <w:rsid w:val="00B96F5C"/>
    <w:rsid w:val="00B97C3A"/>
    <w:rsid w:val="00BA0BC5"/>
    <w:rsid w:val="00BA0F8B"/>
    <w:rsid w:val="00BA1FB5"/>
    <w:rsid w:val="00BA2E6F"/>
    <w:rsid w:val="00BA36F1"/>
    <w:rsid w:val="00BA4E45"/>
    <w:rsid w:val="00BA5548"/>
    <w:rsid w:val="00BA7A20"/>
    <w:rsid w:val="00BA7E95"/>
    <w:rsid w:val="00BB0570"/>
    <w:rsid w:val="00BB0AF6"/>
    <w:rsid w:val="00BB1509"/>
    <w:rsid w:val="00BB1541"/>
    <w:rsid w:val="00BB1A5B"/>
    <w:rsid w:val="00BB22C2"/>
    <w:rsid w:val="00BB26F1"/>
    <w:rsid w:val="00BB2D44"/>
    <w:rsid w:val="00BB3700"/>
    <w:rsid w:val="00BB51D7"/>
    <w:rsid w:val="00BB7342"/>
    <w:rsid w:val="00BB78F4"/>
    <w:rsid w:val="00BC127A"/>
    <w:rsid w:val="00BC41A2"/>
    <w:rsid w:val="00BC42E2"/>
    <w:rsid w:val="00BC452E"/>
    <w:rsid w:val="00BC5CC2"/>
    <w:rsid w:val="00BC68A6"/>
    <w:rsid w:val="00BC7FB6"/>
    <w:rsid w:val="00BC7FCD"/>
    <w:rsid w:val="00BD01CF"/>
    <w:rsid w:val="00BD15E1"/>
    <w:rsid w:val="00BD22D1"/>
    <w:rsid w:val="00BD29D1"/>
    <w:rsid w:val="00BD4686"/>
    <w:rsid w:val="00BD744F"/>
    <w:rsid w:val="00BD77E5"/>
    <w:rsid w:val="00BE0781"/>
    <w:rsid w:val="00BE0952"/>
    <w:rsid w:val="00BE211D"/>
    <w:rsid w:val="00BE236A"/>
    <w:rsid w:val="00BE3500"/>
    <w:rsid w:val="00BE4F51"/>
    <w:rsid w:val="00BE50E0"/>
    <w:rsid w:val="00BE5907"/>
    <w:rsid w:val="00BE59D1"/>
    <w:rsid w:val="00BE79C3"/>
    <w:rsid w:val="00BE7B13"/>
    <w:rsid w:val="00BE7DED"/>
    <w:rsid w:val="00BF0156"/>
    <w:rsid w:val="00BF0A33"/>
    <w:rsid w:val="00BF0C06"/>
    <w:rsid w:val="00BF2224"/>
    <w:rsid w:val="00BF273A"/>
    <w:rsid w:val="00BF2864"/>
    <w:rsid w:val="00BF2D0C"/>
    <w:rsid w:val="00BF3283"/>
    <w:rsid w:val="00BF3E86"/>
    <w:rsid w:val="00BF3FFB"/>
    <w:rsid w:val="00BF4EF4"/>
    <w:rsid w:val="00BF5918"/>
    <w:rsid w:val="00BF7184"/>
    <w:rsid w:val="00BF798C"/>
    <w:rsid w:val="00BF7BB3"/>
    <w:rsid w:val="00BF7C67"/>
    <w:rsid w:val="00C006C4"/>
    <w:rsid w:val="00C015B6"/>
    <w:rsid w:val="00C0161E"/>
    <w:rsid w:val="00C01685"/>
    <w:rsid w:val="00C016E2"/>
    <w:rsid w:val="00C02440"/>
    <w:rsid w:val="00C02F4A"/>
    <w:rsid w:val="00C03DF1"/>
    <w:rsid w:val="00C05309"/>
    <w:rsid w:val="00C05C6C"/>
    <w:rsid w:val="00C0603F"/>
    <w:rsid w:val="00C10DC9"/>
    <w:rsid w:val="00C125E0"/>
    <w:rsid w:val="00C125EF"/>
    <w:rsid w:val="00C128D0"/>
    <w:rsid w:val="00C134CD"/>
    <w:rsid w:val="00C135C9"/>
    <w:rsid w:val="00C13B34"/>
    <w:rsid w:val="00C14302"/>
    <w:rsid w:val="00C145B5"/>
    <w:rsid w:val="00C14DAA"/>
    <w:rsid w:val="00C15081"/>
    <w:rsid w:val="00C151F1"/>
    <w:rsid w:val="00C1545E"/>
    <w:rsid w:val="00C16403"/>
    <w:rsid w:val="00C164E3"/>
    <w:rsid w:val="00C16D6F"/>
    <w:rsid w:val="00C2288C"/>
    <w:rsid w:val="00C22D77"/>
    <w:rsid w:val="00C23D8C"/>
    <w:rsid w:val="00C24A34"/>
    <w:rsid w:val="00C24E2E"/>
    <w:rsid w:val="00C25C98"/>
    <w:rsid w:val="00C26525"/>
    <w:rsid w:val="00C26B58"/>
    <w:rsid w:val="00C27CB6"/>
    <w:rsid w:val="00C304AB"/>
    <w:rsid w:val="00C3115E"/>
    <w:rsid w:val="00C311AE"/>
    <w:rsid w:val="00C31372"/>
    <w:rsid w:val="00C32463"/>
    <w:rsid w:val="00C32BFA"/>
    <w:rsid w:val="00C34F18"/>
    <w:rsid w:val="00C3560B"/>
    <w:rsid w:val="00C35960"/>
    <w:rsid w:val="00C362A5"/>
    <w:rsid w:val="00C3785D"/>
    <w:rsid w:val="00C37877"/>
    <w:rsid w:val="00C405C2"/>
    <w:rsid w:val="00C40D1D"/>
    <w:rsid w:val="00C424A0"/>
    <w:rsid w:val="00C42DA7"/>
    <w:rsid w:val="00C4346E"/>
    <w:rsid w:val="00C439FC"/>
    <w:rsid w:val="00C43A1A"/>
    <w:rsid w:val="00C43A91"/>
    <w:rsid w:val="00C440BB"/>
    <w:rsid w:val="00C44311"/>
    <w:rsid w:val="00C44DE1"/>
    <w:rsid w:val="00C451A0"/>
    <w:rsid w:val="00C45406"/>
    <w:rsid w:val="00C4585B"/>
    <w:rsid w:val="00C4596A"/>
    <w:rsid w:val="00C45A45"/>
    <w:rsid w:val="00C46B2C"/>
    <w:rsid w:val="00C47168"/>
    <w:rsid w:val="00C47244"/>
    <w:rsid w:val="00C47279"/>
    <w:rsid w:val="00C47328"/>
    <w:rsid w:val="00C47575"/>
    <w:rsid w:val="00C50CC8"/>
    <w:rsid w:val="00C51082"/>
    <w:rsid w:val="00C514B2"/>
    <w:rsid w:val="00C52389"/>
    <w:rsid w:val="00C53ACC"/>
    <w:rsid w:val="00C57F23"/>
    <w:rsid w:val="00C60096"/>
    <w:rsid w:val="00C60410"/>
    <w:rsid w:val="00C63619"/>
    <w:rsid w:val="00C65C31"/>
    <w:rsid w:val="00C666DE"/>
    <w:rsid w:val="00C66783"/>
    <w:rsid w:val="00C66DA2"/>
    <w:rsid w:val="00C67609"/>
    <w:rsid w:val="00C7007A"/>
    <w:rsid w:val="00C70432"/>
    <w:rsid w:val="00C71371"/>
    <w:rsid w:val="00C713FE"/>
    <w:rsid w:val="00C729A2"/>
    <w:rsid w:val="00C755CF"/>
    <w:rsid w:val="00C7658F"/>
    <w:rsid w:val="00C7761C"/>
    <w:rsid w:val="00C779DF"/>
    <w:rsid w:val="00C80CE3"/>
    <w:rsid w:val="00C8136B"/>
    <w:rsid w:val="00C818CB"/>
    <w:rsid w:val="00C81B44"/>
    <w:rsid w:val="00C81B55"/>
    <w:rsid w:val="00C81BE8"/>
    <w:rsid w:val="00C83677"/>
    <w:rsid w:val="00C84317"/>
    <w:rsid w:val="00C84681"/>
    <w:rsid w:val="00C84B22"/>
    <w:rsid w:val="00C84B25"/>
    <w:rsid w:val="00C870B9"/>
    <w:rsid w:val="00C87BBA"/>
    <w:rsid w:val="00C907FC"/>
    <w:rsid w:val="00C909AC"/>
    <w:rsid w:val="00C914CC"/>
    <w:rsid w:val="00C91CD6"/>
    <w:rsid w:val="00C9377E"/>
    <w:rsid w:val="00C93DB9"/>
    <w:rsid w:val="00C95C68"/>
    <w:rsid w:val="00C95CA9"/>
    <w:rsid w:val="00C95F04"/>
    <w:rsid w:val="00C965E9"/>
    <w:rsid w:val="00C974B9"/>
    <w:rsid w:val="00C97834"/>
    <w:rsid w:val="00CA0489"/>
    <w:rsid w:val="00CA0C1C"/>
    <w:rsid w:val="00CA2DE0"/>
    <w:rsid w:val="00CA4815"/>
    <w:rsid w:val="00CA5E64"/>
    <w:rsid w:val="00CA6453"/>
    <w:rsid w:val="00CA654B"/>
    <w:rsid w:val="00CA6CC9"/>
    <w:rsid w:val="00CA6FF8"/>
    <w:rsid w:val="00CB09BA"/>
    <w:rsid w:val="00CB1902"/>
    <w:rsid w:val="00CB23C9"/>
    <w:rsid w:val="00CB33E8"/>
    <w:rsid w:val="00CB3CBC"/>
    <w:rsid w:val="00CB3FEE"/>
    <w:rsid w:val="00CB468D"/>
    <w:rsid w:val="00CB4737"/>
    <w:rsid w:val="00CB58DF"/>
    <w:rsid w:val="00CB68D6"/>
    <w:rsid w:val="00CB6AFE"/>
    <w:rsid w:val="00CB7BFC"/>
    <w:rsid w:val="00CC0239"/>
    <w:rsid w:val="00CC058F"/>
    <w:rsid w:val="00CC1019"/>
    <w:rsid w:val="00CC2C50"/>
    <w:rsid w:val="00CC3E2B"/>
    <w:rsid w:val="00CC3E53"/>
    <w:rsid w:val="00CC3ED6"/>
    <w:rsid w:val="00CC6052"/>
    <w:rsid w:val="00CC6E60"/>
    <w:rsid w:val="00CC6FB1"/>
    <w:rsid w:val="00CC6FD2"/>
    <w:rsid w:val="00CD0037"/>
    <w:rsid w:val="00CD0AB0"/>
    <w:rsid w:val="00CD10DE"/>
    <w:rsid w:val="00CD1772"/>
    <w:rsid w:val="00CD3AF2"/>
    <w:rsid w:val="00CD5319"/>
    <w:rsid w:val="00CD6ACC"/>
    <w:rsid w:val="00CD7B46"/>
    <w:rsid w:val="00CE0AAF"/>
    <w:rsid w:val="00CE0BFC"/>
    <w:rsid w:val="00CE11EC"/>
    <w:rsid w:val="00CE1516"/>
    <w:rsid w:val="00CE2FBC"/>
    <w:rsid w:val="00CE4921"/>
    <w:rsid w:val="00CE695D"/>
    <w:rsid w:val="00CE7113"/>
    <w:rsid w:val="00CE72D5"/>
    <w:rsid w:val="00CE7633"/>
    <w:rsid w:val="00CE7FBC"/>
    <w:rsid w:val="00CF464B"/>
    <w:rsid w:val="00CF57A7"/>
    <w:rsid w:val="00CF5B22"/>
    <w:rsid w:val="00CF634D"/>
    <w:rsid w:val="00CF78A5"/>
    <w:rsid w:val="00CF7D69"/>
    <w:rsid w:val="00D010DC"/>
    <w:rsid w:val="00D011C1"/>
    <w:rsid w:val="00D02466"/>
    <w:rsid w:val="00D03C27"/>
    <w:rsid w:val="00D05066"/>
    <w:rsid w:val="00D053D4"/>
    <w:rsid w:val="00D07395"/>
    <w:rsid w:val="00D10766"/>
    <w:rsid w:val="00D11150"/>
    <w:rsid w:val="00D115DC"/>
    <w:rsid w:val="00D11E19"/>
    <w:rsid w:val="00D12D80"/>
    <w:rsid w:val="00D12F1E"/>
    <w:rsid w:val="00D140DE"/>
    <w:rsid w:val="00D148FF"/>
    <w:rsid w:val="00D15480"/>
    <w:rsid w:val="00D158FF"/>
    <w:rsid w:val="00D17EF3"/>
    <w:rsid w:val="00D21F60"/>
    <w:rsid w:val="00D2235F"/>
    <w:rsid w:val="00D23863"/>
    <w:rsid w:val="00D24364"/>
    <w:rsid w:val="00D25833"/>
    <w:rsid w:val="00D30832"/>
    <w:rsid w:val="00D30C49"/>
    <w:rsid w:val="00D30D97"/>
    <w:rsid w:val="00D32043"/>
    <w:rsid w:val="00D33756"/>
    <w:rsid w:val="00D34E4F"/>
    <w:rsid w:val="00D366A4"/>
    <w:rsid w:val="00D373E5"/>
    <w:rsid w:val="00D37E7B"/>
    <w:rsid w:val="00D41B05"/>
    <w:rsid w:val="00D43132"/>
    <w:rsid w:val="00D4629B"/>
    <w:rsid w:val="00D46F90"/>
    <w:rsid w:val="00D4731F"/>
    <w:rsid w:val="00D4783F"/>
    <w:rsid w:val="00D504EA"/>
    <w:rsid w:val="00D51412"/>
    <w:rsid w:val="00D51599"/>
    <w:rsid w:val="00D516CA"/>
    <w:rsid w:val="00D522D9"/>
    <w:rsid w:val="00D52C9C"/>
    <w:rsid w:val="00D52FCC"/>
    <w:rsid w:val="00D5352C"/>
    <w:rsid w:val="00D539DE"/>
    <w:rsid w:val="00D53C92"/>
    <w:rsid w:val="00D54381"/>
    <w:rsid w:val="00D546EC"/>
    <w:rsid w:val="00D548D2"/>
    <w:rsid w:val="00D560F7"/>
    <w:rsid w:val="00D60727"/>
    <w:rsid w:val="00D60F99"/>
    <w:rsid w:val="00D61408"/>
    <w:rsid w:val="00D62E47"/>
    <w:rsid w:val="00D63EFC"/>
    <w:rsid w:val="00D652C5"/>
    <w:rsid w:val="00D65550"/>
    <w:rsid w:val="00D6575E"/>
    <w:rsid w:val="00D66C5B"/>
    <w:rsid w:val="00D678AB"/>
    <w:rsid w:val="00D70A34"/>
    <w:rsid w:val="00D70FD8"/>
    <w:rsid w:val="00D71570"/>
    <w:rsid w:val="00D72294"/>
    <w:rsid w:val="00D72593"/>
    <w:rsid w:val="00D727D9"/>
    <w:rsid w:val="00D73507"/>
    <w:rsid w:val="00D74AE4"/>
    <w:rsid w:val="00D7547B"/>
    <w:rsid w:val="00D75485"/>
    <w:rsid w:val="00D75590"/>
    <w:rsid w:val="00D80BC9"/>
    <w:rsid w:val="00D811BF"/>
    <w:rsid w:val="00D81518"/>
    <w:rsid w:val="00D815A9"/>
    <w:rsid w:val="00D818C6"/>
    <w:rsid w:val="00D82B78"/>
    <w:rsid w:val="00D83909"/>
    <w:rsid w:val="00D83EFB"/>
    <w:rsid w:val="00D84EF7"/>
    <w:rsid w:val="00D85FD3"/>
    <w:rsid w:val="00D861AA"/>
    <w:rsid w:val="00D86747"/>
    <w:rsid w:val="00D873BF"/>
    <w:rsid w:val="00D87D57"/>
    <w:rsid w:val="00D90009"/>
    <w:rsid w:val="00D902DE"/>
    <w:rsid w:val="00D90596"/>
    <w:rsid w:val="00D907BF"/>
    <w:rsid w:val="00D90B2B"/>
    <w:rsid w:val="00D914EC"/>
    <w:rsid w:val="00D9177B"/>
    <w:rsid w:val="00D91B2A"/>
    <w:rsid w:val="00D91E32"/>
    <w:rsid w:val="00D921EB"/>
    <w:rsid w:val="00D92356"/>
    <w:rsid w:val="00D92413"/>
    <w:rsid w:val="00D9255C"/>
    <w:rsid w:val="00D93D3E"/>
    <w:rsid w:val="00D940C0"/>
    <w:rsid w:val="00D94BB2"/>
    <w:rsid w:val="00D94F22"/>
    <w:rsid w:val="00D96A61"/>
    <w:rsid w:val="00D97766"/>
    <w:rsid w:val="00D97A5E"/>
    <w:rsid w:val="00DA020E"/>
    <w:rsid w:val="00DA085F"/>
    <w:rsid w:val="00DA0CD7"/>
    <w:rsid w:val="00DA1EAB"/>
    <w:rsid w:val="00DA2D88"/>
    <w:rsid w:val="00DA3491"/>
    <w:rsid w:val="00DA365E"/>
    <w:rsid w:val="00DA40AA"/>
    <w:rsid w:val="00DA4564"/>
    <w:rsid w:val="00DA489C"/>
    <w:rsid w:val="00DA4CB2"/>
    <w:rsid w:val="00DA5087"/>
    <w:rsid w:val="00DA5A6C"/>
    <w:rsid w:val="00DA62CD"/>
    <w:rsid w:val="00DA6FDD"/>
    <w:rsid w:val="00DA74DC"/>
    <w:rsid w:val="00DB0214"/>
    <w:rsid w:val="00DB09ED"/>
    <w:rsid w:val="00DB530A"/>
    <w:rsid w:val="00DB63F0"/>
    <w:rsid w:val="00DB6794"/>
    <w:rsid w:val="00DB6E8A"/>
    <w:rsid w:val="00DB71E7"/>
    <w:rsid w:val="00DC0768"/>
    <w:rsid w:val="00DC07B5"/>
    <w:rsid w:val="00DC11F2"/>
    <w:rsid w:val="00DC158D"/>
    <w:rsid w:val="00DC2740"/>
    <w:rsid w:val="00DC3C08"/>
    <w:rsid w:val="00DC3C15"/>
    <w:rsid w:val="00DC4DF4"/>
    <w:rsid w:val="00DC6003"/>
    <w:rsid w:val="00DC6FD6"/>
    <w:rsid w:val="00DD0494"/>
    <w:rsid w:val="00DD1A69"/>
    <w:rsid w:val="00DD1E81"/>
    <w:rsid w:val="00DD2726"/>
    <w:rsid w:val="00DD29C6"/>
    <w:rsid w:val="00DD2A8C"/>
    <w:rsid w:val="00DD2CEE"/>
    <w:rsid w:val="00DD3AD8"/>
    <w:rsid w:val="00DD40DA"/>
    <w:rsid w:val="00DD508D"/>
    <w:rsid w:val="00DD5A89"/>
    <w:rsid w:val="00DD6361"/>
    <w:rsid w:val="00DD6615"/>
    <w:rsid w:val="00DD7B55"/>
    <w:rsid w:val="00DE0160"/>
    <w:rsid w:val="00DE04EC"/>
    <w:rsid w:val="00DE0AE9"/>
    <w:rsid w:val="00DE16C0"/>
    <w:rsid w:val="00DE1968"/>
    <w:rsid w:val="00DE20DA"/>
    <w:rsid w:val="00DE220B"/>
    <w:rsid w:val="00DE3BC4"/>
    <w:rsid w:val="00DE3BE7"/>
    <w:rsid w:val="00DE3F60"/>
    <w:rsid w:val="00DE43FE"/>
    <w:rsid w:val="00DE5095"/>
    <w:rsid w:val="00DE5CBB"/>
    <w:rsid w:val="00DE77EA"/>
    <w:rsid w:val="00DF0495"/>
    <w:rsid w:val="00DF0E53"/>
    <w:rsid w:val="00DF16C3"/>
    <w:rsid w:val="00DF1A6C"/>
    <w:rsid w:val="00DF1C53"/>
    <w:rsid w:val="00DF3A50"/>
    <w:rsid w:val="00DF3D5F"/>
    <w:rsid w:val="00DF58FA"/>
    <w:rsid w:val="00DF70CA"/>
    <w:rsid w:val="00E0035D"/>
    <w:rsid w:val="00E01621"/>
    <w:rsid w:val="00E01641"/>
    <w:rsid w:val="00E037D7"/>
    <w:rsid w:val="00E0440D"/>
    <w:rsid w:val="00E0557A"/>
    <w:rsid w:val="00E05DF2"/>
    <w:rsid w:val="00E06058"/>
    <w:rsid w:val="00E06774"/>
    <w:rsid w:val="00E06C75"/>
    <w:rsid w:val="00E07769"/>
    <w:rsid w:val="00E10F32"/>
    <w:rsid w:val="00E10F4C"/>
    <w:rsid w:val="00E116C2"/>
    <w:rsid w:val="00E12103"/>
    <w:rsid w:val="00E13055"/>
    <w:rsid w:val="00E130DA"/>
    <w:rsid w:val="00E1349A"/>
    <w:rsid w:val="00E13798"/>
    <w:rsid w:val="00E138FD"/>
    <w:rsid w:val="00E144E1"/>
    <w:rsid w:val="00E14538"/>
    <w:rsid w:val="00E14553"/>
    <w:rsid w:val="00E1534D"/>
    <w:rsid w:val="00E155E9"/>
    <w:rsid w:val="00E16067"/>
    <w:rsid w:val="00E167DC"/>
    <w:rsid w:val="00E16BFA"/>
    <w:rsid w:val="00E17F12"/>
    <w:rsid w:val="00E20C16"/>
    <w:rsid w:val="00E21625"/>
    <w:rsid w:val="00E21A8F"/>
    <w:rsid w:val="00E21E6A"/>
    <w:rsid w:val="00E22C14"/>
    <w:rsid w:val="00E23930"/>
    <w:rsid w:val="00E24902"/>
    <w:rsid w:val="00E25539"/>
    <w:rsid w:val="00E255F7"/>
    <w:rsid w:val="00E25788"/>
    <w:rsid w:val="00E2613B"/>
    <w:rsid w:val="00E265EC"/>
    <w:rsid w:val="00E2781E"/>
    <w:rsid w:val="00E3035D"/>
    <w:rsid w:val="00E31330"/>
    <w:rsid w:val="00E34E7A"/>
    <w:rsid w:val="00E362B3"/>
    <w:rsid w:val="00E372EF"/>
    <w:rsid w:val="00E37606"/>
    <w:rsid w:val="00E3767B"/>
    <w:rsid w:val="00E37E4E"/>
    <w:rsid w:val="00E41358"/>
    <w:rsid w:val="00E429F0"/>
    <w:rsid w:val="00E42D68"/>
    <w:rsid w:val="00E43C2F"/>
    <w:rsid w:val="00E43D7C"/>
    <w:rsid w:val="00E44495"/>
    <w:rsid w:val="00E47250"/>
    <w:rsid w:val="00E472B1"/>
    <w:rsid w:val="00E47EA9"/>
    <w:rsid w:val="00E5019B"/>
    <w:rsid w:val="00E5082A"/>
    <w:rsid w:val="00E5085C"/>
    <w:rsid w:val="00E5087A"/>
    <w:rsid w:val="00E51473"/>
    <w:rsid w:val="00E519F1"/>
    <w:rsid w:val="00E52174"/>
    <w:rsid w:val="00E55424"/>
    <w:rsid w:val="00E5609A"/>
    <w:rsid w:val="00E569DD"/>
    <w:rsid w:val="00E56D78"/>
    <w:rsid w:val="00E57934"/>
    <w:rsid w:val="00E6056A"/>
    <w:rsid w:val="00E60582"/>
    <w:rsid w:val="00E60EA0"/>
    <w:rsid w:val="00E626A9"/>
    <w:rsid w:val="00E62D3E"/>
    <w:rsid w:val="00E632B3"/>
    <w:rsid w:val="00E64568"/>
    <w:rsid w:val="00E65890"/>
    <w:rsid w:val="00E65A3D"/>
    <w:rsid w:val="00E66700"/>
    <w:rsid w:val="00E67275"/>
    <w:rsid w:val="00E676EF"/>
    <w:rsid w:val="00E67866"/>
    <w:rsid w:val="00E7056B"/>
    <w:rsid w:val="00E708DB"/>
    <w:rsid w:val="00E7288F"/>
    <w:rsid w:val="00E72962"/>
    <w:rsid w:val="00E72CC4"/>
    <w:rsid w:val="00E73B71"/>
    <w:rsid w:val="00E73DC8"/>
    <w:rsid w:val="00E76116"/>
    <w:rsid w:val="00E768C7"/>
    <w:rsid w:val="00E77103"/>
    <w:rsid w:val="00E7733B"/>
    <w:rsid w:val="00E778CE"/>
    <w:rsid w:val="00E807B1"/>
    <w:rsid w:val="00E80BFB"/>
    <w:rsid w:val="00E81CD7"/>
    <w:rsid w:val="00E825A2"/>
    <w:rsid w:val="00E82AF9"/>
    <w:rsid w:val="00E830C9"/>
    <w:rsid w:val="00E84510"/>
    <w:rsid w:val="00E84945"/>
    <w:rsid w:val="00E84E8B"/>
    <w:rsid w:val="00E92015"/>
    <w:rsid w:val="00E92C78"/>
    <w:rsid w:val="00E95629"/>
    <w:rsid w:val="00EA01E9"/>
    <w:rsid w:val="00EA0F67"/>
    <w:rsid w:val="00EA1DD9"/>
    <w:rsid w:val="00EA1EB3"/>
    <w:rsid w:val="00EA21FB"/>
    <w:rsid w:val="00EA5944"/>
    <w:rsid w:val="00EA59C8"/>
    <w:rsid w:val="00EA59D7"/>
    <w:rsid w:val="00EA6596"/>
    <w:rsid w:val="00EA6930"/>
    <w:rsid w:val="00EA710C"/>
    <w:rsid w:val="00EA7D20"/>
    <w:rsid w:val="00EB24EC"/>
    <w:rsid w:val="00EB41A3"/>
    <w:rsid w:val="00EB4E16"/>
    <w:rsid w:val="00EB5736"/>
    <w:rsid w:val="00EB5CB1"/>
    <w:rsid w:val="00EB6595"/>
    <w:rsid w:val="00EB6FAC"/>
    <w:rsid w:val="00EB756B"/>
    <w:rsid w:val="00EB7F69"/>
    <w:rsid w:val="00EC1E3F"/>
    <w:rsid w:val="00EC2DF6"/>
    <w:rsid w:val="00EC2F0A"/>
    <w:rsid w:val="00EC3AD8"/>
    <w:rsid w:val="00EC66C9"/>
    <w:rsid w:val="00EC7388"/>
    <w:rsid w:val="00ED01E7"/>
    <w:rsid w:val="00ED15F1"/>
    <w:rsid w:val="00ED36B3"/>
    <w:rsid w:val="00ED3A07"/>
    <w:rsid w:val="00ED46FB"/>
    <w:rsid w:val="00ED4ACB"/>
    <w:rsid w:val="00ED5086"/>
    <w:rsid w:val="00ED53F4"/>
    <w:rsid w:val="00ED5E54"/>
    <w:rsid w:val="00ED624B"/>
    <w:rsid w:val="00ED67C9"/>
    <w:rsid w:val="00ED7462"/>
    <w:rsid w:val="00ED771D"/>
    <w:rsid w:val="00ED7C38"/>
    <w:rsid w:val="00EE0ECA"/>
    <w:rsid w:val="00EE2270"/>
    <w:rsid w:val="00EE2620"/>
    <w:rsid w:val="00EE293B"/>
    <w:rsid w:val="00EE2BAF"/>
    <w:rsid w:val="00EE349A"/>
    <w:rsid w:val="00EE5899"/>
    <w:rsid w:val="00EE5A26"/>
    <w:rsid w:val="00EE7083"/>
    <w:rsid w:val="00EE70BA"/>
    <w:rsid w:val="00EE7454"/>
    <w:rsid w:val="00EE7843"/>
    <w:rsid w:val="00EF3125"/>
    <w:rsid w:val="00EF370C"/>
    <w:rsid w:val="00EF482E"/>
    <w:rsid w:val="00EF4B5D"/>
    <w:rsid w:val="00EF4FD5"/>
    <w:rsid w:val="00EF6705"/>
    <w:rsid w:val="00EF7586"/>
    <w:rsid w:val="00EF78AA"/>
    <w:rsid w:val="00F0063C"/>
    <w:rsid w:val="00F02C99"/>
    <w:rsid w:val="00F055CA"/>
    <w:rsid w:val="00F06219"/>
    <w:rsid w:val="00F065CA"/>
    <w:rsid w:val="00F06F41"/>
    <w:rsid w:val="00F06F94"/>
    <w:rsid w:val="00F07132"/>
    <w:rsid w:val="00F0725B"/>
    <w:rsid w:val="00F10914"/>
    <w:rsid w:val="00F11F08"/>
    <w:rsid w:val="00F12248"/>
    <w:rsid w:val="00F12B20"/>
    <w:rsid w:val="00F13852"/>
    <w:rsid w:val="00F13BF5"/>
    <w:rsid w:val="00F14904"/>
    <w:rsid w:val="00F14934"/>
    <w:rsid w:val="00F153CA"/>
    <w:rsid w:val="00F1616E"/>
    <w:rsid w:val="00F2035B"/>
    <w:rsid w:val="00F2097D"/>
    <w:rsid w:val="00F21565"/>
    <w:rsid w:val="00F22E7A"/>
    <w:rsid w:val="00F23073"/>
    <w:rsid w:val="00F23421"/>
    <w:rsid w:val="00F23DA5"/>
    <w:rsid w:val="00F26085"/>
    <w:rsid w:val="00F2610D"/>
    <w:rsid w:val="00F2642C"/>
    <w:rsid w:val="00F267D1"/>
    <w:rsid w:val="00F26994"/>
    <w:rsid w:val="00F26B57"/>
    <w:rsid w:val="00F26B64"/>
    <w:rsid w:val="00F26BEA"/>
    <w:rsid w:val="00F26C54"/>
    <w:rsid w:val="00F27047"/>
    <w:rsid w:val="00F27657"/>
    <w:rsid w:val="00F3030F"/>
    <w:rsid w:val="00F30C37"/>
    <w:rsid w:val="00F32AF9"/>
    <w:rsid w:val="00F32C86"/>
    <w:rsid w:val="00F33272"/>
    <w:rsid w:val="00F3486B"/>
    <w:rsid w:val="00F34DA4"/>
    <w:rsid w:val="00F3578B"/>
    <w:rsid w:val="00F361C5"/>
    <w:rsid w:val="00F36B58"/>
    <w:rsid w:val="00F37C93"/>
    <w:rsid w:val="00F404DE"/>
    <w:rsid w:val="00F412B4"/>
    <w:rsid w:val="00F42391"/>
    <w:rsid w:val="00F429C1"/>
    <w:rsid w:val="00F42FB5"/>
    <w:rsid w:val="00F4394B"/>
    <w:rsid w:val="00F43FDB"/>
    <w:rsid w:val="00F44589"/>
    <w:rsid w:val="00F46010"/>
    <w:rsid w:val="00F46577"/>
    <w:rsid w:val="00F47781"/>
    <w:rsid w:val="00F47804"/>
    <w:rsid w:val="00F5076B"/>
    <w:rsid w:val="00F54F5C"/>
    <w:rsid w:val="00F5540D"/>
    <w:rsid w:val="00F56ED0"/>
    <w:rsid w:val="00F57709"/>
    <w:rsid w:val="00F6094A"/>
    <w:rsid w:val="00F60F51"/>
    <w:rsid w:val="00F610A8"/>
    <w:rsid w:val="00F61288"/>
    <w:rsid w:val="00F61F50"/>
    <w:rsid w:val="00F61FEC"/>
    <w:rsid w:val="00F6410E"/>
    <w:rsid w:val="00F728F3"/>
    <w:rsid w:val="00F73AE6"/>
    <w:rsid w:val="00F73FF4"/>
    <w:rsid w:val="00F74685"/>
    <w:rsid w:val="00F7624C"/>
    <w:rsid w:val="00F76EA8"/>
    <w:rsid w:val="00F77B7C"/>
    <w:rsid w:val="00F80016"/>
    <w:rsid w:val="00F809D8"/>
    <w:rsid w:val="00F813CC"/>
    <w:rsid w:val="00F8157F"/>
    <w:rsid w:val="00F81631"/>
    <w:rsid w:val="00F8195B"/>
    <w:rsid w:val="00F81C26"/>
    <w:rsid w:val="00F81C5F"/>
    <w:rsid w:val="00F849DC"/>
    <w:rsid w:val="00F870CB"/>
    <w:rsid w:val="00F87140"/>
    <w:rsid w:val="00F87A07"/>
    <w:rsid w:val="00F87CD6"/>
    <w:rsid w:val="00F90737"/>
    <w:rsid w:val="00F91BDE"/>
    <w:rsid w:val="00F92087"/>
    <w:rsid w:val="00F92B2B"/>
    <w:rsid w:val="00F93068"/>
    <w:rsid w:val="00F93A5A"/>
    <w:rsid w:val="00F93DCA"/>
    <w:rsid w:val="00F94098"/>
    <w:rsid w:val="00F94A11"/>
    <w:rsid w:val="00F9535F"/>
    <w:rsid w:val="00F95F80"/>
    <w:rsid w:val="00F96223"/>
    <w:rsid w:val="00F96E2A"/>
    <w:rsid w:val="00F97328"/>
    <w:rsid w:val="00F97B33"/>
    <w:rsid w:val="00FA1765"/>
    <w:rsid w:val="00FA2609"/>
    <w:rsid w:val="00FA3029"/>
    <w:rsid w:val="00FA34C0"/>
    <w:rsid w:val="00FA45E7"/>
    <w:rsid w:val="00FA4763"/>
    <w:rsid w:val="00FA4D42"/>
    <w:rsid w:val="00FA51AD"/>
    <w:rsid w:val="00FA53A8"/>
    <w:rsid w:val="00FA53B3"/>
    <w:rsid w:val="00FA5589"/>
    <w:rsid w:val="00FA5CBA"/>
    <w:rsid w:val="00FA61EF"/>
    <w:rsid w:val="00FA739A"/>
    <w:rsid w:val="00FB048D"/>
    <w:rsid w:val="00FB161C"/>
    <w:rsid w:val="00FB227E"/>
    <w:rsid w:val="00FB2778"/>
    <w:rsid w:val="00FB2D87"/>
    <w:rsid w:val="00FB391A"/>
    <w:rsid w:val="00FB57DC"/>
    <w:rsid w:val="00FB57DE"/>
    <w:rsid w:val="00FB637B"/>
    <w:rsid w:val="00FC1FF1"/>
    <w:rsid w:val="00FC2160"/>
    <w:rsid w:val="00FC29AD"/>
    <w:rsid w:val="00FC29B1"/>
    <w:rsid w:val="00FC34D4"/>
    <w:rsid w:val="00FC457E"/>
    <w:rsid w:val="00FC4DA3"/>
    <w:rsid w:val="00FC5588"/>
    <w:rsid w:val="00FC576E"/>
    <w:rsid w:val="00FC5959"/>
    <w:rsid w:val="00FC68A7"/>
    <w:rsid w:val="00FC6CBD"/>
    <w:rsid w:val="00FC7495"/>
    <w:rsid w:val="00FD0122"/>
    <w:rsid w:val="00FD1667"/>
    <w:rsid w:val="00FD3570"/>
    <w:rsid w:val="00FD46E3"/>
    <w:rsid w:val="00FD56F0"/>
    <w:rsid w:val="00FD62FC"/>
    <w:rsid w:val="00FD6785"/>
    <w:rsid w:val="00FE333F"/>
    <w:rsid w:val="00FE39C8"/>
    <w:rsid w:val="00FE5C13"/>
    <w:rsid w:val="00FE67D1"/>
    <w:rsid w:val="00FE714B"/>
    <w:rsid w:val="00FE71AE"/>
    <w:rsid w:val="00FE751D"/>
    <w:rsid w:val="00FE7720"/>
    <w:rsid w:val="00FF0037"/>
    <w:rsid w:val="00FF013D"/>
    <w:rsid w:val="00FF129B"/>
    <w:rsid w:val="00FF134A"/>
    <w:rsid w:val="00FF2EB3"/>
    <w:rsid w:val="00FF353A"/>
    <w:rsid w:val="00FF45B3"/>
    <w:rsid w:val="00FF6857"/>
    <w:rsid w:val="00FF7764"/>
    <w:rsid w:val="02F81DC0"/>
    <w:rsid w:val="032E899B"/>
    <w:rsid w:val="08161216"/>
    <w:rsid w:val="11AE16C4"/>
    <w:rsid w:val="1B8548C8"/>
    <w:rsid w:val="21052BC9"/>
    <w:rsid w:val="26A826F4"/>
    <w:rsid w:val="2A91674B"/>
    <w:rsid w:val="330AA2ED"/>
    <w:rsid w:val="40CA00CD"/>
    <w:rsid w:val="4A5FDE7A"/>
    <w:rsid w:val="4B4541A0"/>
    <w:rsid w:val="55B253FA"/>
    <w:rsid w:val="6724067A"/>
    <w:rsid w:val="6DB28244"/>
    <w:rsid w:val="70F66853"/>
    <w:rsid w:val="763FCCDF"/>
    <w:rsid w:val="767FC3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61881"/>
  <w15:chartTrackingRefBased/>
  <w15:docId w15:val="{6791E72E-05DF-4EEF-AA7D-EA481039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List 3"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F62"/>
    <w:rPr>
      <w:sz w:val="24"/>
      <w:szCs w:val="24"/>
    </w:rPr>
  </w:style>
  <w:style w:type="paragraph" w:styleId="Heading2">
    <w:name w:val="heading 2"/>
    <w:basedOn w:val="Normal"/>
    <w:next w:val="Normal"/>
    <w:link w:val="Heading2Char"/>
    <w:unhideWhenUsed/>
    <w:qFormat/>
    <w:rsid w:val="00F849DC"/>
    <w:pPr>
      <w:keepNext/>
      <w:spacing w:before="240" w:after="60"/>
      <w:outlineLvl w:val="1"/>
    </w:pPr>
    <w:rPr>
      <w:rFonts w:ascii="Cambria" w:hAnsi="Cambria"/>
      <w:b/>
      <w:bCs/>
      <w:i/>
      <w:iCs/>
      <w:sz w:val="28"/>
      <w:szCs w:val="28"/>
    </w:rPr>
  </w:style>
  <w:style w:type="paragraph" w:styleId="Heading5">
    <w:name w:val="heading 5"/>
    <w:basedOn w:val="Normal"/>
    <w:next w:val="Normal"/>
    <w:link w:val="Heading5Char"/>
    <w:semiHidden/>
    <w:unhideWhenUsed/>
    <w:qFormat/>
    <w:rsid w:val="00481A0C"/>
    <w:pPr>
      <w:spacing w:before="240" w:after="60"/>
      <w:outlineLvl w:val="4"/>
    </w:pPr>
    <w:rPr>
      <w:rFonts w:ascii="Calibri" w:hAnsi="Calibri"/>
      <w:b/>
      <w:bCs/>
      <w:i/>
      <w:iCs/>
      <w:sz w:val="26"/>
      <w:szCs w:val="26"/>
    </w:rPr>
  </w:style>
  <w:style w:type="paragraph" w:styleId="Heading8">
    <w:name w:val="heading 8"/>
    <w:basedOn w:val="Normal"/>
    <w:next w:val="Normal"/>
    <w:qFormat/>
    <w:rsid w:val="00E62D3E"/>
    <w:pPr>
      <w:keepNext/>
      <w:jc w:val="center"/>
      <w:outlineLvl w:val="7"/>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CV1"/>
    <w:basedOn w:val="TableNormal"/>
    <w:uiPriority w:val="59"/>
    <w:rsid w:val="00253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En-tête1,E.e"/>
    <w:basedOn w:val="Normal"/>
    <w:link w:val="HeaderChar1"/>
    <w:rsid w:val="0025379F"/>
    <w:pPr>
      <w:tabs>
        <w:tab w:val="center" w:pos="4536"/>
        <w:tab w:val="right" w:pos="9072"/>
      </w:tabs>
    </w:pPr>
  </w:style>
  <w:style w:type="paragraph" w:styleId="Footer">
    <w:name w:val="footer"/>
    <w:basedOn w:val="Normal"/>
    <w:link w:val="FooterChar"/>
    <w:rsid w:val="0025379F"/>
    <w:pPr>
      <w:tabs>
        <w:tab w:val="center" w:pos="4536"/>
        <w:tab w:val="right" w:pos="9072"/>
      </w:tabs>
    </w:pPr>
  </w:style>
  <w:style w:type="character" w:styleId="PageNumber">
    <w:name w:val="page number"/>
    <w:basedOn w:val="DefaultParagraphFont"/>
    <w:rsid w:val="0025379F"/>
  </w:style>
  <w:style w:type="paragraph" w:styleId="BalloonText">
    <w:name w:val="Balloon Text"/>
    <w:basedOn w:val="Normal"/>
    <w:semiHidden/>
    <w:rsid w:val="007C29A5"/>
    <w:rPr>
      <w:rFonts w:ascii="Tahoma" w:hAnsi="Tahoma" w:cs="Tahoma"/>
      <w:sz w:val="16"/>
      <w:szCs w:val="16"/>
    </w:rPr>
  </w:style>
  <w:style w:type="paragraph" w:customStyle="1" w:styleId="CharChar">
    <w:name w:val="Char Char"/>
    <w:basedOn w:val="Normal"/>
    <w:rsid w:val="00F5540D"/>
    <w:pPr>
      <w:spacing w:after="160" w:line="240" w:lineRule="exact"/>
      <w:ind w:left="539" w:firstLine="578"/>
    </w:pPr>
    <w:rPr>
      <w:rFonts w:ascii="Verdana" w:hAnsi="Verdana"/>
      <w:sz w:val="20"/>
      <w:szCs w:val="20"/>
      <w:lang w:val="en-US" w:eastAsia="en-US"/>
    </w:rPr>
  </w:style>
  <w:style w:type="character" w:styleId="CommentReference">
    <w:name w:val="annotation reference"/>
    <w:rsid w:val="002F5208"/>
    <w:rPr>
      <w:sz w:val="16"/>
      <w:szCs w:val="16"/>
    </w:rPr>
  </w:style>
  <w:style w:type="paragraph" w:styleId="CommentText">
    <w:name w:val="annotation text"/>
    <w:basedOn w:val="Normal"/>
    <w:link w:val="CommentTextChar"/>
    <w:rsid w:val="002F5208"/>
    <w:rPr>
      <w:sz w:val="20"/>
      <w:szCs w:val="20"/>
    </w:rPr>
  </w:style>
  <w:style w:type="paragraph" w:styleId="CommentSubject">
    <w:name w:val="annotation subject"/>
    <w:basedOn w:val="CommentText"/>
    <w:next w:val="CommentText"/>
    <w:semiHidden/>
    <w:rsid w:val="002F5208"/>
    <w:rPr>
      <w:b/>
      <w:bCs/>
    </w:rPr>
  </w:style>
  <w:style w:type="paragraph" w:customStyle="1" w:styleId="CarCarCharChar">
    <w:name w:val="Car Car Char Char"/>
    <w:basedOn w:val="Normal"/>
    <w:rsid w:val="00A332F9"/>
    <w:pPr>
      <w:spacing w:after="160" w:line="240" w:lineRule="exact"/>
      <w:ind w:left="539" w:firstLine="578"/>
    </w:pPr>
    <w:rPr>
      <w:rFonts w:ascii="Verdana" w:hAnsi="Verdana"/>
      <w:sz w:val="20"/>
      <w:szCs w:val="20"/>
      <w:lang w:val="en-US" w:eastAsia="en-US"/>
    </w:rPr>
  </w:style>
  <w:style w:type="paragraph" w:styleId="FootnoteText">
    <w:name w:val="footnote text"/>
    <w:basedOn w:val="Normal"/>
    <w:semiHidden/>
    <w:rsid w:val="00133ABF"/>
    <w:rPr>
      <w:sz w:val="20"/>
      <w:szCs w:val="20"/>
    </w:rPr>
  </w:style>
  <w:style w:type="character" w:styleId="FootnoteReference">
    <w:name w:val="footnote reference"/>
    <w:semiHidden/>
    <w:rsid w:val="00133ABF"/>
    <w:rPr>
      <w:vertAlign w:val="superscript"/>
    </w:rPr>
  </w:style>
  <w:style w:type="character" w:styleId="Hyperlink">
    <w:name w:val="Hyperlink"/>
    <w:rsid w:val="00371137"/>
    <w:rPr>
      <w:color w:val="0000FF"/>
      <w:u w:val="single"/>
    </w:rPr>
  </w:style>
  <w:style w:type="paragraph" w:customStyle="1" w:styleId="Titre1">
    <w:name w:val="Titre1"/>
    <w:basedOn w:val="Normal"/>
    <w:rsid w:val="00E7733B"/>
    <w:pPr>
      <w:shd w:val="clear" w:color="auto" w:fill="E6E6E6"/>
      <w:spacing w:before="120" w:after="120"/>
      <w:jc w:val="center"/>
    </w:pPr>
    <w:rPr>
      <w:rFonts w:ascii="Arial" w:eastAsia="SimSun" w:hAnsi="Arial"/>
      <w:b/>
      <w:caps/>
      <w:lang w:eastAsia="zh-CN"/>
    </w:rPr>
  </w:style>
  <w:style w:type="paragraph" w:styleId="NormalWeb">
    <w:name w:val="Normal (Web)"/>
    <w:basedOn w:val="Normal"/>
    <w:rsid w:val="00214156"/>
    <w:pPr>
      <w:spacing w:after="15" w:line="288" w:lineRule="auto"/>
    </w:pPr>
    <w:rPr>
      <w:rFonts w:ascii="Verdana" w:hAnsi="Verdana" w:cs="Arial"/>
      <w:color w:val="000000"/>
      <w:sz w:val="20"/>
      <w:szCs w:val="20"/>
    </w:rPr>
  </w:style>
  <w:style w:type="paragraph" w:styleId="BodyTextIndent2">
    <w:name w:val="Body Text Indent 2"/>
    <w:basedOn w:val="Normal"/>
    <w:rsid w:val="00214156"/>
    <w:pPr>
      <w:overflowPunct w:val="0"/>
      <w:autoSpaceDE w:val="0"/>
      <w:autoSpaceDN w:val="0"/>
      <w:adjustRightInd w:val="0"/>
      <w:ind w:left="567"/>
      <w:jc w:val="both"/>
      <w:textAlignment w:val="baseline"/>
    </w:pPr>
    <w:rPr>
      <w:rFonts w:ascii="Arial" w:hAnsi="Arial" w:cs="Arial"/>
      <w:sz w:val="22"/>
      <w:szCs w:val="22"/>
    </w:rPr>
  </w:style>
  <w:style w:type="paragraph" w:styleId="List3">
    <w:name w:val="List 3"/>
    <w:basedOn w:val="Normal"/>
    <w:uiPriority w:val="99"/>
    <w:rsid w:val="00214156"/>
    <w:pPr>
      <w:numPr>
        <w:numId w:val="1"/>
      </w:numPr>
      <w:spacing w:before="60" w:after="60"/>
      <w:jc w:val="both"/>
    </w:pPr>
    <w:rPr>
      <w:rFonts w:ascii="Arial" w:hAnsi="Arial" w:cs="Arial"/>
    </w:rPr>
  </w:style>
  <w:style w:type="paragraph" w:customStyle="1" w:styleId="BlockText1">
    <w:name w:val="Block Text1"/>
    <w:basedOn w:val="Normal"/>
    <w:rsid w:val="00214156"/>
    <w:pPr>
      <w:tabs>
        <w:tab w:val="left" w:pos="567"/>
      </w:tabs>
      <w:ind w:left="567" w:right="565" w:firstLine="567"/>
      <w:jc w:val="both"/>
    </w:pPr>
    <w:rPr>
      <w:sz w:val="22"/>
      <w:szCs w:val="20"/>
    </w:rPr>
  </w:style>
  <w:style w:type="paragraph" w:styleId="BodyText">
    <w:name w:val="Body Text"/>
    <w:basedOn w:val="Normal"/>
    <w:link w:val="BodyTextChar"/>
    <w:uiPriority w:val="99"/>
    <w:rsid w:val="00214156"/>
    <w:pPr>
      <w:spacing w:after="120"/>
    </w:pPr>
  </w:style>
  <w:style w:type="paragraph" w:styleId="BodyTextIndent">
    <w:name w:val="Body Text Indent"/>
    <w:basedOn w:val="Normal"/>
    <w:rsid w:val="005623B4"/>
    <w:pPr>
      <w:spacing w:after="120"/>
      <w:ind w:left="283"/>
    </w:pPr>
  </w:style>
  <w:style w:type="character" w:customStyle="1" w:styleId="HeaderChar1">
    <w:name w:val="Header Char1"/>
    <w:aliases w:val="En-tête1 Char1,E.e Char1"/>
    <w:link w:val="Header"/>
    <w:rsid w:val="00D83EFB"/>
    <w:rPr>
      <w:sz w:val="24"/>
      <w:szCs w:val="24"/>
      <w:lang w:val="fr-FR" w:eastAsia="fr-FR" w:bidi="ar-SA"/>
    </w:rPr>
  </w:style>
  <w:style w:type="paragraph" w:styleId="ListParagraph">
    <w:name w:val="List Paragraph"/>
    <w:basedOn w:val="Normal"/>
    <w:link w:val="ListParagraphChar"/>
    <w:uiPriority w:val="34"/>
    <w:qFormat/>
    <w:rsid w:val="00D83EFB"/>
    <w:pPr>
      <w:ind w:left="720"/>
      <w:contextualSpacing/>
    </w:pPr>
    <w:rPr>
      <w:sz w:val="20"/>
      <w:szCs w:val="20"/>
    </w:rPr>
  </w:style>
  <w:style w:type="character" w:customStyle="1" w:styleId="CharChar2">
    <w:name w:val="Char Char2"/>
    <w:rsid w:val="009F6D15"/>
    <w:rPr>
      <w:rFonts w:ascii="Times New Roman" w:eastAsia="Times New Roman" w:hAnsi="Times New Roman" w:cs="Times New Roman"/>
      <w:sz w:val="20"/>
      <w:szCs w:val="20"/>
      <w:lang w:eastAsia="fr-FR"/>
    </w:rPr>
  </w:style>
  <w:style w:type="paragraph" w:customStyle="1" w:styleId="CarCarCar">
    <w:name w:val="Car Car Car"/>
    <w:basedOn w:val="Normal"/>
    <w:rsid w:val="00856C2F"/>
    <w:pPr>
      <w:spacing w:after="160" w:line="240" w:lineRule="exact"/>
      <w:ind w:left="539" w:firstLine="578"/>
    </w:pPr>
    <w:rPr>
      <w:rFonts w:ascii="Verdana" w:hAnsi="Verdana"/>
      <w:sz w:val="20"/>
      <w:szCs w:val="20"/>
      <w:lang w:val="en-US" w:eastAsia="en-US"/>
    </w:rPr>
  </w:style>
  <w:style w:type="character" w:customStyle="1" w:styleId="HeaderChar">
    <w:name w:val="Header Char"/>
    <w:aliases w:val="En-tête1 Char,E.e Char"/>
    <w:locked/>
    <w:rsid w:val="007C0CD9"/>
    <w:rPr>
      <w:rFonts w:ascii="Arial" w:hAnsi="Arial" w:cs="Arial"/>
      <w:sz w:val="22"/>
      <w:szCs w:val="22"/>
      <w:lang w:val="fr-FR" w:eastAsia="ar-SA" w:bidi="ar-SA"/>
    </w:rPr>
  </w:style>
  <w:style w:type="character" w:styleId="Strong">
    <w:name w:val="Strong"/>
    <w:qFormat/>
    <w:rsid w:val="00F11F08"/>
    <w:rPr>
      <w:b/>
      <w:bCs/>
    </w:rPr>
  </w:style>
  <w:style w:type="character" w:styleId="FollowedHyperlink">
    <w:name w:val="FollowedHyperlink"/>
    <w:rsid w:val="00A51861"/>
    <w:rPr>
      <w:color w:val="606420"/>
      <w:u w:val="single"/>
    </w:rPr>
  </w:style>
  <w:style w:type="character" w:customStyle="1" w:styleId="CommentTextChar">
    <w:name w:val="Comment Text Char"/>
    <w:link w:val="CommentText"/>
    <w:locked/>
    <w:rsid w:val="000A7C84"/>
    <w:rPr>
      <w:lang w:val="fr-FR" w:eastAsia="fr-FR" w:bidi="ar-SA"/>
    </w:rPr>
  </w:style>
  <w:style w:type="paragraph" w:customStyle="1" w:styleId="Default">
    <w:name w:val="Default"/>
    <w:rsid w:val="00702B32"/>
    <w:pPr>
      <w:autoSpaceDE w:val="0"/>
      <w:autoSpaceDN w:val="0"/>
      <w:adjustRightInd w:val="0"/>
    </w:pPr>
    <w:rPr>
      <w:rFonts w:ascii="Arial" w:hAnsi="Arial" w:cs="Arial"/>
      <w:color w:val="000000"/>
      <w:sz w:val="24"/>
      <w:szCs w:val="24"/>
    </w:rPr>
  </w:style>
  <w:style w:type="paragraph" w:styleId="BlockText">
    <w:name w:val="Block Text"/>
    <w:basedOn w:val="Normal"/>
    <w:rsid w:val="00BB1509"/>
    <w:pPr>
      <w:overflowPunct w:val="0"/>
      <w:autoSpaceDE w:val="0"/>
      <w:autoSpaceDN w:val="0"/>
      <w:adjustRightInd w:val="0"/>
      <w:ind w:left="851" w:right="-142"/>
      <w:jc w:val="both"/>
      <w:textAlignment w:val="baseline"/>
    </w:pPr>
    <w:rPr>
      <w:rFonts w:ascii="Arial" w:hAnsi="Arial"/>
      <w:szCs w:val="20"/>
    </w:rPr>
  </w:style>
  <w:style w:type="character" w:customStyle="1" w:styleId="Heading5Char">
    <w:name w:val="Heading 5 Char"/>
    <w:link w:val="Heading5"/>
    <w:semiHidden/>
    <w:rsid w:val="00481A0C"/>
    <w:rPr>
      <w:rFonts w:ascii="Calibri" w:eastAsia="Times New Roman" w:hAnsi="Calibri" w:cs="Times New Roman"/>
      <w:b/>
      <w:bCs/>
      <w:i/>
      <w:iCs/>
      <w:sz w:val="26"/>
      <w:szCs w:val="26"/>
    </w:rPr>
  </w:style>
  <w:style w:type="paragraph" w:styleId="Revision">
    <w:name w:val="Revision"/>
    <w:hidden/>
    <w:uiPriority w:val="99"/>
    <w:semiHidden/>
    <w:rsid w:val="0074485B"/>
    <w:rPr>
      <w:sz w:val="24"/>
      <w:szCs w:val="24"/>
    </w:rPr>
  </w:style>
  <w:style w:type="character" w:customStyle="1" w:styleId="Heading2Char">
    <w:name w:val="Heading 2 Char"/>
    <w:link w:val="Heading2"/>
    <w:rsid w:val="00F849DC"/>
    <w:rPr>
      <w:rFonts w:ascii="Cambria" w:eastAsia="Times New Roman" w:hAnsi="Cambria" w:cs="Times New Roman"/>
      <w:b/>
      <w:bCs/>
      <w:i/>
      <w:iCs/>
      <w:sz w:val="28"/>
      <w:szCs w:val="28"/>
    </w:rPr>
  </w:style>
  <w:style w:type="paragraph" w:customStyle="1" w:styleId="Titre10">
    <w:name w:val="Titre1"/>
    <w:basedOn w:val="Normal"/>
    <w:rsid w:val="00A87B04"/>
    <w:pPr>
      <w:shd w:val="clear" w:color="auto" w:fill="E6E6E6"/>
      <w:spacing w:before="120" w:after="120"/>
      <w:jc w:val="center"/>
    </w:pPr>
    <w:rPr>
      <w:rFonts w:ascii="Arial" w:eastAsia="SimSun" w:hAnsi="Arial"/>
      <w:b/>
      <w:caps/>
      <w:lang w:eastAsia="zh-CN"/>
    </w:rPr>
  </w:style>
  <w:style w:type="table" w:styleId="GridTable1Light">
    <w:name w:val="Grid Table 1 Light"/>
    <w:basedOn w:val="TableNormal"/>
    <w:uiPriority w:val="46"/>
    <w:rsid w:val="00FA53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CAPTFcorpsdetexte">
    <w:name w:val="CCAP TF corps de texte"/>
    <w:basedOn w:val="Normal"/>
    <w:link w:val="CCAPTFcorpsdetexteCar"/>
    <w:rsid w:val="005A177B"/>
    <w:pPr>
      <w:widowControl w:val="0"/>
      <w:autoSpaceDE w:val="0"/>
      <w:autoSpaceDN w:val="0"/>
    </w:pPr>
    <w:rPr>
      <w:rFonts w:ascii="Comic Sans MS" w:hAnsi="Comic Sans MS"/>
    </w:rPr>
  </w:style>
  <w:style w:type="character" w:customStyle="1" w:styleId="CCAPTFcorpsdetexteCar">
    <w:name w:val="CCAP TF corps de texte Car"/>
    <w:link w:val="CCAPTFcorpsdetexte"/>
    <w:rsid w:val="005A177B"/>
    <w:rPr>
      <w:rFonts w:ascii="Comic Sans MS" w:hAnsi="Comic Sans MS"/>
      <w:sz w:val="24"/>
      <w:szCs w:val="24"/>
    </w:rPr>
  </w:style>
  <w:style w:type="character" w:customStyle="1" w:styleId="BodyTextChar">
    <w:name w:val="Body Text Char"/>
    <w:basedOn w:val="DefaultParagraphFont"/>
    <w:link w:val="BodyText"/>
    <w:uiPriority w:val="99"/>
    <w:rsid w:val="004B67AD"/>
    <w:rPr>
      <w:sz w:val="24"/>
      <w:szCs w:val="24"/>
    </w:rPr>
  </w:style>
  <w:style w:type="character" w:customStyle="1" w:styleId="ListParagraphChar">
    <w:name w:val="List Paragraph Char"/>
    <w:link w:val="ListParagraph"/>
    <w:uiPriority w:val="34"/>
    <w:rsid w:val="00AE6592"/>
  </w:style>
  <w:style w:type="character" w:customStyle="1" w:styleId="FooterChar">
    <w:name w:val="Footer Char"/>
    <w:basedOn w:val="DefaultParagraphFont"/>
    <w:link w:val="Footer"/>
    <w:rsid w:val="003A3C58"/>
    <w:rPr>
      <w:sz w:val="24"/>
      <w:szCs w:val="24"/>
    </w:rPr>
  </w:style>
  <w:style w:type="character" w:styleId="UnresolvedMention">
    <w:name w:val="Unresolved Mention"/>
    <w:basedOn w:val="DefaultParagraphFont"/>
    <w:uiPriority w:val="99"/>
    <w:semiHidden/>
    <w:unhideWhenUsed/>
    <w:rsid w:val="00291624"/>
    <w:rPr>
      <w:color w:val="605E5C"/>
      <w:shd w:val="clear" w:color="auto" w:fill="E1DFDD"/>
    </w:rPr>
  </w:style>
  <w:style w:type="paragraph" w:customStyle="1" w:styleId="paragraph">
    <w:name w:val="paragraph"/>
    <w:basedOn w:val="Normal"/>
    <w:rsid w:val="006B6250"/>
    <w:pPr>
      <w:spacing w:before="100" w:beforeAutospacing="1" w:after="100" w:afterAutospacing="1"/>
    </w:pPr>
  </w:style>
  <w:style w:type="character" w:customStyle="1" w:styleId="normaltextrun">
    <w:name w:val="normaltextrun"/>
    <w:rsid w:val="006B6250"/>
  </w:style>
  <w:style w:type="paragraph" w:customStyle="1" w:styleId="CarCarCar0">
    <w:name w:val="Car Car Car"/>
    <w:basedOn w:val="Normal"/>
    <w:rsid w:val="007E56A5"/>
    <w:pPr>
      <w:spacing w:after="160" w:line="240" w:lineRule="exact"/>
      <w:ind w:left="539" w:firstLine="578"/>
    </w:pPr>
    <w:rPr>
      <w:rFonts w:ascii="Verdana" w:hAnsi="Verdana"/>
      <w:sz w:val="20"/>
      <w:szCs w:val="20"/>
      <w:lang w:val="en-US" w:eastAsia="en-US"/>
    </w:rPr>
  </w:style>
  <w:style w:type="paragraph" w:customStyle="1" w:styleId="Titre100">
    <w:name w:val="Titre10"/>
    <w:basedOn w:val="Normal"/>
    <w:rsid w:val="00ED46FB"/>
    <w:pPr>
      <w:shd w:val="clear" w:color="auto" w:fill="E6E6E6"/>
      <w:spacing w:before="120" w:after="120"/>
      <w:jc w:val="center"/>
    </w:pPr>
    <w:rPr>
      <w:rFonts w:ascii="Arial" w:eastAsia="SimSun" w:hAnsi="Arial"/>
      <w:b/>
      <w:caps/>
      <w:lang w:eastAsia="zh-CN"/>
    </w:rPr>
  </w:style>
  <w:style w:type="paragraph" w:customStyle="1" w:styleId="CarCarCar00">
    <w:name w:val="Car Car Car0"/>
    <w:basedOn w:val="Normal"/>
    <w:rsid w:val="00ED46FB"/>
    <w:pPr>
      <w:spacing w:after="160" w:line="240" w:lineRule="exact"/>
      <w:ind w:left="539" w:firstLine="578"/>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53782">
      <w:bodyDiv w:val="1"/>
      <w:marLeft w:val="0"/>
      <w:marRight w:val="0"/>
      <w:marTop w:val="0"/>
      <w:marBottom w:val="0"/>
      <w:divBdr>
        <w:top w:val="none" w:sz="0" w:space="0" w:color="auto"/>
        <w:left w:val="none" w:sz="0" w:space="0" w:color="auto"/>
        <w:bottom w:val="none" w:sz="0" w:space="0" w:color="auto"/>
        <w:right w:val="none" w:sz="0" w:space="0" w:color="auto"/>
      </w:divBdr>
    </w:div>
    <w:div w:id="494997806">
      <w:bodyDiv w:val="1"/>
      <w:marLeft w:val="0"/>
      <w:marRight w:val="0"/>
      <w:marTop w:val="0"/>
      <w:marBottom w:val="0"/>
      <w:divBdr>
        <w:top w:val="none" w:sz="0" w:space="0" w:color="auto"/>
        <w:left w:val="none" w:sz="0" w:space="0" w:color="auto"/>
        <w:bottom w:val="none" w:sz="0" w:space="0" w:color="auto"/>
        <w:right w:val="none" w:sz="0" w:space="0" w:color="auto"/>
      </w:divBdr>
    </w:div>
    <w:div w:id="499665099">
      <w:bodyDiv w:val="1"/>
      <w:marLeft w:val="0"/>
      <w:marRight w:val="0"/>
      <w:marTop w:val="0"/>
      <w:marBottom w:val="0"/>
      <w:divBdr>
        <w:top w:val="none" w:sz="0" w:space="0" w:color="auto"/>
        <w:left w:val="none" w:sz="0" w:space="0" w:color="auto"/>
        <w:bottom w:val="none" w:sz="0" w:space="0" w:color="auto"/>
        <w:right w:val="none" w:sz="0" w:space="0" w:color="auto"/>
      </w:divBdr>
      <w:divsChild>
        <w:div w:id="495804466">
          <w:marLeft w:val="0"/>
          <w:marRight w:val="0"/>
          <w:marTop w:val="525"/>
          <w:marBottom w:val="525"/>
          <w:divBdr>
            <w:top w:val="none" w:sz="0" w:space="0" w:color="auto"/>
            <w:left w:val="none" w:sz="0" w:space="0" w:color="auto"/>
            <w:bottom w:val="none" w:sz="0" w:space="0" w:color="auto"/>
            <w:right w:val="none" w:sz="0" w:space="0" w:color="auto"/>
          </w:divBdr>
        </w:div>
        <w:div w:id="1677535792">
          <w:marLeft w:val="0"/>
          <w:marRight w:val="0"/>
          <w:marTop w:val="450"/>
          <w:marBottom w:val="300"/>
          <w:divBdr>
            <w:top w:val="none" w:sz="0" w:space="0" w:color="auto"/>
            <w:left w:val="none" w:sz="0" w:space="0" w:color="auto"/>
            <w:bottom w:val="none" w:sz="0" w:space="0" w:color="auto"/>
            <w:right w:val="none" w:sz="0" w:space="0" w:color="auto"/>
          </w:divBdr>
        </w:div>
        <w:div w:id="2141872652">
          <w:marLeft w:val="0"/>
          <w:marRight w:val="0"/>
          <w:marTop w:val="525"/>
          <w:marBottom w:val="525"/>
          <w:divBdr>
            <w:top w:val="none" w:sz="0" w:space="0" w:color="auto"/>
            <w:left w:val="none" w:sz="0" w:space="0" w:color="auto"/>
            <w:bottom w:val="none" w:sz="0" w:space="0" w:color="auto"/>
            <w:right w:val="none" w:sz="0" w:space="0" w:color="auto"/>
          </w:divBdr>
        </w:div>
      </w:divsChild>
    </w:div>
    <w:div w:id="575093006">
      <w:bodyDiv w:val="1"/>
      <w:marLeft w:val="0"/>
      <w:marRight w:val="0"/>
      <w:marTop w:val="0"/>
      <w:marBottom w:val="0"/>
      <w:divBdr>
        <w:top w:val="none" w:sz="0" w:space="0" w:color="auto"/>
        <w:left w:val="none" w:sz="0" w:space="0" w:color="auto"/>
        <w:bottom w:val="none" w:sz="0" w:space="0" w:color="auto"/>
        <w:right w:val="none" w:sz="0" w:space="0" w:color="auto"/>
      </w:divBdr>
      <w:divsChild>
        <w:div w:id="433862439">
          <w:marLeft w:val="0"/>
          <w:marRight w:val="0"/>
          <w:marTop w:val="525"/>
          <w:marBottom w:val="525"/>
          <w:divBdr>
            <w:top w:val="none" w:sz="0" w:space="0" w:color="auto"/>
            <w:left w:val="none" w:sz="0" w:space="0" w:color="auto"/>
            <w:bottom w:val="none" w:sz="0" w:space="0" w:color="auto"/>
            <w:right w:val="none" w:sz="0" w:space="0" w:color="auto"/>
          </w:divBdr>
        </w:div>
        <w:div w:id="445126776">
          <w:marLeft w:val="0"/>
          <w:marRight w:val="0"/>
          <w:marTop w:val="450"/>
          <w:marBottom w:val="300"/>
          <w:divBdr>
            <w:top w:val="none" w:sz="0" w:space="0" w:color="auto"/>
            <w:left w:val="none" w:sz="0" w:space="0" w:color="auto"/>
            <w:bottom w:val="none" w:sz="0" w:space="0" w:color="auto"/>
            <w:right w:val="none" w:sz="0" w:space="0" w:color="auto"/>
          </w:divBdr>
        </w:div>
        <w:div w:id="624121682">
          <w:marLeft w:val="0"/>
          <w:marRight w:val="0"/>
          <w:marTop w:val="450"/>
          <w:marBottom w:val="300"/>
          <w:divBdr>
            <w:top w:val="none" w:sz="0" w:space="0" w:color="auto"/>
            <w:left w:val="none" w:sz="0" w:space="0" w:color="auto"/>
            <w:bottom w:val="none" w:sz="0" w:space="0" w:color="auto"/>
            <w:right w:val="none" w:sz="0" w:space="0" w:color="auto"/>
          </w:divBdr>
        </w:div>
        <w:div w:id="626620424">
          <w:marLeft w:val="0"/>
          <w:marRight w:val="0"/>
          <w:marTop w:val="525"/>
          <w:marBottom w:val="525"/>
          <w:divBdr>
            <w:top w:val="none" w:sz="0" w:space="0" w:color="auto"/>
            <w:left w:val="none" w:sz="0" w:space="0" w:color="auto"/>
            <w:bottom w:val="none" w:sz="0" w:space="0" w:color="auto"/>
            <w:right w:val="none" w:sz="0" w:space="0" w:color="auto"/>
          </w:divBdr>
        </w:div>
        <w:div w:id="850491410">
          <w:marLeft w:val="0"/>
          <w:marRight w:val="0"/>
          <w:marTop w:val="525"/>
          <w:marBottom w:val="525"/>
          <w:divBdr>
            <w:top w:val="none" w:sz="0" w:space="0" w:color="auto"/>
            <w:left w:val="none" w:sz="0" w:space="0" w:color="auto"/>
            <w:bottom w:val="none" w:sz="0" w:space="0" w:color="auto"/>
            <w:right w:val="none" w:sz="0" w:space="0" w:color="auto"/>
          </w:divBdr>
        </w:div>
        <w:div w:id="1645115073">
          <w:marLeft w:val="0"/>
          <w:marRight w:val="0"/>
          <w:marTop w:val="450"/>
          <w:marBottom w:val="300"/>
          <w:divBdr>
            <w:top w:val="none" w:sz="0" w:space="0" w:color="auto"/>
            <w:left w:val="none" w:sz="0" w:space="0" w:color="auto"/>
            <w:bottom w:val="none" w:sz="0" w:space="0" w:color="auto"/>
            <w:right w:val="none" w:sz="0" w:space="0" w:color="auto"/>
          </w:divBdr>
        </w:div>
        <w:div w:id="1869633626">
          <w:marLeft w:val="0"/>
          <w:marRight w:val="0"/>
          <w:marTop w:val="525"/>
          <w:marBottom w:val="525"/>
          <w:divBdr>
            <w:top w:val="none" w:sz="0" w:space="0" w:color="auto"/>
            <w:left w:val="none" w:sz="0" w:space="0" w:color="auto"/>
            <w:bottom w:val="none" w:sz="0" w:space="0" w:color="auto"/>
            <w:right w:val="none" w:sz="0" w:space="0" w:color="auto"/>
          </w:divBdr>
        </w:div>
      </w:divsChild>
    </w:div>
    <w:div w:id="734281293">
      <w:bodyDiv w:val="1"/>
      <w:marLeft w:val="0"/>
      <w:marRight w:val="0"/>
      <w:marTop w:val="0"/>
      <w:marBottom w:val="0"/>
      <w:divBdr>
        <w:top w:val="none" w:sz="0" w:space="0" w:color="auto"/>
        <w:left w:val="none" w:sz="0" w:space="0" w:color="auto"/>
        <w:bottom w:val="none" w:sz="0" w:space="0" w:color="auto"/>
        <w:right w:val="none" w:sz="0" w:space="0" w:color="auto"/>
      </w:divBdr>
    </w:div>
    <w:div w:id="1320421407">
      <w:bodyDiv w:val="1"/>
      <w:marLeft w:val="0"/>
      <w:marRight w:val="0"/>
      <w:marTop w:val="0"/>
      <w:marBottom w:val="0"/>
      <w:divBdr>
        <w:top w:val="none" w:sz="0" w:space="0" w:color="auto"/>
        <w:left w:val="none" w:sz="0" w:space="0" w:color="auto"/>
        <w:bottom w:val="none" w:sz="0" w:space="0" w:color="auto"/>
        <w:right w:val="none" w:sz="0" w:space="0" w:color="auto"/>
      </w:divBdr>
    </w:div>
    <w:div w:id="1351956069">
      <w:bodyDiv w:val="1"/>
      <w:marLeft w:val="0"/>
      <w:marRight w:val="0"/>
      <w:marTop w:val="0"/>
      <w:marBottom w:val="0"/>
      <w:divBdr>
        <w:top w:val="none" w:sz="0" w:space="0" w:color="auto"/>
        <w:left w:val="none" w:sz="0" w:space="0" w:color="auto"/>
        <w:bottom w:val="none" w:sz="0" w:space="0" w:color="auto"/>
        <w:right w:val="none" w:sz="0" w:space="0" w:color="auto"/>
      </w:divBdr>
    </w:div>
    <w:div w:id="1384057826">
      <w:bodyDiv w:val="1"/>
      <w:marLeft w:val="0"/>
      <w:marRight w:val="0"/>
      <w:marTop w:val="0"/>
      <w:marBottom w:val="0"/>
      <w:divBdr>
        <w:top w:val="none" w:sz="0" w:space="0" w:color="auto"/>
        <w:left w:val="none" w:sz="0" w:space="0" w:color="auto"/>
        <w:bottom w:val="none" w:sz="0" w:space="0" w:color="auto"/>
        <w:right w:val="none" w:sz="0" w:space="0" w:color="auto"/>
      </w:divBdr>
    </w:div>
    <w:div w:id="1844516195">
      <w:bodyDiv w:val="1"/>
      <w:marLeft w:val="0"/>
      <w:marRight w:val="0"/>
      <w:marTop w:val="0"/>
      <w:marBottom w:val="0"/>
      <w:divBdr>
        <w:top w:val="none" w:sz="0" w:space="0" w:color="auto"/>
        <w:left w:val="none" w:sz="0" w:space="0" w:color="auto"/>
        <w:bottom w:val="none" w:sz="0" w:space="0" w:color="auto"/>
        <w:right w:val="none" w:sz="0" w:space="0" w:color="auto"/>
      </w:divBdr>
    </w:div>
    <w:div w:id="208588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act-dpd@francetravail.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marche.inclusion.beta.gouv.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34659981C45B44BF5AD5CE76F180A0" ma:contentTypeVersion="16" ma:contentTypeDescription="Crée un document." ma:contentTypeScope="" ma:versionID="a1f1e70d38db50e895f495ec9a8e9a64">
  <xsd:schema xmlns:xsd="http://www.w3.org/2001/XMLSchema" xmlns:xs="http://www.w3.org/2001/XMLSchema" xmlns:p="http://schemas.microsoft.com/office/2006/metadata/properties" xmlns:ns2="58313371-867d-4255-8d75-7a927d70de0b" xmlns:ns3="45fa16e1-7a1e-48cc-9459-33cabe5b4c4a" targetNamespace="http://schemas.microsoft.com/office/2006/metadata/properties" ma:root="true" ma:fieldsID="ea42c0b11edcdcea7391610bf14c4857" ns2:_="" ns3:_="">
    <xsd:import namespace="58313371-867d-4255-8d75-7a927d70de0b"/>
    <xsd:import namespace="45fa16e1-7a1e-48cc-9459-33cabe5b4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13371-867d-4255-8d75-7a927d70d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fa16e1-7a1e-48cc-9459-33cabe5b4c4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7e38230-8933-4daa-93e9-56db7d98632a}" ma:internalName="TaxCatchAll" ma:showField="CatchAllData" ma:web="45fa16e1-7a1e-48cc-9459-33cabe5b4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5fa16e1-7a1e-48cc-9459-33cabe5b4c4a" xsi:nil="true"/>
    <lcf76f155ced4ddcb4097134ff3c332f xmlns="58313371-867d-4255-8d75-7a927d70de0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14583-E547-4AAF-8875-71420AC27222}">
  <ds:schemaRefs>
    <ds:schemaRef ds:uri="http://schemas.microsoft.com/sharepoint/v3/contenttype/forms"/>
  </ds:schemaRefs>
</ds:datastoreItem>
</file>

<file path=customXml/itemProps2.xml><?xml version="1.0" encoding="utf-8"?>
<ds:datastoreItem xmlns:ds="http://schemas.openxmlformats.org/officeDocument/2006/customXml" ds:itemID="{9235E7B8-F75B-4653-A7B6-980C176B2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13371-867d-4255-8d75-7a927d70de0b"/>
    <ds:schemaRef ds:uri="45fa16e1-7a1e-48cc-9459-33cabe5b4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22AECD-5FC6-44D9-B003-5E7DC18AE2D4}">
  <ds:schemaRefs>
    <ds:schemaRef ds:uri="http://schemas.microsoft.com/office/2006/metadata/properties"/>
    <ds:schemaRef ds:uri="http://schemas.microsoft.com/office/infopath/2007/PartnerControls"/>
    <ds:schemaRef ds:uri="45fa16e1-7a1e-48cc-9459-33cabe5b4c4a"/>
    <ds:schemaRef ds:uri="58313371-867d-4255-8d75-7a927d70de0b"/>
  </ds:schemaRefs>
</ds:datastoreItem>
</file>

<file path=customXml/itemProps4.xml><?xml version="1.0" encoding="utf-8"?>
<ds:datastoreItem xmlns:ds="http://schemas.openxmlformats.org/officeDocument/2006/customXml" ds:itemID="{3AFCFAE3-00D2-4D17-AB62-99754A6BB24F}">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Normal.dotm</Template>
  <TotalTime>1549</TotalTime>
  <Pages>1</Pages>
  <Words>11557</Words>
  <Characters>65876</Characters>
  <Application>Microsoft Office Word</Application>
  <DocSecurity>4</DocSecurity>
  <Lines>548</Lines>
  <Paragraphs>154</Paragraphs>
  <ScaleCrop>false</ScaleCrop>
  <HeadingPairs>
    <vt:vector size="2" baseType="variant">
      <vt:variant>
        <vt:lpstr>Titre</vt:lpstr>
      </vt:variant>
      <vt:variant>
        <vt:i4>1</vt:i4>
      </vt:variant>
    </vt:vector>
  </HeadingPairs>
  <TitlesOfParts>
    <vt:vector size="1" baseType="lpstr">
      <vt:lpstr>Achat - Lettre de consultation (marché de services) (marchés &lt; 193 k€ HT)</vt:lpstr>
    </vt:vector>
  </TitlesOfParts>
  <Company>Pôle Emploi</Company>
  <LinksUpToDate>false</LinksUpToDate>
  <CharactersWithSpaces>77279</CharactersWithSpaces>
  <SharedDoc>false</SharedDoc>
  <HLinks>
    <vt:vector size="12" baseType="variant">
      <vt:variant>
        <vt:i4>196623</vt:i4>
      </vt:variant>
      <vt:variant>
        <vt:i4>3</vt:i4>
      </vt:variant>
      <vt:variant>
        <vt:i4>0</vt:i4>
      </vt:variant>
      <vt:variant>
        <vt:i4>5</vt:i4>
      </vt:variant>
      <vt:variant>
        <vt:lpwstr>https://lemarche.inclusion.beta.gouv.fr/</vt:lpwstr>
      </vt:variant>
      <vt:variant>
        <vt:lpwstr/>
      </vt:variant>
      <vt:variant>
        <vt:i4>6291477</vt:i4>
      </vt:variant>
      <vt:variant>
        <vt:i4>0</vt:i4>
      </vt:variant>
      <vt:variant>
        <vt:i4>0</vt:i4>
      </vt:variant>
      <vt:variant>
        <vt:i4>5</vt:i4>
      </vt:variant>
      <vt:variant>
        <vt:lpwstr>mailto:contact-dpd@francetravail.fr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Achat - Lettre de consultation (marché de services) (marchés &lt; 193 k€ HT)</dc:title>
  <dc:subject/>
  <dc:creator>Sophie Laborie</dc:creator>
  <cp:keywords/>
  <dc:description>Version du 31/07/2015</dc:description>
  <cp:lastModifiedBy>BOURBIA Hakim</cp:lastModifiedBy>
  <cp:revision>1093</cp:revision>
  <cp:lastPrinted>2026-02-16T18:31:00Z</cp:lastPrinted>
  <dcterms:created xsi:type="dcterms:W3CDTF">2025-07-31T15:28:00Z</dcterms:created>
  <dcterms:modified xsi:type="dcterms:W3CDTF">2026-03-05T13:14:00Z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0x010100A634659981C45B44BF5AD5CE76F180A0</vt:lpwstr>
  </property>
  <property fmtid="{D5CDD505-2E9C-101B-9397-08002B2CF9AE}" pid="3" name="MediaServiceImageTags">
    <vt:lpwstr/>
  </property>
</Properties>
</file>